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8F29" w14:textId="1F5F94F7" w:rsidR="007E26C5" w:rsidRDefault="00B40B25">
      <w:pPr>
        <w:rPr>
          <w:rFonts w:ascii="Arial" w:hAnsi="Arial" w:cs="Arial"/>
          <w:b/>
          <w:bCs/>
        </w:rPr>
      </w:pPr>
      <w:r w:rsidRPr="00B40B25">
        <w:rPr>
          <w:rFonts w:ascii="Arial" w:hAnsi="Arial" w:cs="Arial"/>
          <w:b/>
          <w:bCs/>
        </w:rPr>
        <w:t>Důvodová zpráva</w:t>
      </w:r>
    </w:p>
    <w:p w14:paraId="407F49B0" w14:textId="70B5ACB6" w:rsidR="001E41ED" w:rsidRPr="001E41ED" w:rsidRDefault="00A4005B" w:rsidP="001E41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</w:t>
      </w:r>
      <w:r w:rsidR="001E41ED" w:rsidRPr="001E41ED">
        <w:rPr>
          <w:rFonts w:ascii="Arial" w:hAnsi="Arial" w:cs="Arial"/>
          <w:b/>
          <w:bCs/>
        </w:rPr>
        <w:t xml:space="preserve"> města jsou předkládány žádosti nestátních neziskových organizací o uzavření dodatků k veřejnoprávním smlouvám:</w:t>
      </w:r>
    </w:p>
    <w:p w14:paraId="3C24E9C5" w14:textId="470BC976" w:rsidR="001E41ED" w:rsidRDefault="001E41ED" w:rsidP="001E41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M</w:t>
      </w:r>
      <w:r w:rsidR="006C2DC6">
        <w:rPr>
          <w:rFonts w:ascii="Arial" w:hAnsi="Arial" w:cs="Arial"/>
          <w:b/>
          <w:bCs/>
        </w:rPr>
        <w:t>IKASA</w:t>
      </w:r>
      <w:r>
        <w:rPr>
          <w:rFonts w:ascii="Arial" w:hAnsi="Arial" w:cs="Arial"/>
          <w:b/>
          <w:bCs/>
        </w:rPr>
        <w:t xml:space="preserve"> z.s.</w:t>
      </w:r>
      <w:r>
        <w:rPr>
          <w:rFonts w:ascii="Times New Roman" w:hAnsi="Times New Roman" w:cs="Times New Roman"/>
          <w:sz w:val="24"/>
          <w:szCs w:val="24"/>
        </w:rPr>
        <w:t>, se sídlem Lumírova 523/28, 700 30</w:t>
      </w:r>
      <w:r w:rsidR="004E26D8">
        <w:rPr>
          <w:rFonts w:ascii="Times New Roman" w:hAnsi="Times New Roman" w:cs="Times New Roman"/>
          <w:sz w:val="24"/>
          <w:szCs w:val="24"/>
        </w:rPr>
        <w:t xml:space="preserve"> Ostrava, IČO: </w:t>
      </w:r>
      <w:r w:rsidR="004E26D8" w:rsidRPr="004E26D8">
        <w:rPr>
          <w:rFonts w:ascii="Times New Roman" w:hAnsi="Times New Roman" w:cs="Times New Roman"/>
          <w:sz w:val="24"/>
          <w:szCs w:val="24"/>
        </w:rPr>
        <w:t>22832386</w:t>
      </w:r>
      <w:r w:rsidR="004E26D8">
        <w:rPr>
          <w:rFonts w:ascii="Times New Roman" w:hAnsi="Times New Roman" w:cs="Times New Roman"/>
          <w:sz w:val="24"/>
          <w:szCs w:val="24"/>
        </w:rPr>
        <w:t xml:space="preserve">, </w:t>
      </w:r>
      <w:r w:rsidR="004E26D8" w:rsidRPr="002964E6">
        <w:rPr>
          <w:rFonts w:ascii="Arial" w:hAnsi="Arial" w:cs="Arial"/>
          <w:b/>
          <w:bCs/>
        </w:rPr>
        <w:t>žádá o</w:t>
      </w:r>
      <w:r w:rsidR="004151A7">
        <w:rPr>
          <w:rFonts w:ascii="Arial" w:hAnsi="Arial" w:cs="Arial"/>
          <w:b/>
          <w:bCs/>
        </w:rPr>
        <w:t> </w:t>
      </w:r>
      <w:r w:rsidR="00307C1F">
        <w:rPr>
          <w:rFonts w:ascii="Arial" w:hAnsi="Arial" w:cs="Arial"/>
          <w:b/>
          <w:bCs/>
        </w:rPr>
        <w:t>změnu položky účelu použití projektu</w:t>
      </w:r>
      <w:r w:rsidR="004E26D8" w:rsidRPr="002964E6">
        <w:rPr>
          <w:rFonts w:ascii="Times New Roman" w:hAnsi="Times New Roman" w:cs="Times New Roman"/>
        </w:rPr>
        <w:t xml:space="preserve"> </w:t>
      </w:r>
      <w:r w:rsidR="004E26D8">
        <w:rPr>
          <w:rFonts w:ascii="Times New Roman" w:hAnsi="Times New Roman" w:cs="Times New Roman"/>
          <w:sz w:val="24"/>
          <w:szCs w:val="24"/>
        </w:rPr>
        <w:t>„</w:t>
      </w:r>
      <w:r w:rsidR="00307C1F">
        <w:rPr>
          <w:rFonts w:ascii="Times New Roman" w:hAnsi="Times New Roman" w:cs="Times New Roman"/>
          <w:sz w:val="24"/>
          <w:szCs w:val="24"/>
        </w:rPr>
        <w:t>Sociální rehabilitace MIKASA</w:t>
      </w:r>
      <w:r w:rsidR="004E26D8">
        <w:rPr>
          <w:rFonts w:ascii="Times New Roman" w:hAnsi="Times New Roman" w:cs="Times New Roman"/>
          <w:sz w:val="24"/>
          <w:szCs w:val="24"/>
        </w:rPr>
        <w:t>“, ev.</w:t>
      </w:r>
      <w:r w:rsidR="00307C1F">
        <w:rPr>
          <w:rFonts w:ascii="Times New Roman" w:hAnsi="Times New Roman" w:cs="Times New Roman"/>
          <w:sz w:val="24"/>
          <w:szCs w:val="24"/>
        </w:rPr>
        <w:t> </w:t>
      </w:r>
      <w:r w:rsidR="004E26D8">
        <w:rPr>
          <w:rFonts w:ascii="Times New Roman" w:hAnsi="Times New Roman" w:cs="Times New Roman"/>
          <w:sz w:val="24"/>
          <w:szCs w:val="24"/>
        </w:rPr>
        <w:t>č.</w:t>
      </w:r>
      <w:r w:rsidR="00307C1F">
        <w:rPr>
          <w:rFonts w:ascii="Times New Roman" w:hAnsi="Times New Roman" w:cs="Times New Roman"/>
          <w:sz w:val="24"/>
          <w:szCs w:val="24"/>
        </w:rPr>
        <w:t> 0438</w:t>
      </w:r>
      <w:r w:rsidR="004E26D8">
        <w:rPr>
          <w:rFonts w:ascii="Times New Roman" w:hAnsi="Times New Roman" w:cs="Times New Roman"/>
          <w:sz w:val="24"/>
          <w:szCs w:val="24"/>
        </w:rPr>
        <w:t>/202</w:t>
      </w:r>
      <w:r w:rsidR="00307C1F">
        <w:rPr>
          <w:rFonts w:ascii="Times New Roman" w:hAnsi="Times New Roman" w:cs="Times New Roman"/>
          <w:sz w:val="24"/>
          <w:szCs w:val="24"/>
        </w:rPr>
        <w:t>3</w:t>
      </w:r>
      <w:r w:rsidR="004E26D8">
        <w:rPr>
          <w:rFonts w:ascii="Times New Roman" w:hAnsi="Times New Roman" w:cs="Times New Roman"/>
          <w:sz w:val="24"/>
          <w:szCs w:val="24"/>
        </w:rPr>
        <w:t xml:space="preserve">/SVZ </w:t>
      </w:r>
      <w:r w:rsidR="004E26D8" w:rsidRPr="00236A8D">
        <w:rPr>
          <w:rFonts w:ascii="Times New Roman" w:hAnsi="Times New Roman" w:cs="Times New Roman"/>
          <w:sz w:val="24"/>
          <w:szCs w:val="24"/>
        </w:rPr>
        <w:t>(příloha č</w:t>
      </w:r>
      <w:r w:rsidR="004E26D8" w:rsidRPr="00780946">
        <w:rPr>
          <w:rFonts w:ascii="Times New Roman" w:hAnsi="Times New Roman" w:cs="Times New Roman"/>
          <w:sz w:val="24"/>
          <w:szCs w:val="24"/>
        </w:rPr>
        <w:t>.</w:t>
      </w:r>
      <w:r w:rsidR="009D196E" w:rsidRPr="00780946">
        <w:rPr>
          <w:rFonts w:ascii="Times New Roman" w:hAnsi="Times New Roman" w:cs="Times New Roman"/>
          <w:sz w:val="24"/>
          <w:szCs w:val="24"/>
        </w:rPr>
        <w:t xml:space="preserve"> </w:t>
      </w:r>
      <w:r w:rsidR="00236A8D" w:rsidRPr="00780946">
        <w:rPr>
          <w:rFonts w:ascii="Times New Roman" w:hAnsi="Times New Roman" w:cs="Times New Roman"/>
          <w:sz w:val="24"/>
          <w:szCs w:val="24"/>
        </w:rPr>
        <w:t>1</w:t>
      </w:r>
      <w:r w:rsidR="004E26D8" w:rsidRPr="00236A8D">
        <w:rPr>
          <w:rFonts w:ascii="Times New Roman" w:hAnsi="Times New Roman" w:cs="Times New Roman"/>
          <w:sz w:val="24"/>
          <w:szCs w:val="24"/>
        </w:rPr>
        <w:t>)</w:t>
      </w:r>
    </w:p>
    <w:p w14:paraId="766CEC6B" w14:textId="2665A801" w:rsidR="00236A8D" w:rsidRPr="00236A8D" w:rsidRDefault="00307C1F" w:rsidP="004151A7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>
        <w:rPr>
          <w:rFonts w:ascii="Arial" w:hAnsi="Arial" w:cs="Arial"/>
          <w:b/>
          <w:bCs/>
        </w:rPr>
        <w:t>Sjednocená organizace nevidomých a slabozrakých České republiky, zapsaný spolek</w:t>
      </w:r>
      <w:r w:rsidR="00CE5884" w:rsidRPr="0009245E">
        <w:rPr>
          <w:rFonts w:ascii="Arial" w:hAnsi="Arial" w:cs="Arial"/>
        </w:rPr>
        <w:t>,</w:t>
      </w:r>
      <w:r w:rsidR="00CE5884">
        <w:rPr>
          <w:rFonts w:ascii="Arial" w:hAnsi="Arial" w:cs="Arial"/>
          <w:b/>
          <w:bCs/>
        </w:rPr>
        <w:t xml:space="preserve"> </w:t>
      </w:r>
      <w:r w:rsidR="00CE5884" w:rsidRPr="00A47EB0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307C1F">
        <w:rPr>
          <w:rFonts w:ascii="Times New Roman" w:hAnsi="Times New Roman" w:cs="Times New Roman"/>
          <w:sz w:val="24"/>
          <w:szCs w:val="24"/>
        </w:rPr>
        <w:t>Krakovská 1695/21, 110 00 Praha-Nové Město</w:t>
      </w:r>
      <w:r w:rsidR="00A47EB0" w:rsidRPr="00A47EB0">
        <w:rPr>
          <w:rFonts w:ascii="Times New Roman" w:hAnsi="Times New Roman" w:cs="Times New Roman"/>
          <w:sz w:val="24"/>
          <w:szCs w:val="24"/>
        </w:rPr>
        <w:t xml:space="preserve">, </w:t>
      </w:r>
      <w:r w:rsidR="00CE5884" w:rsidRPr="00A47EB0">
        <w:rPr>
          <w:rFonts w:ascii="Times New Roman" w:hAnsi="Times New Roman" w:cs="Times New Roman"/>
          <w:sz w:val="24"/>
          <w:szCs w:val="24"/>
        </w:rPr>
        <w:t xml:space="preserve"> </w:t>
      </w:r>
      <w:r w:rsidR="00A47EB0" w:rsidRPr="00A47EB0">
        <w:rPr>
          <w:rFonts w:ascii="Times New Roman" w:hAnsi="Times New Roman" w:cs="Times New Roman"/>
          <w:sz w:val="24"/>
          <w:szCs w:val="24"/>
        </w:rPr>
        <w:t xml:space="preserve">IČO: </w:t>
      </w:r>
      <w:r w:rsidRPr="00307C1F">
        <w:rPr>
          <w:rFonts w:ascii="Times New Roman" w:hAnsi="Times New Roman" w:cs="Times New Roman"/>
          <w:sz w:val="24"/>
          <w:szCs w:val="24"/>
        </w:rPr>
        <w:t>65399447</w:t>
      </w:r>
      <w:r w:rsidR="00A47EB0">
        <w:rPr>
          <w:rFonts w:ascii="Times New Roman" w:hAnsi="Times New Roman" w:cs="Times New Roman"/>
          <w:sz w:val="24"/>
          <w:szCs w:val="24"/>
        </w:rPr>
        <w:t xml:space="preserve">, </w:t>
      </w:r>
      <w:r w:rsidR="00A47EB0" w:rsidRPr="00E46637">
        <w:rPr>
          <w:rFonts w:ascii="Arial" w:hAnsi="Arial" w:cs="Arial"/>
          <w:b/>
          <w:bCs/>
        </w:rPr>
        <w:t>žádá o rozšíření účelu použití projektu</w:t>
      </w:r>
      <w:r w:rsidR="00A47EB0">
        <w:rPr>
          <w:rFonts w:ascii="Times New Roman" w:hAnsi="Times New Roman" w:cs="Times New Roman"/>
          <w:sz w:val="24"/>
          <w:szCs w:val="24"/>
        </w:rPr>
        <w:t xml:space="preserve"> „</w:t>
      </w:r>
      <w:r w:rsidRPr="00307C1F">
        <w:rPr>
          <w:rFonts w:ascii="Times New Roman" w:hAnsi="Times New Roman" w:cs="Times New Roman"/>
          <w:sz w:val="24"/>
          <w:szCs w:val="24"/>
        </w:rPr>
        <w:t>Nevidomí sobě</w:t>
      </w:r>
      <w:r w:rsidR="00A47EB0">
        <w:rPr>
          <w:rFonts w:ascii="Times New Roman" w:hAnsi="Times New Roman" w:cs="Times New Roman"/>
          <w:sz w:val="24"/>
          <w:szCs w:val="24"/>
        </w:rPr>
        <w:t>“, ev.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="00A47EB0">
        <w:rPr>
          <w:rFonts w:ascii="Times New Roman" w:hAnsi="Times New Roman" w:cs="Times New Roman"/>
          <w:sz w:val="24"/>
          <w:szCs w:val="24"/>
        </w:rPr>
        <w:t>č.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1268</w:t>
      </w:r>
      <w:r w:rsidR="00A47EB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7EB0">
        <w:rPr>
          <w:rFonts w:ascii="Times New Roman" w:hAnsi="Times New Roman" w:cs="Times New Roman"/>
          <w:sz w:val="24"/>
          <w:szCs w:val="24"/>
        </w:rPr>
        <w:t>/SV</w:t>
      </w:r>
      <w:r w:rsidR="00A47EB0" w:rsidRPr="00236A8D">
        <w:rPr>
          <w:rFonts w:ascii="Times New Roman" w:hAnsi="Times New Roman" w:cs="Times New Roman"/>
          <w:sz w:val="24"/>
          <w:szCs w:val="24"/>
        </w:rPr>
        <w:t xml:space="preserve">Z (příloha č. </w:t>
      </w:r>
      <w:r w:rsidR="00236A8D" w:rsidRPr="00780946">
        <w:rPr>
          <w:rFonts w:ascii="Times New Roman" w:hAnsi="Times New Roman" w:cs="Times New Roman"/>
          <w:sz w:val="24"/>
          <w:szCs w:val="24"/>
        </w:rPr>
        <w:t>4</w:t>
      </w:r>
      <w:r w:rsidR="00A47EB0" w:rsidRPr="00236A8D">
        <w:rPr>
          <w:rFonts w:ascii="Times New Roman" w:hAnsi="Times New Roman" w:cs="Times New Roman"/>
          <w:sz w:val="24"/>
          <w:szCs w:val="24"/>
        </w:rPr>
        <w:t>)</w:t>
      </w:r>
      <w:r w:rsidR="00236A8D" w:rsidRPr="00236A8D">
        <w:rPr>
          <w:rFonts w:ascii="Arial" w:hAnsi="Arial" w:cs="Arial"/>
          <w:b/>
          <w:bCs/>
        </w:rPr>
        <w:t xml:space="preserve"> </w:t>
      </w:r>
    </w:p>
    <w:p w14:paraId="41FF6A0C" w14:textId="77777777" w:rsidR="00012A86" w:rsidRPr="00012A86" w:rsidRDefault="00307C1F" w:rsidP="00012A86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 w:rsidRPr="00307C1F">
        <w:rPr>
          <w:rFonts w:ascii="Arial" w:hAnsi="Arial" w:cs="Arial"/>
          <w:b/>
          <w:bCs/>
        </w:rPr>
        <w:t>TyfloCentrum Ostrava, o.p.s.</w:t>
      </w:r>
      <w:r w:rsidR="00236A8D" w:rsidRPr="002C5EBA">
        <w:rPr>
          <w:rFonts w:ascii="Times New Roman" w:hAnsi="Times New Roman" w:cs="Times New Roman"/>
          <w:sz w:val="24"/>
          <w:szCs w:val="24"/>
        </w:rPr>
        <w:t xml:space="preserve">, </w:t>
      </w:r>
      <w:r w:rsidR="0009245E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307C1F">
        <w:rPr>
          <w:rFonts w:ascii="Times New Roman" w:hAnsi="Times New Roman" w:cs="Times New Roman"/>
          <w:sz w:val="24"/>
          <w:szCs w:val="24"/>
        </w:rPr>
        <w:t>náměstí Msgre Šrámka 1760/4, 702 00 Ostrava, Moravská Ostrava</w:t>
      </w:r>
      <w:r w:rsidR="00236A8D" w:rsidRPr="002C5EBA">
        <w:rPr>
          <w:rFonts w:ascii="Times New Roman" w:hAnsi="Times New Roman" w:cs="Times New Roman"/>
          <w:sz w:val="24"/>
          <w:szCs w:val="24"/>
        </w:rPr>
        <w:t>, IČO: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Pr="00307C1F">
        <w:rPr>
          <w:rFonts w:ascii="Times New Roman" w:hAnsi="Times New Roman" w:cs="Times New Roman"/>
          <w:sz w:val="24"/>
          <w:szCs w:val="24"/>
        </w:rPr>
        <w:t>25863151</w:t>
      </w:r>
      <w:r w:rsidR="00236A8D" w:rsidRPr="002C5EBA">
        <w:rPr>
          <w:rFonts w:ascii="Times New Roman" w:hAnsi="Times New Roman" w:cs="Times New Roman"/>
          <w:sz w:val="24"/>
          <w:szCs w:val="24"/>
        </w:rPr>
        <w:t xml:space="preserve">, </w:t>
      </w:r>
      <w:r w:rsidR="00236A8D" w:rsidRPr="002C5EBA">
        <w:rPr>
          <w:rFonts w:ascii="Arial" w:hAnsi="Arial" w:cs="Arial"/>
          <w:b/>
          <w:bCs/>
        </w:rPr>
        <w:t xml:space="preserve">žádá o </w:t>
      </w:r>
      <w:r>
        <w:rPr>
          <w:rFonts w:ascii="Arial" w:hAnsi="Arial" w:cs="Arial"/>
          <w:b/>
          <w:bCs/>
        </w:rPr>
        <w:t xml:space="preserve">změnu bankovního spojení a čísla účtu </w:t>
      </w:r>
      <w:r w:rsidRPr="00307C1F">
        <w:rPr>
          <w:rFonts w:ascii="Arial" w:hAnsi="Arial" w:cs="Arial"/>
          <w:b/>
          <w:bCs/>
        </w:rPr>
        <w:t>projektu</w:t>
      </w:r>
      <w:r w:rsidR="00236A8D">
        <w:rPr>
          <w:rFonts w:ascii="Times New Roman" w:hAnsi="Times New Roman" w:cs="Times New Roman"/>
          <w:sz w:val="24"/>
          <w:szCs w:val="24"/>
        </w:rPr>
        <w:t xml:space="preserve"> </w:t>
      </w:r>
      <w:r w:rsidR="00236A8D" w:rsidRPr="002C5EBA">
        <w:rPr>
          <w:rFonts w:ascii="Times New Roman" w:hAnsi="Times New Roman" w:cs="Times New Roman"/>
          <w:sz w:val="24"/>
          <w:szCs w:val="24"/>
        </w:rPr>
        <w:t>„</w:t>
      </w:r>
      <w:r w:rsidRPr="00307C1F">
        <w:rPr>
          <w:rFonts w:ascii="Times New Roman" w:hAnsi="Times New Roman" w:cs="Times New Roman"/>
          <w:sz w:val="24"/>
          <w:szCs w:val="24"/>
        </w:rPr>
        <w:t>Sociální rehabilitace 2023</w:t>
      </w:r>
      <w:r w:rsidR="00236A8D" w:rsidRPr="002C5EBA">
        <w:rPr>
          <w:rFonts w:ascii="Times New Roman" w:hAnsi="Times New Roman" w:cs="Times New Roman"/>
          <w:sz w:val="24"/>
          <w:szCs w:val="24"/>
        </w:rPr>
        <w:t xml:space="preserve">“, ev. č. </w:t>
      </w:r>
      <w:r>
        <w:rPr>
          <w:rFonts w:ascii="Times New Roman" w:hAnsi="Times New Roman" w:cs="Times New Roman"/>
          <w:sz w:val="24"/>
          <w:szCs w:val="24"/>
        </w:rPr>
        <w:t>0418</w:t>
      </w:r>
      <w:r w:rsidR="00236A8D" w:rsidRPr="002C5EB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6A8D" w:rsidRPr="002C5EBA">
        <w:rPr>
          <w:rFonts w:ascii="Times New Roman" w:hAnsi="Times New Roman" w:cs="Times New Roman"/>
          <w:sz w:val="24"/>
          <w:szCs w:val="24"/>
        </w:rPr>
        <w:t>/SVZ (</w:t>
      </w:r>
      <w:r w:rsidR="00236A8D" w:rsidRPr="00236A8D">
        <w:rPr>
          <w:rFonts w:ascii="Times New Roman" w:hAnsi="Times New Roman" w:cs="Times New Roman"/>
          <w:sz w:val="24"/>
          <w:szCs w:val="24"/>
        </w:rPr>
        <w:t>příloha č</w:t>
      </w:r>
      <w:r w:rsidR="00236A8D" w:rsidRPr="00780946">
        <w:rPr>
          <w:rFonts w:ascii="Times New Roman" w:hAnsi="Times New Roman" w:cs="Times New Roman"/>
          <w:sz w:val="24"/>
          <w:szCs w:val="24"/>
        </w:rPr>
        <w:t>. 7</w:t>
      </w:r>
      <w:r w:rsidR="00236A8D" w:rsidRPr="002C5EBA">
        <w:rPr>
          <w:rFonts w:ascii="Times New Roman" w:hAnsi="Times New Roman" w:cs="Times New Roman"/>
          <w:sz w:val="24"/>
          <w:szCs w:val="24"/>
        </w:rPr>
        <w:t>)</w:t>
      </w:r>
    </w:p>
    <w:p w14:paraId="44A4A8A1" w14:textId="6A2C8BF5" w:rsidR="00012A86" w:rsidRPr="00780946" w:rsidRDefault="00012A86" w:rsidP="00012A86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 w:rsidRPr="00012A86">
        <w:rPr>
          <w:rFonts w:ascii="Arial" w:hAnsi="Arial" w:cs="Arial"/>
          <w:b/>
          <w:bCs/>
        </w:rPr>
        <w:t>SocioFactor s.r.o.</w:t>
      </w:r>
      <w:r w:rsidRPr="00012A86">
        <w:rPr>
          <w:rFonts w:ascii="Times New Roman" w:hAnsi="Times New Roman"/>
          <w:b/>
          <w:noProof/>
        </w:rPr>
        <w:t xml:space="preserve">, </w:t>
      </w:r>
      <w:r w:rsidRPr="00012A86">
        <w:rPr>
          <w:rFonts w:ascii="Times New Roman" w:hAnsi="Times New Roman" w:cs="Times New Roman"/>
          <w:sz w:val="24"/>
          <w:szCs w:val="24"/>
        </w:rPr>
        <w:t>se sídlem Daliborova 631/22, 709 00 Ostrava</w:t>
      </w:r>
      <w:r w:rsidR="00560261">
        <w:rPr>
          <w:rFonts w:ascii="Times New Roman" w:hAnsi="Times New Roman" w:cs="Times New Roman"/>
          <w:sz w:val="24"/>
          <w:szCs w:val="24"/>
        </w:rPr>
        <w:t>,</w:t>
      </w:r>
      <w:r w:rsidRPr="00012A86">
        <w:rPr>
          <w:rFonts w:ascii="Times New Roman" w:hAnsi="Times New Roman" w:cs="Times New Roman"/>
          <w:sz w:val="24"/>
          <w:szCs w:val="24"/>
        </w:rPr>
        <w:t xml:space="preserve"> Mariánské Hory, IČO: 28586336, </w:t>
      </w:r>
      <w:r w:rsidRPr="00012A86">
        <w:rPr>
          <w:rFonts w:ascii="Arial" w:hAnsi="Arial" w:cs="Arial"/>
          <w:b/>
          <w:bCs/>
        </w:rPr>
        <w:t>žádá o změnu čísla</w:t>
      </w:r>
      <w:r w:rsidR="005E28EC">
        <w:rPr>
          <w:rFonts w:ascii="Arial" w:hAnsi="Arial" w:cs="Arial"/>
          <w:b/>
          <w:bCs/>
        </w:rPr>
        <w:t xml:space="preserve"> bankovního</w:t>
      </w:r>
      <w:r w:rsidRPr="00012A86">
        <w:rPr>
          <w:rFonts w:ascii="Arial" w:hAnsi="Arial" w:cs="Arial"/>
          <w:b/>
          <w:bCs/>
        </w:rPr>
        <w:t xml:space="preserve"> účtu projektu</w:t>
      </w:r>
      <w:r w:rsidRPr="00012A86">
        <w:rPr>
          <w:rFonts w:ascii="Times New Roman" w:hAnsi="Times New Roman" w:cs="Times New Roman"/>
          <w:sz w:val="24"/>
          <w:szCs w:val="24"/>
        </w:rPr>
        <w:t xml:space="preserve"> „Rozvoj kompetencí v oblasti přípravy a hodnocení preventivních programů“, ev. č.</w:t>
      </w:r>
      <w:r w:rsidR="005E28EC">
        <w:rPr>
          <w:rFonts w:ascii="Times New Roman" w:hAnsi="Times New Roman" w:cs="Times New Roman"/>
          <w:sz w:val="24"/>
          <w:szCs w:val="24"/>
        </w:rPr>
        <w:t> </w:t>
      </w:r>
      <w:r w:rsidRPr="00012A86">
        <w:rPr>
          <w:rFonts w:ascii="Times New Roman" w:hAnsi="Times New Roman" w:cs="Times New Roman"/>
          <w:sz w:val="24"/>
          <w:szCs w:val="24"/>
        </w:rPr>
        <w:t xml:space="preserve">1296/2023/SVZ (příloha č. </w:t>
      </w:r>
      <w:r w:rsidRPr="00780946">
        <w:rPr>
          <w:rFonts w:ascii="Times New Roman" w:hAnsi="Times New Roman" w:cs="Times New Roman"/>
          <w:sz w:val="24"/>
          <w:szCs w:val="24"/>
        </w:rPr>
        <w:t>10)</w:t>
      </w:r>
    </w:p>
    <w:p w14:paraId="371A5CAB" w14:textId="01A44D0E" w:rsidR="00744A17" w:rsidRPr="00744A17" w:rsidRDefault="00744A17" w:rsidP="00744A17">
      <w:pPr>
        <w:jc w:val="both"/>
        <w:rPr>
          <w:rFonts w:ascii="Times New Roman" w:hAnsi="Times New Roman" w:cs="Times New Roman"/>
          <w:b/>
          <w:bCs/>
        </w:rPr>
      </w:pPr>
      <w:r w:rsidRPr="00744A17">
        <w:rPr>
          <w:rFonts w:ascii="Arial" w:hAnsi="Arial" w:cs="Arial"/>
          <w:b/>
          <w:bCs/>
        </w:rPr>
        <w:t xml:space="preserve">Navrhované změny nemají </w:t>
      </w:r>
      <w:r w:rsidR="00C5111D">
        <w:rPr>
          <w:rFonts w:ascii="Arial" w:hAnsi="Arial" w:cs="Arial"/>
          <w:b/>
          <w:bCs/>
        </w:rPr>
        <w:t xml:space="preserve">vliv </w:t>
      </w:r>
      <w:r w:rsidRPr="00744A17">
        <w:rPr>
          <w:rFonts w:ascii="Arial" w:hAnsi="Arial" w:cs="Arial"/>
          <w:b/>
          <w:bCs/>
        </w:rPr>
        <w:t>na výši poskytnuté dotace</w:t>
      </w:r>
      <w:r w:rsidRPr="00744A17">
        <w:rPr>
          <w:rFonts w:ascii="Times New Roman" w:hAnsi="Times New Roman" w:cs="Times New Roman"/>
          <w:b/>
          <w:bCs/>
        </w:rPr>
        <w:t>.</w:t>
      </w:r>
    </w:p>
    <w:p w14:paraId="465ECEDE" w14:textId="77777777" w:rsidR="002964E6" w:rsidRDefault="002964E6" w:rsidP="0074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6CF8" w14:textId="516CD274" w:rsidR="00744A17" w:rsidRPr="00706EC2" w:rsidRDefault="00744A17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Zdůvodnění:</w:t>
      </w:r>
    </w:p>
    <w:p w14:paraId="42085962" w14:textId="0BE5FB1B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MIKASA z.s. </w:t>
      </w:r>
      <w:r>
        <w:rPr>
          <w:rFonts w:ascii="Times New Roman" w:hAnsi="Times New Roman" w:cs="Times New Roman"/>
          <w:sz w:val="24"/>
          <w:szCs w:val="24"/>
        </w:rPr>
        <w:t xml:space="preserve">žádá o </w:t>
      </w:r>
      <w:r w:rsidR="00307C1F">
        <w:rPr>
          <w:rFonts w:ascii="Times New Roman" w:hAnsi="Times New Roman" w:cs="Times New Roman"/>
          <w:sz w:val="24"/>
          <w:szCs w:val="24"/>
        </w:rPr>
        <w:t>změnu účelu použití</w:t>
      </w:r>
      <w:r>
        <w:rPr>
          <w:rFonts w:ascii="Times New Roman" w:hAnsi="Times New Roman" w:cs="Times New Roman"/>
          <w:sz w:val="24"/>
          <w:szCs w:val="24"/>
        </w:rPr>
        <w:t xml:space="preserve"> projektu „</w:t>
      </w:r>
      <w:r w:rsidR="00307C1F" w:rsidRPr="00307C1F">
        <w:rPr>
          <w:rFonts w:ascii="Times New Roman" w:hAnsi="Times New Roman" w:cs="Times New Roman"/>
          <w:sz w:val="24"/>
          <w:szCs w:val="24"/>
        </w:rPr>
        <w:t>Sociální rehabilitace MIKASA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07C1F">
        <w:rPr>
          <w:rFonts w:ascii="Times New Roman" w:hAnsi="Times New Roman" w:cs="Times New Roman"/>
          <w:sz w:val="24"/>
          <w:szCs w:val="24"/>
        </w:rPr>
        <w:t>. V důsledku přestěhování sociální služby do nových prostor vznikl službě nový náklad na úhradu tepla, který nahrazuje náklady za odběr plynu</w:t>
      </w:r>
      <w:r w:rsidR="00DE6138">
        <w:rPr>
          <w:rFonts w:ascii="Times New Roman" w:hAnsi="Times New Roman" w:cs="Times New Roman"/>
          <w:sz w:val="24"/>
          <w:szCs w:val="24"/>
        </w:rPr>
        <w:t>.</w:t>
      </w:r>
    </w:p>
    <w:p w14:paraId="4C83729A" w14:textId="0CAADB9E" w:rsidR="00236A8D" w:rsidRDefault="00307C1F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 w:rsidRPr="00307C1F">
        <w:rPr>
          <w:rFonts w:ascii="Arial" w:hAnsi="Arial" w:cs="Arial"/>
          <w:b/>
          <w:bCs/>
        </w:rPr>
        <w:t>Sjednocená organizace nevidomých a slabozrakých České republiky, zapsaný spolek</w:t>
      </w:r>
      <w:r>
        <w:rPr>
          <w:rFonts w:ascii="Times New Roman" w:hAnsi="Times New Roman" w:cs="Times New Roman"/>
          <w:sz w:val="24"/>
          <w:szCs w:val="24"/>
        </w:rPr>
        <w:t>, oblastní odbočka Ostrava, ž</w:t>
      </w:r>
      <w:r w:rsidR="00236A8D" w:rsidRPr="002C5EBA">
        <w:rPr>
          <w:rFonts w:ascii="Times New Roman" w:hAnsi="Times New Roman" w:cs="Times New Roman"/>
          <w:sz w:val="24"/>
          <w:szCs w:val="24"/>
        </w:rPr>
        <w:t>ádá</w:t>
      </w:r>
      <w:r w:rsidR="00236A8D">
        <w:rPr>
          <w:rFonts w:ascii="Times New Roman" w:hAnsi="Times New Roman" w:cs="Times New Roman"/>
          <w:sz w:val="24"/>
          <w:szCs w:val="24"/>
        </w:rPr>
        <w:t xml:space="preserve"> o rozšíření účelu použití </w:t>
      </w:r>
      <w:r w:rsidR="00236A8D" w:rsidRPr="00D34F04">
        <w:rPr>
          <w:rFonts w:ascii="Times New Roman" w:hAnsi="Times New Roman" w:cs="Times New Roman"/>
          <w:sz w:val="24"/>
          <w:szCs w:val="24"/>
        </w:rPr>
        <w:t>dotace</w:t>
      </w:r>
      <w:r w:rsidR="00236A8D">
        <w:rPr>
          <w:rFonts w:ascii="Times New Roman" w:hAnsi="Times New Roman" w:cs="Times New Roman"/>
          <w:sz w:val="24"/>
          <w:szCs w:val="24"/>
        </w:rPr>
        <w:t xml:space="preserve"> o položky „</w:t>
      </w:r>
      <w:r w:rsidR="00DE6138">
        <w:rPr>
          <w:rFonts w:ascii="Times New Roman" w:hAnsi="Times New Roman" w:cs="Times New Roman"/>
          <w:sz w:val="24"/>
          <w:szCs w:val="24"/>
        </w:rPr>
        <w:t>elektrická energie</w:t>
      </w:r>
      <w:r w:rsidR="00236A8D">
        <w:rPr>
          <w:rFonts w:ascii="Times New Roman" w:hAnsi="Times New Roman" w:cs="Times New Roman"/>
          <w:sz w:val="24"/>
          <w:szCs w:val="24"/>
        </w:rPr>
        <w:t>“</w:t>
      </w:r>
      <w:r w:rsidR="00DE6138">
        <w:rPr>
          <w:rFonts w:ascii="Times New Roman" w:hAnsi="Times New Roman" w:cs="Times New Roman"/>
          <w:sz w:val="24"/>
          <w:szCs w:val="24"/>
        </w:rPr>
        <w:t>, „teplo“ a „vodné, stočné“</w:t>
      </w:r>
      <w:r w:rsidR="00236A8D">
        <w:rPr>
          <w:rFonts w:ascii="Times New Roman" w:hAnsi="Times New Roman" w:cs="Times New Roman"/>
          <w:sz w:val="24"/>
          <w:szCs w:val="24"/>
        </w:rPr>
        <w:t xml:space="preserve">. Tyto položky jsou v rámci poskytování </w:t>
      </w:r>
      <w:r w:rsidR="00DE6138">
        <w:rPr>
          <w:rFonts w:ascii="Times New Roman" w:hAnsi="Times New Roman" w:cs="Times New Roman"/>
          <w:sz w:val="24"/>
          <w:szCs w:val="24"/>
        </w:rPr>
        <w:t>aktivit projektu</w:t>
      </w:r>
      <w:r w:rsidR="00236A8D">
        <w:rPr>
          <w:rFonts w:ascii="Times New Roman" w:hAnsi="Times New Roman" w:cs="Times New Roman"/>
          <w:sz w:val="24"/>
          <w:szCs w:val="24"/>
        </w:rPr>
        <w:t xml:space="preserve"> pro organizaci nezbytné</w:t>
      </w:r>
      <w:r w:rsidR="00DE6138">
        <w:rPr>
          <w:rFonts w:ascii="Times New Roman" w:hAnsi="Times New Roman" w:cs="Times New Roman"/>
          <w:sz w:val="24"/>
          <w:szCs w:val="24"/>
        </w:rPr>
        <w:t xml:space="preserve"> a byly v nákladovém rozpočtu projektové žádosti opomenuty</w:t>
      </w:r>
      <w:r w:rsidR="00236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87E55" w14:textId="416F872B" w:rsidR="00012A86" w:rsidRDefault="00DE6138" w:rsidP="00012A86">
      <w:pPr>
        <w:jc w:val="both"/>
        <w:rPr>
          <w:rFonts w:ascii="Times New Roman" w:hAnsi="Times New Roman" w:cs="Times New Roman"/>
          <w:sz w:val="24"/>
          <w:szCs w:val="24"/>
        </w:rPr>
      </w:pPr>
      <w:r w:rsidRPr="00307C1F">
        <w:rPr>
          <w:rFonts w:ascii="Arial" w:hAnsi="Arial" w:cs="Arial"/>
          <w:b/>
          <w:bCs/>
        </w:rPr>
        <w:t>TyfloCentrum Ostrava, o.p.s.</w:t>
      </w:r>
      <w:r>
        <w:rPr>
          <w:rFonts w:ascii="Arial" w:hAnsi="Arial" w:cs="Arial"/>
          <w:b/>
          <w:bCs/>
        </w:rPr>
        <w:t xml:space="preserve"> </w:t>
      </w:r>
      <w:r w:rsidR="00236A8D" w:rsidRPr="002C5EBA">
        <w:rPr>
          <w:rFonts w:ascii="Times New Roman" w:hAnsi="Times New Roman" w:cs="Times New Roman"/>
          <w:sz w:val="24"/>
          <w:szCs w:val="24"/>
        </w:rPr>
        <w:t>žádá</w:t>
      </w:r>
      <w:r w:rsidR="00236A8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bankovního spojení a čísla účtu z důvodu sloučení bankovních subjektů Equa </w:t>
      </w:r>
      <w:r w:rsidR="004C3A8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 a.s. a R</w:t>
      </w:r>
      <w:r w:rsidR="00486A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iffeisenbank a.s. </w:t>
      </w:r>
    </w:p>
    <w:p w14:paraId="3C495D43" w14:textId="3EB5BA9A" w:rsidR="00012A86" w:rsidRDefault="00012A86" w:rsidP="00012A86">
      <w:pPr>
        <w:jc w:val="both"/>
        <w:rPr>
          <w:rFonts w:ascii="Times New Roman" w:hAnsi="Times New Roman" w:cs="Times New Roman"/>
          <w:sz w:val="24"/>
          <w:szCs w:val="24"/>
        </w:rPr>
      </w:pPr>
      <w:r w:rsidRPr="00012A86">
        <w:rPr>
          <w:rFonts w:ascii="Arial" w:hAnsi="Arial" w:cs="Arial"/>
          <w:b/>
          <w:bCs/>
        </w:rPr>
        <w:t>SocioFactor s.r.o.</w:t>
      </w:r>
      <w:r w:rsidRPr="00012A86">
        <w:rPr>
          <w:rFonts w:ascii="Times New Roman" w:hAnsi="Times New Roman"/>
          <w:b/>
          <w:noProof/>
        </w:rPr>
        <w:t xml:space="preserve"> </w:t>
      </w:r>
      <w:r w:rsidRPr="002C5EBA">
        <w:rPr>
          <w:rFonts w:ascii="Times New Roman" w:hAnsi="Times New Roman" w:cs="Times New Roman"/>
          <w:sz w:val="24"/>
          <w:szCs w:val="24"/>
        </w:rPr>
        <w:t>žádá</w:t>
      </w:r>
      <w:r>
        <w:rPr>
          <w:rFonts w:ascii="Times New Roman" w:hAnsi="Times New Roman" w:cs="Times New Roman"/>
          <w:sz w:val="24"/>
          <w:szCs w:val="24"/>
        </w:rPr>
        <w:t xml:space="preserve"> o změnu čísla </w:t>
      </w:r>
      <w:r w:rsidR="005E28EC">
        <w:rPr>
          <w:rFonts w:ascii="Times New Roman" w:hAnsi="Times New Roman" w:cs="Times New Roman"/>
          <w:sz w:val="24"/>
          <w:szCs w:val="24"/>
        </w:rPr>
        <w:t xml:space="preserve">bankovního </w:t>
      </w:r>
      <w:r>
        <w:rPr>
          <w:rFonts w:ascii="Times New Roman" w:hAnsi="Times New Roman" w:cs="Times New Roman"/>
          <w:sz w:val="24"/>
          <w:szCs w:val="24"/>
        </w:rPr>
        <w:t xml:space="preserve">účtu z důvodu prvotního doložení neaktuálního bankovního účtu. </w:t>
      </w:r>
    </w:p>
    <w:p w14:paraId="0BD8C76E" w14:textId="658BA8D5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61B70" w14:textId="55596BEF" w:rsidR="0024756F" w:rsidRPr="00706EC2" w:rsidRDefault="0024756F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Stanovisko odboru sociálních věcí a zdravotnictví (OSVZ):</w:t>
      </w:r>
    </w:p>
    <w:p w14:paraId="5AFE0FDF" w14:textId="77777777" w:rsidR="006A77B5" w:rsidRDefault="006A77B5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6A77B5">
        <w:rPr>
          <w:rFonts w:ascii="Times New Roman" w:hAnsi="Times New Roman" w:cs="Times New Roman"/>
          <w:sz w:val="24"/>
          <w:szCs w:val="24"/>
        </w:rPr>
        <w:t>OSVZ posoudil potřebnost požadovaných změn smluv a na základě zdůvodnění a opodstatněné potřeby s úpravami souhlasí.</w:t>
      </w:r>
    </w:p>
    <w:p w14:paraId="56D286F4" w14:textId="3C5C06A5" w:rsidR="00744A17" w:rsidRDefault="0024756F" w:rsidP="00744A17">
      <w:pPr>
        <w:jc w:val="both"/>
        <w:rPr>
          <w:rFonts w:ascii="Arial" w:hAnsi="Arial" w:cs="Arial"/>
        </w:rPr>
      </w:pPr>
      <w:r w:rsidRPr="00101F8E">
        <w:rPr>
          <w:rFonts w:ascii="Arial" w:hAnsi="Arial" w:cs="Arial"/>
          <w:b/>
          <w:bCs/>
        </w:rPr>
        <w:t>OSVZ</w:t>
      </w:r>
      <w:r w:rsidRPr="00101F8E">
        <w:rPr>
          <w:rFonts w:ascii="Arial" w:hAnsi="Arial" w:cs="Arial"/>
        </w:rPr>
        <w:t xml:space="preserve"> </w:t>
      </w:r>
      <w:r w:rsidRPr="00101F8E">
        <w:rPr>
          <w:rFonts w:ascii="Arial" w:hAnsi="Arial" w:cs="Arial"/>
          <w:b/>
          <w:bCs/>
        </w:rPr>
        <w:t>doporučuje</w:t>
      </w:r>
      <w:r w:rsidRPr="00101F8E">
        <w:rPr>
          <w:rFonts w:ascii="Times New Roman" w:hAnsi="Times New Roman" w:cs="Times New Roman"/>
        </w:rPr>
        <w:t xml:space="preserve"> </w:t>
      </w:r>
      <w:r w:rsidRPr="00101F8E">
        <w:rPr>
          <w:rFonts w:ascii="Times New Roman" w:hAnsi="Times New Roman" w:cs="Times New Roman"/>
          <w:sz w:val="24"/>
          <w:szCs w:val="24"/>
        </w:rPr>
        <w:t xml:space="preserve">orgánům </w:t>
      </w:r>
      <w:r w:rsidR="006A77B5" w:rsidRPr="00101F8E">
        <w:rPr>
          <w:rFonts w:ascii="Times New Roman" w:hAnsi="Times New Roman" w:cs="Times New Roman"/>
          <w:sz w:val="24"/>
          <w:szCs w:val="24"/>
        </w:rPr>
        <w:t xml:space="preserve">města </w:t>
      </w:r>
      <w:r w:rsidRPr="00101F8E">
        <w:rPr>
          <w:rFonts w:ascii="Arial" w:hAnsi="Arial" w:cs="Arial"/>
          <w:b/>
          <w:bCs/>
        </w:rPr>
        <w:t>vyhovět žádost</w:t>
      </w:r>
      <w:r w:rsidR="006A77B5" w:rsidRPr="00101F8E">
        <w:rPr>
          <w:rFonts w:ascii="Arial" w:hAnsi="Arial" w:cs="Arial"/>
          <w:b/>
          <w:bCs/>
        </w:rPr>
        <w:t>em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Pr="00780946">
        <w:rPr>
          <w:rFonts w:ascii="Times New Roman" w:hAnsi="Times New Roman" w:cs="Times New Roman"/>
          <w:sz w:val="24"/>
          <w:szCs w:val="24"/>
        </w:rPr>
        <w:t>1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4</w:t>
      </w:r>
      <w:r w:rsidR="00012A86" w:rsidRPr="00780946">
        <w:rPr>
          <w:rFonts w:ascii="Times New Roman" w:hAnsi="Times New Roman" w:cs="Times New Roman"/>
          <w:sz w:val="24"/>
          <w:szCs w:val="24"/>
        </w:rPr>
        <w:t>,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 </w:t>
      </w:r>
      <w:r w:rsidR="00101F8E" w:rsidRPr="00780946">
        <w:rPr>
          <w:rFonts w:ascii="Times New Roman" w:hAnsi="Times New Roman" w:cs="Times New Roman"/>
          <w:sz w:val="24"/>
          <w:szCs w:val="24"/>
        </w:rPr>
        <w:t>7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 a 10</w:t>
      </w:r>
      <w:r w:rsidRPr="00780946">
        <w:rPr>
          <w:rFonts w:ascii="Times New Roman" w:hAnsi="Times New Roman" w:cs="Times New Roman"/>
          <w:sz w:val="24"/>
          <w:szCs w:val="24"/>
        </w:rPr>
        <w:t xml:space="preserve">) a uzavřít </w:t>
      </w:r>
      <w:r w:rsidR="006A77B5" w:rsidRPr="00780946">
        <w:rPr>
          <w:rFonts w:ascii="Times New Roman" w:hAnsi="Times New Roman" w:cs="Times New Roman"/>
          <w:sz w:val="24"/>
          <w:szCs w:val="24"/>
        </w:rPr>
        <w:t>dodatky</w:t>
      </w:r>
      <w:r w:rsidRPr="00780946">
        <w:rPr>
          <w:rFonts w:ascii="Times New Roman" w:hAnsi="Times New Roman" w:cs="Times New Roman"/>
          <w:sz w:val="24"/>
          <w:szCs w:val="24"/>
        </w:rPr>
        <w:t xml:space="preserve"> ke smlouv</w:t>
      </w:r>
      <w:r w:rsidR="006A77B5" w:rsidRPr="00780946">
        <w:rPr>
          <w:rFonts w:ascii="Times New Roman" w:hAnsi="Times New Roman" w:cs="Times New Roman"/>
          <w:sz w:val="24"/>
          <w:szCs w:val="24"/>
        </w:rPr>
        <w:t>ám</w:t>
      </w:r>
      <w:r w:rsidRPr="00780946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č. 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2, </w:t>
      </w:r>
      <w:r w:rsidR="00101F8E" w:rsidRPr="00780946">
        <w:rPr>
          <w:rFonts w:ascii="Times New Roman" w:hAnsi="Times New Roman" w:cs="Times New Roman"/>
          <w:sz w:val="24"/>
          <w:szCs w:val="24"/>
        </w:rPr>
        <w:t>5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8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 a 11</w:t>
      </w:r>
      <w:r w:rsidRPr="00780946">
        <w:rPr>
          <w:rFonts w:ascii="Times New Roman" w:hAnsi="Times New Roman" w:cs="Times New Roman"/>
          <w:sz w:val="24"/>
          <w:szCs w:val="24"/>
        </w:rPr>
        <w:t>). Návrh</w:t>
      </w:r>
      <w:r w:rsidR="007825BC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dodatk</w:t>
      </w:r>
      <w:r w:rsidR="007825BC" w:rsidRPr="00780946">
        <w:rPr>
          <w:rFonts w:ascii="Times New Roman" w:hAnsi="Times New Roman" w:cs="Times New Roman"/>
          <w:sz w:val="24"/>
          <w:szCs w:val="24"/>
        </w:rPr>
        <w:t>ů</w:t>
      </w:r>
      <w:r w:rsidRPr="00780946">
        <w:rPr>
          <w:rFonts w:ascii="Times New Roman" w:hAnsi="Times New Roman" w:cs="Times New Roman"/>
          <w:sz w:val="24"/>
          <w:szCs w:val="24"/>
        </w:rPr>
        <w:t xml:space="preserve"> j</w:t>
      </w:r>
      <w:r w:rsidR="007825BC" w:rsidRPr="00780946">
        <w:rPr>
          <w:rFonts w:ascii="Times New Roman" w:hAnsi="Times New Roman" w:cs="Times New Roman"/>
          <w:sz w:val="24"/>
          <w:szCs w:val="24"/>
        </w:rPr>
        <w:t>sou</w:t>
      </w:r>
      <w:r w:rsidRPr="00780946">
        <w:rPr>
          <w:rFonts w:ascii="Times New Roman" w:hAnsi="Times New Roman" w:cs="Times New Roman"/>
          <w:sz w:val="24"/>
          <w:szCs w:val="24"/>
        </w:rPr>
        <w:t xml:space="preserve"> uveden</w:t>
      </w:r>
      <w:r w:rsidR="007825BC" w:rsidRPr="00780946">
        <w:rPr>
          <w:rFonts w:ascii="Times New Roman" w:hAnsi="Times New Roman" w:cs="Times New Roman"/>
          <w:sz w:val="24"/>
          <w:szCs w:val="24"/>
        </w:rPr>
        <w:t>y</w:t>
      </w:r>
      <w:r w:rsidRPr="00780946">
        <w:rPr>
          <w:rFonts w:ascii="Times New Roman" w:hAnsi="Times New Roman" w:cs="Times New Roman"/>
          <w:sz w:val="24"/>
          <w:szCs w:val="24"/>
        </w:rPr>
        <w:t xml:space="preserve"> v přílo</w:t>
      </w:r>
      <w:r w:rsidR="007825BC" w:rsidRPr="00780946">
        <w:rPr>
          <w:rFonts w:ascii="Times New Roman" w:hAnsi="Times New Roman" w:cs="Times New Roman"/>
          <w:sz w:val="24"/>
          <w:szCs w:val="24"/>
        </w:rPr>
        <w:t>hách</w:t>
      </w:r>
      <w:r w:rsidRPr="00780946">
        <w:rPr>
          <w:rFonts w:ascii="Times New Roman" w:hAnsi="Times New Roman" w:cs="Times New Roman"/>
          <w:sz w:val="24"/>
          <w:szCs w:val="24"/>
        </w:rPr>
        <w:t xml:space="preserve"> č. </w:t>
      </w:r>
      <w:r w:rsidR="00101F8E" w:rsidRPr="00780946">
        <w:rPr>
          <w:rFonts w:ascii="Times New Roman" w:hAnsi="Times New Roman" w:cs="Times New Roman"/>
          <w:sz w:val="24"/>
          <w:szCs w:val="24"/>
        </w:rPr>
        <w:t>3</w:t>
      </w:r>
      <w:r w:rsidR="004E5ED4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6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780946">
        <w:rPr>
          <w:rFonts w:ascii="Times New Roman" w:hAnsi="Times New Roman" w:cs="Times New Roman"/>
          <w:sz w:val="24"/>
          <w:szCs w:val="24"/>
        </w:rPr>
        <w:t>9</w:t>
      </w:r>
      <w:r w:rsidR="00012A86" w:rsidRPr="00780946">
        <w:rPr>
          <w:rFonts w:ascii="Times New Roman" w:hAnsi="Times New Roman" w:cs="Times New Roman"/>
          <w:sz w:val="24"/>
          <w:szCs w:val="24"/>
        </w:rPr>
        <w:t xml:space="preserve"> a 12</w:t>
      </w:r>
      <w:r w:rsidRPr="00780946">
        <w:rPr>
          <w:rFonts w:ascii="Times New Roman" w:hAnsi="Times New Roman" w:cs="Times New Roman"/>
          <w:sz w:val="24"/>
          <w:szCs w:val="24"/>
        </w:rPr>
        <w:t>.</w:t>
      </w:r>
      <w:r w:rsidR="00CD5361" w:rsidRPr="00101F8E">
        <w:rPr>
          <w:rFonts w:ascii="Arial" w:hAnsi="Arial" w:cs="Arial"/>
        </w:rPr>
        <w:t xml:space="preserve"> </w:t>
      </w:r>
    </w:p>
    <w:p w14:paraId="09DD71FF" w14:textId="77777777" w:rsidR="00455E87" w:rsidRDefault="00455E87" w:rsidP="00455E87">
      <w:pPr>
        <w:spacing w:after="60"/>
        <w:jc w:val="both"/>
        <w:rPr>
          <w:rFonts w:ascii="Arial" w:hAnsi="Arial" w:cs="Arial"/>
          <w:b/>
          <w:u w:val="single"/>
        </w:rPr>
      </w:pPr>
    </w:p>
    <w:p w14:paraId="3FD15A6A" w14:textId="2B8E36EA" w:rsidR="00455E87" w:rsidRPr="00DF7AAA" w:rsidRDefault="00455E87" w:rsidP="00455E87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Stanovisko rady města</w:t>
      </w:r>
    </w:p>
    <w:p w14:paraId="0A0D54F4" w14:textId="219F4187" w:rsidR="00455E87" w:rsidRPr="00F2241D" w:rsidRDefault="00455E87" w:rsidP="00455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1D">
        <w:rPr>
          <w:rFonts w:ascii="Arial" w:hAnsi="Arial" w:cs="Arial"/>
          <w:b/>
          <w:sz w:val="20"/>
          <w:szCs w:val="20"/>
        </w:rPr>
        <w:t xml:space="preserve">Rada města projednala </w:t>
      </w:r>
      <w:r w:rsidRPr="00455E87">
        <w:rPr>
          <w:rFonts w:ascii="Arial" w:hAnsi="Arial" w:cs="Arial"/>
          <w:b/>
          <w:sz w:val="20"/>
          <w:szCs w:val="20"/>
        </w:rPr>
        <w:t>Návrh na uzavření dodatků ke smlouvám o poskytnutí účelové dotace z</w:t>
      </w:r>
      <w:r>
        <w:rPr>
          <w:rFonts w:ascii="Arial" w:hAnsi="Arial" w:cs="Arial"/>
          <w:b/>
          <w:sz w:val="20"/>
          <w:szCs w:val="20"/>
        </w:rPr>
        <w:t> </w:t>
      </w:r>
      <w:r w:rsidRPr="00455E87">
        <w:rPr>
          <w:rFonts w:ascii="Arial" w:hAnsi="Arial" w:cs="Arial"/>
          <w:b/>
          <w:sz w:val="20"/>
          <w:szCs w:val="20"/>
        </w:rPr>
        <w:t xml:space="preserve">rozpočtu statutárního města Ostravy </w:t>
      </w:r>
      <w:r w:rsidR="00F705EC" w:rsidRPr="00F2241D">
        <w:rPr>
          <w:rFonts w:ascii="Arial" w:hAnsi="Arial" w:cs="Arial"/>
          <w:b/>
          <w:sz w:val="20"/>
          <w:szCs w:val="20"/>
        </w:rPr>
        <w:t xml:space="preserve">na svém jednání dne </w:t>
      </w:r>
      <w:r w:rsidR="00F705EC">
        <w:rPr>
          <w:rFonts w:ascii="Arial" w:hAnsi="Arial" w:cs="Arial"/>
          <w:b/>
          <w:sz w:val="20"/>
          <w:szCs w:val="20"/>
        </w:rPr>
        <w:t>13</w:t>
      </w:r>
      <w:r w:rsidR="00F705EC" w:rsidRPr="00F2241D">
        <w:rPr>
          <w:rFonts w:ascii="Arial" w:hAnsi="Arial" w:cs="Arial"/>
          <w:b/>
          <w:sz w:val="20"/>
          <w:szCs w:val="20"/>
        </w:rPr>
        <w:t>.</w:t>
      </w:r>
      <w:r w:rsidR="00F705EC">
        <w:rPr>
          <w:rFonts w:ascii="Arial" w:hAnsi="Arial" w:cs="Arial"/>
          <w:b/>
          <w:sz w:val="20"/>
          <w:szCs w:val="20"/>
        </w:rPr>
        <w:t> 6</w:t>
      </w:r>
      <w:r w:rsidR="00F705EC" w:rsidRPr="00F2241D">
        <w:rPr>
          <w:rFonts w:ascii="Arial" w:hAnsi="Arial" w:cs="Arial"/>
          <w:b/>
          <w:sz w:val="20"/>
          <w:szCs w:val="20"/>
        </w:rPr>
        <w:t>.</w:t>
      </w:r>
      <w:r w:rsidR="00F705EC">
        <w:rPr>
          <w:rFonts w:ascii="Arial" w:hAnsi="Arial" w:cs="Arial"/>
          <w:b/>
          <w:sz w:val="20"/>
          <w:szCs w:val="20"/>
        </w:rPr>
        <w:t> </w:t>
      </w:r>
      <w:r w:rsidR="00F705EC" w:rsidRPr="00F2241D">
        <w:rPr>
          <w:rFonts w:ascii="Arial" w:hAnsi="Arial" w:cs="Arial"/>
          <w:b/>
          <w:sz w:val="20"/>
          <w:szCs w:val="20"/>
        </w:rPr>
        <w:t>202</w:t>
      </w:r>
      <w:r w:rsidR="00F705EC">
        <w:rPr>
          <w:rFonts w:ascii="Arial" w:hAnsi="Arial" w:cs="Arial"/>
          <w:b/>
          <w:sz w:val="20"/>
          <w:szCs w:val="20"/>
        </w:rPr>
        <w:t>3</w:t>
      </w:r>
      <w:r w:rsidR="00F705EC" w:rsidRPr="00F2241D">
        <w:rPr>
          <w:rFonts w:ascii="Arial" w:hAnsi="Arial" w:cs="Arial"/>
          <w:b/>
          <w:sz w:val="20"/>
          <w:szCs w:val="20"/>
        </w:rPr>
        <w:t xml:space="preserve"> </w:t>
      </w:r>
      <w:r w:rsidRPr="00F2241D">
        <w:rPr>
          <w:rFonts w:ascii="Arial" w:hAnsi="Arial" w:cs="Arial"/>
          <w:b/>
          <w:sz w:val="20"/>
          <w:szCs w:val="20"/>
        </w:rPr>
        <w:t xml:space="preserve">a svým usnesením </w:t>
      </w:r>
      <w:r w:rsidRPr="00455E87">
        <w:rPr>
          <w:rFonts w:ascii="Arial" w:hAnsi="Arial" w:cs="Arial"/>
          <w:b/>
          <w:sz w:val="20"/>
          <w:szCs w:val="20"/>
        </w:rPr>
        <w:t>01678/RM2226/33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241D">
        <w:rPr>
          <w:rFonts w:ascii="Arial" w:hAnsi="Arial" w:cs="Arial"/>
          <w:b/>
          <w:sz w:val="20"/>
          <w:szCs w:val="20"/>
        </w:rPr>
        <w:t>doporučuje zastupitelstvu města schválit materiál v navrhovaném znění.</w:t>
      </w:r>
    </w:p>
    <w:p w14:paraId="706A79D9" w14:textId="35FA4A98" w:rsidR="00455E87" w:rsidRPr="00101F8E" w:rsidRDefault="00F705EC" w:rsidP="0074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55E87" w:rsidRPr="0010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8E7"/>
    <w:multiLevelType w:val="hybridMultilevel"/>
    <w:tmpl w:val="3610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A3E"/>
    <w:multiLevelType w:val="hybridMultilevel"/>
    <w:tmpl w:val="A7A87C2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09203">
    <w:abstractNumId w:val="0"/>
  </w:num>
  <w:num w:numId="2" w16cid:durableId="106083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5"/>
    <w:rsid w:val="00012A86"/>
    <w:rsid w:val="0009245E"/>
    <w:rsid w:val="00101F8E"/>
    <w:rsid w:val="00176B8B"/>
    <w:rsid w:val="00187765"/>
    <w:rsid w:val="001B04E7"/>
    <w:rsid w:val="001E41ED"/>
    <w:rsid w:val="00202BF0"/>
    <w:rsid w:val="00236A8D"/>
    <w:rsid w:val="0024756F"/>
    <w:rsid w:val="002964E6"/>
    <w:rsid w:val="002C5EBA"/>
    <w:rsid w:val="00307C1F"/>
    <w:rsid w:val="00371826"/>
    <w:rsid w:val="004151A7"/>
    <w:rsid w:val="00455E87"/>
    <w:rsid w:val="0048385D"/>
    <w:rsid w:val="00486AA3"/>
    <w:rsid w:val="004C3A87"/>
    <w:rsid w:val="004E26D8"/>
    <w:rsid w:val="004E5ED4"/>
    <w:rsid w:val="00542568"/>
    <w:rsid w:val="00560261"/>
    <w:rsid w:val="00561485"/>
    <w:rsid w:val="005E28EC"/>
    <w:rsid w:val="00644489"/>
    <w:rsid w:val="00650E79"/>
    <w:rsid w:val="00682A9F"/>
    <w:rsid w:val="006A77B5"/>
    <w:rsid w:val="006B0D3B"/>
    <w:rsid w:val="006C2DC6"/>
    <w:rsid w:val="00706EC2"/>
    <w:rsid w:val="00744A17"/>
    <w:rsid w:val="00780946"/>
    <w:rsid w:val="007825BC"/>
    <w:rsid w:val="007C712B"/>
    <w:rsid w:val="007E26C5"/>
    <w:rsid w:val="00817BE1"/>
    <w:rsid w:val="008820FC"/>
    <w:rsid w:val="00891999"/>
    <w:rsid w:val="00951B6A"/>
    <w:rsid w:val="00953720"/>
    <w:rsid w:val="009D196E"/>
    <w:rsid w:val="00A07E48"/>
    <w:rsid w:val="00A108B9"/>
    <w:rsid w:val="00A4005B"/>
    <w:rsid w:val="00A47EB0"/>
    <w:rsid w:val="00AE01EA"/>
    <w:rsid w:val="00B40B25"/>
    <w:rsid w:val="00B70B64"/>
    <w:rsid w:val="00BC3129"/>
    <w:rsid w:val="00C5111D"/>
    <w:rsid w:val="00CD5361"/>
    <w:rsid w:val="00CE2D43"/>
    <w:rsid w:val="00CE5884"/>
    <w:rsid w:val="00CF2A90"/>
    <w:rsid w:val="00D03046"/>
    <w:rsid w:val="00D34F04"/>
    <w:rsid w:val="00D9246C"/>
    <w:rsid w:val="00DE1227"/>
    <w:rsid w:val="00DE6138"/>
    <w:rsid w:val="00E46637"/>
    <w:rsid w:val="00F705EC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61C"/>
  <w15:chartTrackingRefBased/>
  <w15:docId w15:val="{BDCDE425-D9E8-4A0A-A2A5-074C6D6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44A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41E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5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5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5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D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86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Metznerová Jitka</dc:creator>
  <cp:keywords/>
  <dc:description/>
  <cp:lastModifiedBy>Pavelec Tomáš</cp:lastModifiedBy>
  <cp:revision>20</cp:revision>
  <dcterms:created xsi:type="dcterms:W3CDTF">2023-05-04T10:24:00Z</dcterms:created>
  <dcterms:modified xsi:type="dcterms:W3CDTF">2023-06-14T06:47:00Z</dcterms:modified>
</cp:coreProperties>
</file>