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D47E" w14:textId="0E93BD34" w:rsidR="00CB3988" w:rsidRPr="00CB3988" w:rsidRDefault="00CB3988" w:rsidP="00CB3988">
      <w:pPr>
        <w:jc w:val="both"/>
        <w:rPr>
          <w:b/>
          <w:bCs/>
        </w:rPr>
      </w:pPr>
      <w:r w:rsidRPr="00CB3988">
        <w:rPr>
          <w:b/>
          <w:bCs/>
        </w:rPr>
        <w:t>Důvodová zpráva</w:t>
      </w:r>
    </w:p>
    <w:p w14:paraId="026BDEC7" w14:textId="77777777" w:rsidR="00CB3988" w:rsidRDefault="00CB3988" w:rsidP="00CB3988">
      <w:pPr>
        <w:jc w:val="both"/>
      </w:pPr>
    </w:p>
    <w:p w14:paraId="4BA73EDE" w14:textId="282A8638" w:rsidR="00CB3988" w:rsidRDefault="00CB3988" w:rsidP="00CB3988">
      <w:pPr>
        <w:jc w:val="both"/>
      </w:pPr>
      <w:r>
        <w:t>Předkládá se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6A23B7D1" w14:textId="7D53DBB3" w:rsidR="00CB3988" w:rsidRPr="00FB3019" w:rsidRDefault="00CB3988" w:rsidP="00CB3988">
      <w:pPr>
        <w:jc w:val="both"/>
        <w:rPr>
          <w:u w:val="single"/>
        </w:rPr>
      </w:pPr>
      <w:r w:rsidRPr="00FB3019">
        <w:rPr>
          <w:u w:val="single"/>
        </w:rPr>
        <w:t>Návrh na změnu termínu plnění usnesení č. 208/ZM2226/6, bodu 3), ze dne 22.03.2023</w:t>
      </w:r>
      <w:r w:rsidR="00FB3019" w:rsidRPr="00FB3019">
        <w:rPr>
          <w:u w:val="single"/>
        </w:rPr>
        <w:t>.</w:t>
      </w:r>
    </w:p>
    <w:p w14:paraId="774FBFB6" w14:textId="64997A01" w:rsidR="00CB3988" w:rsidRDefault="00CB3988" w:rsidP="00CB3988">
      <w:pPr>
        <w:jc w:val="both"/>
      </w:pPr>
      <w:r>
        <w:t xml:space="preserve">Zastupitelstvo města uložilo </w:t>
      </w:r>
      <w:r w:rsidR="00E27F00">
        <w:t>svým</w:t>
      </w:r>
      <w:r>
        <w:t xml:space="preserve"> usnesení</w:t>
      </w:r>
      <w:r w:rsidR="00E27F00">
        <w:t>m</w:t>
      </w:r>
      <w:r>
        <w:t xml:space="preserve"> č. 208/ZM2226/6 ze dne 22.03.2023</w:t>
      </w:r>
      <w:r w:rsidR="00E27F00">
        <w:t xml:space="preserve"> v bodě 3)</w:t>
      </w:r>
      <w:r>
        <w:t xml:space="preserve"> zapracovat do návrhu rozpočtu v letech 2024-2027 každoročně částku 3 mil. Kč na výměnu kotlů na území města v rámci 5. výzvy kotlíkových dotací. </w:t>
      </w:r>
      <w:r w:rsidR="00E27F00">
        <w:t>N</w:t>
      </w:r>
      <w:r>
        <w:t>avrhuje</w:t>
      </w:r>
      <w:r w:rsidR="00E27F00">
        <w:t xml:space="preserve"> se</w:t>
      </w:r>
      <w:r>
        <w:t xml:space="preserve"> </w:t>
      </w:r>
      <w:r w:rsidR="00E27F00">
        <w:t>posunutí termínu plnění úkolu do 31.10. každoročně s ukončením úkolu k</w:t>
      </w:r>
      <w:r>
        <w:t xml:space="preserve"> 3</w:t>
      </w:r>
      <w:r w:rsidR="00E27F00">
        <w:t>1</w:t>
      </w:r>
      <w:r>
        <w:t>.10.202</w:t>
      </w:r>
      <w:r w:rsidR="00E27F00">
        <w:t>6</w:t>
      </w:r>
      <w:r>
        <w:t>.</w:t>
      </w:r>
    </w:p>
    <w:p w14:paraId="3C72E07C" w14:textId="23382813" w:rsidR="00CB3988" w:rsidRDefault="00CB3988" w:rsidP="00EB75FA">
      <w:pPr>
        <w:jc w:val="both"/>
      </w:pPr>
      <w:r>
        <w:t xml:space="preserve">Materiál </w:t>
      </w:r>
      <w:r w:rsidR="00EB75FA">
        <w:t xml:space="preserve">je zpracován ke dni </w:t>
      </w:r>
      <w:r w:rsidR="00E27F00">
        <w:t>18</w:t>
      </w:r>
      <w:r w:rsidR="00EB75FA">
        <w:t xml:space="preserve">.04.2023 </w:t>
      </w:r>
    </w:p>
    <w:p w14:paraId="220F0062" w14:textId="348E762F" w:rsidR="005300AC" w:rsidRDefault="005300AC" w:rsidP="00EB75FA">
      <w:pPr>
        <w:jc w:val="both"/>
      </w:pPr>
    </w:p>
    <w:p w14:paraId="51A2C480" w14:textId="40C6F619" w:rsidR="005300AC" w:rsidRDefault="005300AC" w:rsidP="005300AC">
      <w:pPr>
        <w:jc w:val="both"/>
      </w:pPr>
      <w:r>
        <w:t xml:space="preserve">Materiál byl projednán se souhlasným stanoviskem na 25. schůzi rady města dne 18.04.2023 pod čís. usnesení </w:t>
      </w:r>
      <w:r w:rsidR="00422784">
        <w:t>1248</w:t>
      </w:r>
      <w:r>
        <w:t>/RM2226/</w:t>
      </w:r>
      <w:r w:rsidR="00C36665">
        <w:t>2</w:t>
      </w:r>
      <w:r w:rsidR="00A91FAD">
        <w:t>5</w:t>
      </w:r>
      <w:r>
        <w:t>.</w:t>
      </w:r>
    </w:p>
    <w:p w14:paraId="6C59549D" w14:textId="77777777" w:rsidR="005300AC" w:rsidRDefault="005300AC" w:rsidP="005300AC">
      <w:pPr>
        <w:jc w:val="both"/>
      </w:pPr>
      <w:r>
        <w:t>Materiál byl projednán se souhlasným stanoviskem na Kontrolním výboru zastupitelstva města dne 11.04.2023.</w:t>
      </w:r>
    </w:p>
    <w:p w14:paraId="5858C6F5" w14:textId="77777777" w:rsidR="005300AC" w:rsidRDefault="005300AC" w:rsidP="00EB75FA">
      <w:pPr>
        <w:jc w:val="both"/>
      </w:pPr>
    </w:p>
    <w:sectPr w:rsidR="0053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8"/>
    <w:rsid w:val="00422784"/>
    <w:rsid w:val="005300AC"/>
    <w:rsid w:val="00A91FAD"/>
    <w:rsid w:val="00C36665"/>
    <w:rsid w:val="00C44597"/>
    <w:rsid w:val="00CB3988"/>
    <w:rsid w:val="00E27F00"/>
    <w:rsid w:val="00E632F3"/>
    <w:rsid w:val="00EB75FA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B620"/>
  <w15:chartTrackingRefBased/>
  <w15:docId w15:val="{AAA0818A-00D8-476A-8968-B0E11FF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Čapčová Lenka</dc:creator>
  <cp:keywords/>
  <dc:description/>
  <cp:lastModifiedBy>Čapčová Lenka</cp:lastModifiedBy>
  <cp:revision>7</cp:revision>
  <cp:lastPrinted>2023-04-04T12:17:00Z</cp:lastPrinted>
  <dcterms:created xsi:type="dcterms:W3CDTF">2023-04-04T10:06:00Z</dcterms:created>
  <dcterms:modified xsi:type="dcterms:W3CDTF">2023-04-18T06:25:00Z</dcterms:modified>
</cp:coreProperties>
</file>