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4DDD" w14:textId="77777777" w:rsidR="006A7FB1" w:rsidRPr="00901515" w:rsidRDefault="006A7FB1" w:rsidP="006A7FB1">
      <w:pPr>
        <w:rPr>
          <w:rFonts w:ascii="Times New Roman" w:hAnsi="Times New Roman" w:cs="Times New Roman"/>
          <w:b/>
          <w:sz w:val="28"/>
          <w:szCs w:val="28"/>
        </w:rPr>
      </w:pPr>
      <w:r w:rsidRPr="00901515">
        <w:rPr>
          <w:rFonts w:ascii="Times New Roman" w:hAnsi="Times New Roman" w:cs="Times New Roman"/>
          <w:b/>
          <w:sz w:val="28"/>
          <w:szCs w:val="28"/>
        </w:rPr>
        <w:t>Důvodová zpráva</w:t>
      </w:r>
    </w:p>
    <w:p w14:paraId="577B0627" w14:textId="77777777" w:rsidR="00BA005C" w:rsidRPr="00F95E4D" w:rsidRDefault="00BA005C" w:rsidP="006A7FB1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BF6E2E4" w14:textId="02F48031" w:rsidR="006A7FB1" w:rsidRDefault="006A7FB1" w:rsidP="006A7FB1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  <w:r w:rsidRPr="00901515">
        <w:rPr>
          <w:rFonts w:ascii="Times New Roman" w:hAnsi="Times New Roman" w:cs="Times New Roman"/>
          <w:b/>
        </w:rPr>
        <w:t xml:space="preserve">Návrh na poskytnutí </w:t>
      </w:r>
      <w:r w:rsidR="00734A74" w:rsidRPr="00901515">
        <w:rPr>
          <w:rFonts w:ascii="Times New Roman" w:hAnsi="Times New Roman" w:cs="Times New Roman"/>
          <w:b/>
        </w:rPr>
        <w:t>mimořádn</w:t>
      </w:r>
      <w:r w:rsidR="00F45D5D">
        <w:rPr>
          <w:rFonts w:ascii="Times New Roman" w:hAnsi="Times New Roman" w:cs="Times New Roman"/>
          <w:b/>
        </w:rPr>
        <w:t>é</w:t>
      </w:r>
      <w:r w:rsidR="00BC1A00" w:rsidRPr="00901515">
        <w:rPr>
          <w:rFonts w:ascii="Times New Roman" w:hAnsi="Times New Roman" w:cs="Times New Roman"/>
          <w:b/>
        </w:rPr>
        <w:t xml:space="preserve"> </w:t>
      </w:r>
      <w:r w:rsidRPr="00901515">
        <w:rPr>
          <w:rFonts w:ascii="Times New Roman" w:hAnsi="Times New Roman" w:cs="Times New Roman"/>
          <w:b/>
        </w:rPr>
        <w:t>dotac</w:t>
      </w:r>
      <w:r w:rsidR="00F45D5D">
        <w:rPr>
          <w:rFonts w:ascii="Times New Roman" w:hAnsi="Times New Roman" w:cs="Times New Roman"/>
          <w:b/>
        </w:rPr>
        <w:t>e</w:t>
      </w:r>
      <w:r w:rsidRPr="00901515">
        <w:rPr>
          <w:rFonts w:ascii="Times New Roman" w:hAnsi="Times New Roman" w:cs="Times New Roman"/>
          <w:b/>
        </w:rPr>
        <w:t xml:space="preserve"> </w:t>
      </w:r>
      <w:r w:rsidR="002555C4" w:rsidRPr="00901515">
        <w:rPr>
          <w:rFonts w:ascii="Times New Roman" w:hAnsi="Times New Roman" w:cs="Times New Roman"/>
          <w:b/>
        </w:rPr>
        <w:t>na realizaci významn</w:t>
      </w:r>
      <w:r w:rsidR="00F45D5D">
        <w:rPr>
          <w:rFonts w:ascii="Times New Roman" w:hAnsi="Times New Roman" w:cs="Times New Roman"/>
          <w:b/>
        </w:rPr>
        <w:t>é</w:t>
      </w:r>
      <w:r w:rsidR="002555C4" w:rsidRPr="00901515">
        <w:rPr>
          <w:rFonts w:ascii="Times New Roman" w:hAnsi="Times New Roman" w:cs="Times New Roman"/>
          <w:b/>
        </w:rPr>
        <w:t xml:space="preserve"> akc</w:t>
      </w:r>
      <w:r w:rsidR="00F45D5D">
        <w:rPr>
          <w:rFonts w:ascii="Times New Roman" w:hAnsi="Times New Roman" w:cs="Times New Roman"/>
          <w:b/>
        </w:rPr>
        <w:t>e</w:t>
      </w:r>
      <w:r w:rsidR="002555C4" w:rsidRPr="00901515">
        <w:rPr>
          <w:rFonts w:ascii="Times New Roman" w:hAnsi="Times New Roman" w:cs="Times New Roman"/>
          <w:b/>
        </w:rPr>
        <w:t xml:space="preserve"> </w:t>
      </w:r>
      <w:r w:rsidR="00EB64BA" w:rsidRPr="00901515">
        <w:rPr>
          <w:rFonts w:ascii="Times New Roman" w:hAnsi="Times New Roman" w:cs="Times New Roman"/>
          <w:b/>
        </w:rPr>
        <w:t xml:space="preserve">statutárního </w:t>
      </w:r>
      <w:r w:rsidR="002555C4" w:rsidRPr="00901515">
        <w:rPr>
          <w:rFonts w:ascii="Times New Roman" w:hAnsi="Times New Roman" w:cs="Times New Roman"/>
          <w:b/>
        </w:rPr>
        <w:t>města</w:t>
      </w:r>
      <w:r w:rsidR="00EB64BA" w:rsidRPr="00901515">
        <w:rPr>
          <w:rFonts w:ascii="Times New Roman" w:hAnsi="Times New Roman" w:cs="Times New Roman"/>
          <w:b/>
        </w:rPr>
        <w:t xml:space="preserve"> Ostravy</w:t>
      </w:r>
      <w:r w:rsidR="002555C4" w:rsidRPr="00901515">
        <w:rPr>
          <w:rFonts w:ascii="Times New Roman" w:hAnsi="Times New Roman" w:cs="Times New Roman"/>
          <w:b/>
        </w:rPr>
        <w:t xml:space="preserve"> v oblasti sportu v roce 202</w:t>
      </w:r>
      <w:r w:rsidR="00472EFE" w:rsidRPr="00901515">
        <w:rPr>
          <w:rFonts w:ascii="Times New Roman" w:hAnsi="Times New Roman" w:cs="Times New Roman"/>
          <w:b/>
        </w:rPr>
        <w:t>3</w:t>
      </w:r>
      <w:r w:rsidR="00A55054">
        <w:rPr>
          <w:rFonts w:ascii="Times New Roman" w:hAnsi="Times New Roman" w:cs="Times New Roman"/>
          <w:b/>
        </w:rPr>
        <w:t xml:space="preserve"> - </w:t>
      </w:r>
      <w:r w:rsidR="00A55054" w:rsidRPr="00A55054">
        <w:rPr>
          <w:rFonts w:ascii="Times New Roman" w:hAnsi="Times New Roman" w:cs="Times New Roman"/>
          <w:b/>
        </w:rPr>
        <w:t>RBP Ostrava City Marathon</w:t>
      </w:r>
      <w:r w:rsidR="002555C4" w:rsidRPr="00901515">
        <w:rPr>
          <w:rFonts w:ascii="Times New Roman" w:hAnsi="Times New Roman" w:cs="Times New Roman"/>
          <w:b/>
        </w:rPr>
        <w:t>.</w:t>
      </w:r>
    </w:p>
    <w:p w14:paraId="78E68AD3" w14:textId="77777777" w:rsidR="00A55054" w:rsidRPr="00F95E4D" w:rsidRDefault="00A55054" w:rsidP="006A7FB1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113407EE" w14:textId="55C27921" w:rsidR="00A1244D" w:rsidRPr="00901515" w:rsidRDefault="006A7FB1" w:rsidP="005271AF">
      <w:pPr>
        <w:spacing w:after="0"/>
        <w:jc w:val="both"/>
        <w:rPr>
          <w:rFonts w:ascii="Times New Roman" w:hAnsi="Times New Roman" w:cs="Times New Roman"/>
        </w:rPr>
      </w:pPr>
      <w:r w:rsidRPr="00901515">
        <w:rPr>
          <w:rFonts w:ascii="Times New Roman" w:hAnsi="Times New Roman" w:cs="Times New Roman"/>
        </w:rPr>
        <w:t xml:space="preserve">Odboru sportu </w:t>
      </w:r>
      <w:r w:rsidR="00F45D5D">
        <w:rPr>
          <w:rFonts w:ascii="Times New Roman" w:hAnsi="Times New Roman" w:cs="Times New Roman"/>
        </w:rPr>
        <w:t>byla doručena žádost</w:t>
      </w:r>
      <w:r w:rsidR="00E63F48">
        <w:rPr>
          <w:rFonts w:ascii="Times New Roman" w:hAnsi="Times New Roman" w:cs="Times New Roman"/>
        </w:rPr>
        <w:t xml:space="preserve"> spolu Maratón klub Seitl z.s. (</w:t>
      </w:r>
      <w:r w:rsidR="00E63F48" w:rsidRPr="00F95E4D">
        <w:rPr>
          <w:rFonts w:ascii="Times New Roman" w:hAnsi="Times New Roman" w:cs="Times New Roman"/>
          <w:u w:val="single"/>
        </w:rPr>
        <w:t>příloha č. 1</w:t>
      </w:r>
      <w:r w:rsidR="00E63F48">
        <w:rPr>
          <w:rFonts w:ascii="Times New Roman" w:hAnsi="Times New Roman" w:cs="Times New Roman"/>
        </w:rPr>
        <w:t xml:space="preserve"> předloženého materiálu)</w:t>
      </w:r>
      <w:r w:rsidR="00734A74" w:rsidRPr="00901515">
        <w:rPr>
          <w:rFonts w:ascii="Times New Roman" w:hAnsi="Times New Roman" w:cs="Times New Roman"/>
        </w:rPr>
        <w:t xml:space="preserve"> </w:t>
      </w:r>
      <w:r w:rsidR="00A1244D" w:rsidRPr="00901515">
        <w:rPr>
          <w:rFonts w:ascii="Times New Roman" w:hAnsi="Times New Roman" w:cs="Times New Roman"/>
        </w:rPr>
        <w:t xml:space="preserve">na poskytnutí </w:t>
      </w:r>
      <w:r w:rsidR="00F45D5D">
        <w:rPr>
          <w:rFonts w:ascii="Times New Roman" w:hAnsi="Times New Roman" w:cs="Times New Roman"/>
        </w:rPr>
        <w:t>mimořádné dotace</w:t>
      </w:r>
      <w:r w:rsidR="006E2640" w:rsidRPr="00901515">
        <w:rPr>
          <w:rFonts w:ascii="Times New Roman" w:hAnsi="Times New Roman" w:cs="Times New Roman"/>
        </w:rPr>
        <w:t>, jež byl</w:t>
      </w:r>
      <w:r w:rsidR="00F45D5D">
        <w:rPr>
          <w:rFonts w:ascii="Times New Roman" w:hAnsi="Times New Roman" w:cs="Times New Roman"/>
        </w:rPr>
        <w:t>a</w:t>
      </w:r>
      <w:r w:rsidR="006E2640" w:rsidRPr="00901515">
        <w:rPr>
          <w:rFonts w:ascii="Times New Roman" w:hAnsi="Times New Roman" w:cs="Times New Roman"/>
        </w:rPr>
        <w:t xml:space="preserve"> vyhodnocen</w:t>
      </w:r>
      <w:r w:rsidR="00F45D5D">
        <w:rPr>
          <w:rFonts w:ascii="Times New Roman" w:hAnsi="Times New Roman" w:cs="Times New Roman"/>
        </w:rPr>
        <w:t>a</w:t>
      </w:r>
      <w:r w:rsidR="006E2640" w:rsidRPr="00901515">
        <w:rPr>
          <w:rFonts w:ascii="Times New Roman" w:hAnsi="Times New Roman" w:cs="Times New Roman"/>
        </w:rPr>
        <w:t xml:space="preserve"> jako </w:t>
      </w:r>
      <w:r w:rsidR="00F45D5D" w:rsidRPr="00901515">
        <w:rPr>
          <w:rFonts w:ascii="Times New Roman" w:hAnsi="Times New Roman" w:cs="Times New Roman"/>
        </w:rPr>
        <w:t>významn</w:t>
      </w:r>
      <w:r w:rsidR="00F45D5D">
        <w:rPr>
          <w:rFonts w:ascii="Times New Roman" w:hAnsi="Times New Roman" w:cs="Times New Roman"/>
        </w:rPr>
        <w:t>á</w:t>
      </w:r>
      <w:r w:rsidR="006E2640" w:rsidRPr="00901515">
        <w:rPr>
          <w:rFonts w:ascii="Times New Roman" w:hAnsi="Times New Roman" w:cs="Times New Roman"/>
        </w:rPr>
        <w:t xml:space="preserve"> akce města v oblasti sportu.</w:t>
      </w:r>
      <w:r w:rsidR="005271AF" w:rsidRPr="00901515">
        <w:rPr>
          <w:rFonts w:ascii="Times New Roman" w:hAnsi="Times New Roman" w:cs="Times New Roman"/>
        </w:rPr>
        <w:t xml:space="preserve"> </w:t>
      </w:r>
    </w:p>
    <w:p w14:paraId="4D41B49C" w14:textId="1CE5486A" w:rsidR="00A1244D" w:rsidRPr="00F95E4D" w:rsidRDefault="00A1244D" w:rsidP="006A7F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17CCD2" w14:textId="5A3AEEE6" w:rsidR="00A55054" w:rsidRPr="00F95E4D" w:rsidRDefault="00A55054" w:rsidP="006A7FB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F95E4D">
        <w:rPr>
          <w:rFonts w:ascii="Times New Roman" w:hAnsi="Times New Roman" w:cs="Times New Roman"/>
          <w:b/>
          <w:bCs/>
          <w:u w:val="single"/>
        </w:rPr>
        <w:t>Informace o projektu:</w:t>
      </w:r>
    </w:p>
    <w:p w14:paraId="3D8B818F" w14:textId="19E284FB" w:rsidR="00A1244D" w:rsidRPr="00F95E4D" w:rsidRDefault="00A55054" w:rsidP="0033381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95E4D">
        <w:rPr>
          <w:rFonts w:ascii="Times New Roman" w:hAnsi="Times New Roman" w:cs="Times New Roman"/>
          <w:b/>
          <w:bCs/>
        </w:rPr>
        <w:t xml:space="preserve">Název projektu: </w:t>
      </w:r>
      <w:r>
        <w:rPr>
          <w:rFonts w:ascii="Times New Roman" w:hAnsi="Times New Roman" w:cs="Times New Roman"/>
          <w:b/>
          <w:bCs/>
        </w:rPr>
        <w:tab/>
      </w:r>
      <w:r w:rsidRPr="00F95E4D">
        <w:rPr>
          <w:rFonts w:ascii="Times New Roman" w:hAnsi="Times New Roman" w:cs="Times New Roman"/>
        </w:rPr>
        <w:tab/>
      </w:r>
      <w:r w:rsidR="00F45D5D" w:rsidRPr="00F95E4D">
        <w:rPr>
          <w:rFonts w:ascii="Times New Roman" w:hAnsi="Times New Roman" w:cs="Times New Roman"/>
        </w:rPr>
        <w:t>RBP Ostrava City M</w:t>
      </w:r>
      <w:r w:rsidR="00B33FBC" w:rsidRPr="00F95E4D">
        <w:rPr>
          <w:rFonts w:ascii="Times New Roman" w:hAnsi="Times New Roman" w:cs="Times New Roman"/>
        </w:rPr>
        <w:t>a</w:t>
      </w:r>
      <w:r w:rsidR="00F45D5D" w:rsidRPr="00F95E4D">
        <w:rPr>
          <w:rFonts w:ascii="Times New Roman" w:hAnsi="Times New Roman" w:cs="Times New Roman"/>
        </w:rPr>
        <w:t>rathon</w:t>
      </w:r>
    </w:p>
    <w:p w14:paraId="3E10F460" w14:textId="20ADC45A" w:rsidR="00734A74" w:rsidRPr="00901515" w:rsidRDefault="002E0F93" w:rsidP="00C86E7F">
      <w:pPr>
        <w:spacing w:after="0"/>
        <w:jc w:val="both"/>
        <w:rPr>
          <w:rFonts w:ascii="Times New Roman" w:hAnsi="Times New Roman" w:cs="Times New Roman"/>
        </w:rPr>
      </w:pPr>
      <w:r w:rsidRPr="00901515">
        <w:rPr>
          <w:rFonts w:ascii="Times New Roman" w:hAnsi="Times New Roman" w:cs="Times New Roman"/>
          <w:b/>
          <w:bCs/>
        </w:rPr>
        <w:t>Žadatel</w:t>
      </w:r>
      <w:r w:rsidR="00A1244D" w:rsidRPr="00901515">
        <w:rPr>
          <w:rFonts w:ascii="Times New Roman" w:hAnsi="Times New Roman" w:cs="Times New Roman"/>
          <w:b/>
          <w:bCs/>
        </w:rPr>
        <w:t>:</w:t>
      </w:r>
      <w:r w:rsidR="00A55054">
        <w:rPr>
          <w:rFonts w:ascii="Times New Roman" w:hAnsi="Times New Roman" w:cs="Times New Roman"/>
          <w:b/>
          <w:bCs/>
        </w:rPr>
        <w:tab/>
      </w:r>
      <w:r w:rsidR="00A55054">
        <w:rPr>
          <w:rFonts w:ascii="Times New Roman" w:hAnsi="Times New Roman" w:cs="Times New Roman"/>
          <w:b/>
          <w:bCs/>
        </w:rPr>
        <w:tab/>
      </w:r>
      <w:r w:rsidR="00A55054">
        <w:rPr>
          <w:rFonts w:ascii="Times New Roman" w:hAnsi="Times New Roman" w:cs="Times New Roman"/>
          <w:b/>
          <w:bCs/>
        </w:rPr>
        <w:tab/>
      </w:r>
      <w:r w:rsidR="00F45D5D">
        <w:rPr>
          <w:rFonts w:ascii="Times New Roman" w:hAnsi="Times New Roman" w:cs="Times New Roman"/>
        </w:rPr>
        <w:t>Maratón klub Seitl Ostrava z.s.</w:t>
      </w:r>
      <w:r w:rsidR="00A1244D" w:rsidRPr="00901515">
        <w:rPr>
          <w:rFonts w:ascii="Times New Roman" w:hAnsi="Times New Roman" w:cs="Times New Roman"/>
        </w:rPr>
        <w:t xml:space="preserve">, IČO: </w:t>
      </w:r>
      <w:r w:rsidR="00F45D5D">
        <w:rPr>
          <w:rFonts w:ascii="Times New Roman" w:hAnsi="Times New Roman" w:cs="Times New Roman"/>
        </w:rPr>
        <w:t>66181062</w:t>
      </w:r>
    </w:p>
    <w:p w14:paraId="3E94DC62" w14:textId="4552709C" w:rsidR="002714D5" w:rsidRPr="00901515" w:rsidRDefault="002714D5" w:rsidP="00C86E7F">
      <w:pPr>
        <w:spacing w:after="0"/>
        <w:jc w:val="both"/>
        <w:rPr>
          <w:rFonts w:ascii="Times New Roman" w:hAnsi="Times New Roman" w:cs="Times New Roman"/>
        </w:rPr>
      </w:pPr>
      <w:r w:rsidRPr="00901515">
        <w:rPr>
          <w:rFonts w:ascii="Times New Roman" w:hAnsi="Times New Roman" w:cs="Times New Roman"/>
          <w:b/>
          <w:bCs/>
        </w:rPr>
        <w:t>Celkový rozpočet akce:</w:t>
      </w:r>
      <w:r w:rsidR="00A55054">
        <w:rPr>
          <w:rFonts w:ascii="Times New Roman" w:hAnsi="Times New Roman" w:cs="Times New Roman"/>
          <w:b/>
          <w:bCs/>
        </w:rPr>
        <w:tab/>
      </w:r>
      <w:r w:rsidR="00F45D5D">
        <w:rPr>
          <w:rFonts w:ascii="Times New Roman" w:hAnsi="Times New Roman" w:cs="Times New Roman"/>
        </w:rPr>
        <w:t>5 000</w:t>
      </w:r>
      <w:r w:rsidR="00CE4971" w:rsidRPr="00901515">
        <w:rPr>
          <w:rFonts w:ascii="Times New Roman" w:hAnsi="Times New Roman" w:cs="Times New Roman"/>
        </w:rPr>
        <w:t xml:space="preserve"> </w:t>
      </w:r>
      <w:r w:rsidR="00515094">
        <w:rPr>
          <w:rFonts w:ascii="Times New Roman" w:hAnsi="Times New Roman" w:cs="Times New Roman"/>
        </w:rPr>
        <w:t>tis</w:t>
      </w:r>
      <w:r w:rsidRPr="00901515">
        <w:rPr>
          <w:rFonts w:ascii="Times New Roman" w:hAnsi="Times New Roman" w:cs="Times New Roman"/>
        </w:rPr>
        <w:t>. Kč</w:t>
      </w:r>
    </w:p>
    <w:p w14:paraId="1209763A" w14:textId="2B0B683F" w:rsidR="00A1244D" w:rsidRPr="00901515" w:rsidRDefault="00691D95" w:rsidP="00C86E7F">
      <w:pPr>
        <w:spacing w:after="0"/>
        <w:jc w:val="both"/>
        <w:rPr>
          <w:rFonts w:ascii="Times New Roman" w:hAnsi="Times New Roman" w:cs="Times New Roman"/>
        </w:rPr>
      </w:pPr>
      <w:r w:rsidRPr="00901515">
        <w:rPr>
          <w:rFonts w:ascii="Times New Roman" w:hAnsi="Times New Roman" w:cs="Times New Roman"/>
          <w:b/>
          <w:bCs/>
        </w:rPr>
        <w:t>Požadovaná výše dotace:</w:t>
      </w:r>
      <w:r w:rsidRPr="00901515">
        <w:rPr>
          <w:rFonts w:ascii="Times New Roman" w:hAnsi="Times New Roman" w:cs="Times New Roman"/>
        </w:rPr>
        <w:t xml:space="preserve"> </w:t>
      </w:r>
      <w:r w:rsidR="00A55054">
        <w:rPr>
          <w:rFonts w:ascii="Times New Roman" w:hAnsi="Times New Roman" w:cs="Times New Roman"/>
        </w:rPr>
        <w:tab/>
      </w:r>
      <w:r w:rsidRPr="00901515">
        <w:rPr>
          <w:rFonts w:ascii="Times New Roman" w:hAnsi="Times New Roman" w:cs="Times New Roman"/>
        </w:rPr>
        <w:t>1</w:t>
      </w:r>
      <w:r w:rsidR="00515094">
        <w:rPr>
          <w:rFonts w:ascii="Times New Roman" w:hAnsi="Times New Roman" w:cs="Times New Roman"/>
        </w:rPr>
        <w:t xml:space="preserve"> </w:t>
      </w:r>
      <w:r w:rsidR="00F45D5D">
        <w:rPr>
          <w:rFonts w:ascii="Times New Roman" w:hAnsi="Times New Roman" w:cs="Times New Roman"/>
        </w:rPr>
        <w:t>4</w:t>
      </w:r>
      <w:r w:rsidR="00515094">
        <w:rPr>
          <w:rFonts w:ascii="Times New Roman" w:hAnsi="Times New Roman" w:cs="Times New Roman"/>
        </w:rPr>
        <w:t>00</w:t>
      </w:r>
      <w:r w:rsidRPr="00901515">
        <w:rPr>
          <w:rFonts w:ascii="Times New Roman" w:hAnsi="Times New Roman" w:cs="Times New Roman"/>
        </w:rPr>
        <w:t xml:space="preserve"> </w:t>
      </w:r>
      <w:r w:rsidR="00515094">
        <w:rPr>
          <w:rFonts w:ascii="Times New Roman" w:hAnsi="Times New Roman" w:cs="Times New Roman"/>
        </w:rPr>
        <w:t>tis</w:t>
      </w:r>
      <w:r w:rsidRPr="00901515">
        <w:rPr>
          <w:rFonts w:ascii="Times New Roman" w:hAnsi="Times New Roman" w:cs="Times New Roman"/>
        </w:rPr>
        <w:t>. Kč</w:t>
      </w:r>
    </w:p>
    <w:p w14:paraId="3BAD2654" w14:textId="42BFB9E3" w:rsidR="00691D95" w:rsidRPr="00901515" w:rsidRDefault="005271AF" w:rsidP="00C86E7F">
      <w:pPr>
        <w:spacing w:after="0"/>
        <w:jc w:val="both"/>
        <w:rPr>
          <w:rFonts w:ascii="Times New Roman" w:hAnsi="Times New Roman" w:cs="Times New Roman"/>
        </w:rPr>
      </w:pPr>
      <w:r w:rsidRPr="00901515">
        <w:rPr>
          <w:rFonts w:ascii="Times New Roman" w:hAnsi="Times New Roman" w:cs="Times New Roman"/>
          <w:b/>
          <w:bCs/>
        </w:rPr>
        <w:t>Navrhovaná</w:t>
      </w:r>
      <w:r w:rsidR="00691D95" w:rsidRPr="00901515">
        <w:rPr>
          <w:rFonts w:ascii="Times New Roman" w:hAnsi="Times New Roman" w:cs="Times New Roman"/>
          <w:b/>
          <w:bCs/>
        </w:rPr>
        <w:t xml:space="preserve"> výše dotace:</w:t>
      </w:r>
      <w:r w:rsidR="00691D95" w:rsidRPr="00901515">
        <w:rPr>
          <w:rFonts w:ascii="Times New Roman" w:hAnsi="Times New Roman" w:cs="Times New Roman"/>
        </w:rPr>
        <w:t xml:space="preserve"> </w:t>
      </w:r>
      <w:r w:rsidR="00A55054">
        <w:rPr>
          <w:rFonts w:ascii="Times New Roman" w:hAnsi="Times New Roman" w:cs="Times New Roman"/>
        </w:rPr>
        <w:tab/>
      </w:r>
      <w:r w:rsidR="009C2E46" w:rsidRPr="00901515">
        <w:rPr>
          <w:rFonts w:ascii="Times New Roman" w:hAnsi="Times New Roman" w:cs="Times New Roman"/>
        </w:rPr>
        <w:t>7</w:t>
      </w:r>
      <w:r w:rsidR="00F45D5D">
        <w:rPr>
          <w:rFonts w:ascii="Times New Roman" w:hAnsi="Times New Roman" w:cs="Times New Roman"/>
        </w:rPr>
        <w:t>0</w:t>
      </w:r>
      <w:r w:rsidR="009C2E46" w:rsidRPr="00901515">
        <w:rPr>
          <w:rFonts w:ascii="Times New Roman" w:hAnsi="Times New Roman" w:cs="Times New Roman"/>
        </w:rPr>
        <w:t>0</w:t>
      </w:r>
      <w:r w:rsidR="00691D95" w:rsidRPr="00901515">
        <w:rPr>
          <w:rFonts w:ascii="Times New Roman" w:hAnsi="Times New Roman" w:cs="Times New Roman"/>
        </w:rPr>
        <w:t xml:space="preserve"> </w:t>
      </w:r>
      <w:r w:rsidR="009C2E46" w:rsidRPr="00901515">
        <w:rPr>
          <w:rFonts w:ascii="Times New Roman" w:hAnsi="Times New Roman" w:cs="Times New Roman"/>
        </w:rPr>
        <w:t>tis</w:t>
      </w:r>
      <w:r w:rsidR="00691D95" w:rsidRPr="00901515">
        <w:rPr>
          <w:rFonts w:ascii="Times New Roman" w:hAnsi="Times New Roman" w:cs="Times New Roman"/>
        </w:rPr>
        <w:t>. Kč</w:t>
      </w:r>
    </w:p>
    <w:p w14:paraId="63A7931A" w14:textId="6954DBDD" w:rsidR="003948CE" w:rsidRPr="00901515" w:rsidRDefault="003948CE" w:rsidP="00F45D5D">
      <w:pPr>
        <w:spacing w:after="0"/>
        <w:jc w:val="both"/>
        <w:rPr>
          <w:rFonts w:ascii="Times New Roman" w:hAnsi="Times New Roman" w:cs="Times New Roman"/>
        </w:rPr>
      </w:pPr>
      <w:r w:rsidRPr="00901515">
        <w:rPr>
          <w:rFonts w:ascii="Times New Roman" w:hAnsi="Times New Roman" w:cs="Times New Roman"/>
          <w:b/>
          <w:bCs/>
        </w:rPr>
        <w:t>Charakteristika:</w:t>
      </w:r>
      <w:r w:rsidRPr="00901515">
        <w:rPr>
          <w:rFonts w:ascii="Times New Roman" w:hAnsi="Times New Roman" w:cs="Times New Roman"/>
        </w:rPr>
        <w:t xml:space="preserve"> </w:t>
      </w:r>
      <w:r w:rsidR="00F45D5D" w:rsidRPr="00F45D5D">
        <w:rPr>
          <w:rFonts w:ascii="Times New Roman" w:hAnsi="Times New Roman" w:cs="Times New Roman"/>
        </w:rPr>
        <w:t>Cílem organizátora akce (Maratón klub Seitl Ostrava z.s.) je zejména propagace zdravého způsobu trávení volného času formou běhu,</w:t>
      </w:r>
      <w:r w:rsidR="00F45D5D">
        <w:rPr>
          <w:rFonts w:ascii="Times New Roman" w:hAnsi="Times New Roman" w:cs="Times New Roman"/>
        </w:rPr>
        <w:t xml:space="preserve"> </w:t>
      </w:r>
      <w:r w:rsidR="00F45D5D" w:rsidRPr="00F45D5D">
        <w:rPr>
          <w:rFonts w:ascii="Times New Roman" w:hAnsi="Times New Roman" w:cs="Times New Roman"/>
        </w:rPr>
        <w:t>ale také podpora profesionálních – registrovaných běžců různých věkových kategorií od mládežníků po seniory. Výsledky jsou profesionálně měřeny a</w:t>
      </w:r>
      <w:r w:rsidR="005D1500">
        <w:rPr>
          <w:rFonts w:ascii="Times New Roman" w:hAnsi="Times New Roman" w:cs="Times New Roman"/>
        </w:rPr>
        <w:t> </w:t>
      </w:r>
      <w:r w:rsidR="00F45D5D" w:rsidRPr="00F45D5D">
        <w:rPr>
          <w:rFonts w:ascii="Times New Roman" w:hAnsi="Times New Roman" w:cs="Times New Roman"/>
        </w:rPr>
        <w:t xml:space="preserve">započítány registrovaným účastníkům v rámci Mistrovství Moravy </w:t>
      </w:r>
      <w:r w:rsidR="005D1500">
        <w:rPr>
          <w:rFonts w:ascii="Times New Roman" w:hAnsi="Times New Roman" w:cs="Times New Roman"/>
        </w:rPr>
        <w:t>a</w:t>
      </w:r>
      <w:r w:rsidR="005D1500" w:rsidRPr="00F45D5D">
        <w:rPr>
          <w:rFonts w:ascii="Times New Roman" w:hAnsi="Times New Roman" w:cs="Times New Roman"/>
        </w:rPr>
        <w:t xml:space="preserve"> </w:t>
      </w:r>
      <w:r w:rsidR="00F45D5D" w:rsidRPr="00F45D5D">
        <w:rPr>
          <w:rFonts w:ascii="Times New Roman" w:hAnsi="Times New Roman" w:cs="Times New Roman"/>
        </w:rPr>
        <w:t xml:space="preserve">Slezska. Akce rozšíří povědomí o městě Ostrava systematickou, dlouhodobou propagační kampaní, která bude rozšířena prostřednictvím internetové sítě (vč. sociálních sítí) širokému spektru zájemců o sport nejen v našem kraji a ČR, ale také v zahraničí. Prezentuje město Ostrava jako město plné zajímavých turistických cílů, technických památek a zeleně. </w:t>
      </w:r>
    </w:p>
    <w:p w14:paraId="4ED1E074" w14:textId="0AC07A61" w:rsidR="00A1244D" w:rsidRPr="00F95E4D" w:rsidRDefault="00A1244D" w:rsidP="006A7F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238C18" w14:textId="7345E5BF" w:rsidR="005D1500" w:rsidRDefault="005D1500" w:rsidP="006A7F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rámci letošního ročníku se předpokládá inovace trasy závodu, a to se startem a cílem na Městském stadionu v Ostravě-Vítkovicích a průběhem některých dominant Ostravy, jako jsou Dolní oblast Vítkovice, Nová radnice, Masarykovo náměstí a další. V rámci návrhu smlouvy o poskytnutí dotace jsou zakotveny jednotlivé milníky (podmínky vymezené městem, které musí organizátor naplnit) a</w:t>
      </w:r>
      <w:r w:rsidR="009E079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oproti tomu postupné uvolňování finančních prostředků.</w:t>
      </w:r>
    </w:p>
    <w:p w14:paraId="193DCA99" w14:textId="06B6E831" w:rsidR="009E0790" w:rsidRDefault="009E0790" w:rsidP="006A7F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Výčet požadovaných nákladů na realizaci projektu byl zúžen o </w:t>
      </w:r>
      <w:r w:rsidRPr="00D415A7">
        <w:rPr>
          <w:rFonts w:ascii="Times New Roman" w:hAnsi="Times New Roman" w:cs="Times New Roman"/>
        </w:rPr>
        <w:t>energie, teplo, vodné, stočné, plyn</w:t>
      </w:r>
      <w:r>
        <w:rPr>
          <w:rFonts w:ascii="Times New Roman" w:hAnsi="Times New Roman" w:cs="Times New Roman"/>
        </w:rPr>
        <w:t xml:space="preserve"> a cestovné elitních běžců. Ostatní požadované náklady jsou v rozsahu podané žádosti a specifikovány v návrhu smlouvy o poskytnutí dotace (</w:t>
      </w:r>
      <w:r w:rsidRPr="00F95E4D">
        <w:rPr>
          <w:rFonts w:ascii="Times New Roman" w:hAnsi="Times New Roman" w:cs="Times New Roman"/>
          <w:u w:val="single"/>
        </w:rPr>
        <w:t>příloha č. 2</w:t>
      </w:r>
      <w:r>
        <w:rPr>
          <w:rFonts w:ascii="Times New Roman" w:hAnsi="Times New Roman" w:cs="Times New Roman"/>
        </w:rPr>
        <w:t xml:space="preserve"> předloženého materiálu).</w:t>
      </w:r>
    </w:p>
    <w:p w14:paraId="1053D606" w14:textId="563442E3" w:rsidR="00A55054" w:rsidRPr="00F95E4D" w:rsidRDefault="00A55054" w:rsidP="006A7F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F6CFD7" w14:textId="4C71B329" w:rsidR="00A55054" w:rsidRDefault="00A55054" w:rsidP="006A7F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předmětné žádosti, stejně jako ke smluvním podmínkám byly se zástupci žadatele vedeny opakovaná jednání, a to za účasti zástupců odboru kancelář primátora. Před předložením materiálů orgánům města došlo k písemnému odsouhlasení znění návrhu smlouvy žadatelem.</w:t>
      </w:r>
    </w:p>
    <w:p w14:paraId="4BBA5BD7" w14:textId="77777777" w:rsidR="005D1500" w:rsidRPr="00F95E4D" w:rsidRDefault="005D1500" w:rsidP="006A7F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9DC8D0" w14:textId="62BD5813" w:rsidR="006A7FB1" w:rsidRPr="00901515" w:rsidRDefault="006A7FB1" w:rsidP="006A7FB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901515">
        <w:rPr>
          <w:rFonts w:ascii="Times New Roman" w:hAnsi="Times New Roman" w:cs="Times New Roman"/>
          <w:b/>
          <w:bCs/>
          <w:u w:val="single"/>
        </w:rPr>
        <w:t>Stanovisko odboru sportu</w:t>
      </w:r>
    </w:p>
    <w:p w14:paraId="4E40B2FF" w14:textId="4D40B9C0" w:rsidR="00721253" w:rsidRDefault="007E3C1D" w:rsidP="007E3C1D">
      <w:pPr>
        <w:spacing w:after="0"/>
        <w:jc w:val="both"/>
        <w:rPr>
          <w:rFonts w:ascii="Times New Roman" w:hAnsi="Times New Roman" w:cs="Times New Roman"/>
        </w:rPr>
      </w:pPr>
      <w:r w:rsidRPr="00901515">
        <w:rPr>
          <w:rFonts w:ascii="Times New Roman" w:hAnsi="Times New Roman" w:cs="Times New Roman"/>
        </w:rPr>
        <w:t xml:space="preserve">Odbor </w:t>
      </w:r>
      <w:r w:rsidR="005D1500">
        <w:rPr>
          <w:rFonts w:ascii="Times New Roman" w:hAnsi="Times New Roman" w:cs="Times New Roman"/>
        </w:rPr>
        <w:t xml:space="preserve">sportu </w:t>
      </w:r>
      <w:r w:rsidRPr="00901515">
        <w:rPr>
          <w:rFonts w:ascii="Times New Roman" w:hAnsi="Times New Roman" w:cs="Times New Roman"/>
        </w:rPr>
        <w:t>provedl předběžnou řídící kontrolu podle zákona č. 320/2001 Sb., o finanční kontrole ve</w:t>
      </w:r>
      <w:r w:rsidR="005D1500">
        <w:rPr>
          <w:rFonts w:ascii="Times New Roman" w:hAnsi="Times New Roman" w:cs="Times New Roman"/>
        </w:rPr>
        <w:t> </w:t>
      </w:r>
      <w:r w:rsidRPr="00901515">
        <w:rPr>
          <w:rFonts w:ascii="Times New Roman" w:hAnsi="Times New Roman" w:cs="Times New Roman"/>
        </w:rPr>
        <w:t>veřejné správě a o změně některých zákonů, ve znění pozdějších předpisů, kterou bylo ověřeno, že</w:t>
      </w:r>
      <w:r w:rsidR="005D1500">
        <w:rPr>
          <w:rFonts w:ascii="Times New Roman" w:hAnsi="Times New Roman" w:cs="Times New Roman"/>
        </w:rPr>
        <w:t> </w:t>
      </w:r>
      <w:r w:rsidRPr="00901515">
        <w:rPr>
          <w:rFonts w:ascii="Times New Roman" w:hAnsi="Times New Roman" w:cs="Times New Roman"/>
        </w:rPr>
        <w:t>výše uveden</w:t>
      </w:r>
      <w:r w:rsidR="00F45D5D">
        <w:rPr>
          <w:rFonts w:ascii="Times New Roman" w:hAnsi="Times New Roman" w:cs="Times New Roman"/>
        </w:rPr>
        <w:t xml:space="preserve">á </w:t>
      </w:r>
      <w:r w:rsidRPr="00901515">
        <w:rPr>
          <w:rFonts w:ascii="Times New Roman" w:hAnsi="Times New Roman" w:cs="Times New Roman"/>
        </w:rPr>
        <w:t>žádost splňuj</w:t>
      </w:r>
      <w:r w:rsidR="00F45D5D">
        <w:rPr>
          <w:rFonts w:ascii="Times New Roman" w:hAnsi="Times New Roman" w:cs="Times New Roman"/>
        </w:rPr>
        <w:t>e</w:t>
      </w:r>
      <w:r w:rsidRPr="00901515">
        <w:rPr>
          <w:rFonts w:ascii="Times New Roman" w:hAnsi="Times New Roman" w:cs="Times New Roman"/>
        </w:rPr>
        <w:t xml:space="preserve"> veškeré náležitosti dle zákona 250/2000 Sb., o rozpočtových pravidlech územních rozpočtů, ve znění pozdějších předpisů.</w:t>
      </w:r>
    </w:p>
    <w:p w14:paraId="4722E3E0" w14:textId="77777777" w:rsidR="00A55054" w:rsidRPr="00F95E4D" w:rsidRDefault="00A55054" w:rsidP="007E3C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62760E" w14:textId="600190AE" w:rsidR="005A7D64" w:rsidRDefault="005A7D64" w:rsidP="005A7D64">
      <w:pPr>
        <w:spacing w:after="0"/>
        <w:jc w:val="both"/>
        <w:rPr>
          <w:rFonts w:ascii="Times New Roman" w:hAnsi="Times New Roman" w:cs="Times New Roman"/>
        </w:rPr>
      </w:pPr>
      <w:r w:rsidRPr="00901515">
        <w:rPr>
          <w:rFonts w:ascii="Times New Roman" w:hAnsi="Times New Roman" w:cs="Times New Roman"/>
        </w:rPr>
        <w:t>Jedná se o specifick</w:t>
      </w:r>
      <w:r w:rsidR="00F45D5D">
        <w:rPr>
          <w:rFonts w:ascii="Times New Roman" w:hAnsi="Times New Roman" w:cs="Times New Roman"/>
        </w:rPr>
        <w:t>ý</w:t>
      </w:r>
      <w:r w:rsidRPr="00901515">
        <w:rPr>
          <w:rFonts w:ascii="Times New Roman" w:hAnsi="Times New Roman" w:cs="Times New Roman"/>
        </w:rPr>
        <w:t xml:space="preserve"> projekty zvláštního významu, kter</w:t>
      </w:r>
      <w:r w:rsidR="00F45D5D">
        <w:rPr>
          <w:rFonts w:ascii="Times New Roman" w:hAnsi="Times New Roman" w:cs="Times New Roman"/>
        </w:rPr>
        <w:t>ý</w:t>
      </w:r>
      <w:r w:rsidRPr="00901515">
        <w:rPr>
          <w:rFonts w:ascii="Times New Roman" w:hAnsi="Times New Roman" w:cs="Times New Roman"/>
        </w:rPr>
        <w:t xml:space="preserve"> j</w:t>
      </w:r>
      <w:r w:rsidR="00F45D5D">
        <w:rPr>
          <w:rFonts w:ascii="Times New Roman" w:hAnsi="Times New Roman" w:cs="Times New Roman"/>
        </w:rPr>
        <w:t>e</w:t>
      </w:r>
      <w:r w:rsidRPr="00901515">
        <w:rPr>
          <w:rFonts w:ascii="Times New Roman" w:hAnsi="Times New Roman" w:cs="Times New Roman"/>
        </w:rPr>
        <w:t xml:space="preserve"> vyhodnocen jako zvlášť významn</w:t>
      </w:r>
      <w:r w:rsidR="00F45D5D">
        <w:rPr>
          <w:rFonts w:ascii="Times New Roman" w:hAnsi="Times New Roman" w:cs="Times New Roman"/>
        </w:rPr>
        <w:t>ý</w:t>
      </w:r>
      <w:r w:rsidRPr="00901515">
        <w:rPr>
          <w:rFonts w:ascii="Times New Roman" w:hAnsi="Times New Roman" w:cs="Times New Roman"/>
        </w:rPr>
        <w:t xml:space="preserve"> pro</w:t>
      </w:r>
      <w:r w:rsidR="00872CF2">
        <w:rPr>
          <w:rFonts w:ascii="Times New Roman" w:hAnsi="Times New Roman" w:cs="Times New Roman"/>
        </w:rPr>
        <w:t> </w:t>
      </w:r>
      <w:r w:rsidRPr="00901515">
        <w:rPr>
          <w:rFonts w:ascii="Times New Roman" w:hAnsi="Times New Roman" w:cs="Times New Roman"/>
        </w:rPr>
        <w:t>město Ostrava a nem</w:t>
      </w:r>
      <w:r w:rsidR="00F45D5D">
        <w:rPr>
          <w:rFonts w:ascii="Times New Roman" w:hAnsi="Times New Roman" w:cs="Times New Roman"/>
        </w:rPr>
        <w:t>ůže</w:t>
      </w:r>
      <w:r w:rsidRPr="00901515">
        <w:rPr>
          <w:rFonts w:ascii="Times New Roman" w:hAnsi="Times New Roman" w:cs="Times New Roman"/>
        </w:rPr>
        <w:t xml:space="preserve"> být zařazen do žádného tématu v rámci řádného dotačního řízení v oblasti sportu. Řeší se podobně jako mimořádné dotace pro projekty regionálního významu (tzn. podpora CISO, KAAO, OTU), mimo dotační program.</w:t>
      </w:r>
    </w:p>
    <w:p w14:paraId="371854A7" w14:textId="77777777" w:rsidR="00A55054" w:rsidRPr="00F95E4D" w:rsidRDefault="00A55054" w:rsidP="005A7D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564408" w14:textId="7794BE74" w:rsidR="005A7D64" w:rsidRDefault="00E63F48" w:rsidP="007E3C1D">
      <w:pPr>
        <w:spacing w:after="0"/>
        <w:jc w:val="both"/>
        <w:rPr>
          <w:rFonts w:ascii="Times New Roman" w:hAnsi="Times New Roman" w:cs="Times New Roman"/>
        </w:rPr>
      </w:pPr>
      <w:r w:rsidRPr="00E63F48">
        <w:rPr>
          <w:rFonts w:ascii="Times New Roman" w:hAnsi="Times New Roman" w:cs="Times New Roman"/>
        </w:rPr>
        <w:t>Finanční prostředky na poskytnutí účelové dotace na konání akce RBP Ostrava City Marathon ve výši 700 tis. Kč jsou obsaženy ve schváleném rozpočtu odboru sportu (ORJ 161) na rok 2023 v rámci prostředků alokovaných na Významné akce města v oblasti sportu.</w:t>
      </w:r>
    </w:p>
    <w:p w14:paraId="205B5C6E" w14:textId="77777777" w:rsidR="00A55054" w:rsidRPr="00F95E4D" w:rsidRDefault="00A55054" w:rsidP="007E3C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B328C9" w14:textId="057309D9" w:rsidR="005A7D64" w:rsidRDefault="005A7D64" w:rsidP="007E3C1D">
      <w:pPr>
        <w:spacing w:after="0"/>
        <w:jc w:val="both"/>
        <w:rPr>
          <w:rFonts w:ascii="Times New Roman" w:hAnsi="Times New Roman" w:cs="Times New Roman"/>
        </w:rPr>
      </w:pPr>
      <w:r w:rsidRPr="00901515">
        <w:rPr>
          <w:rFonts w:ascii="Times New Roman" w:hAnsi="Times New Roman" w:cs="Times New Roman"/>
        </w:rPr>
        <w:t xml:space="preserve">Odbor sportu předkládá </w:t>
      </w:r>
      <w:r w:rsidR="00BA6AB3">
        <w:rPr>
          <w:rFonts w:ascii="Times New Roman" w:hAnsi="Times New Roman" w:cs="Times New Roman"/>
        </w:rPr>
        <w:t>zastupitelstvu</w:t>
      </w:r>
      <w:r w:rsidRPr="00901515">
        <w:rPr>
          <w:rFonts w:ascii="Times New Roman" w:hAnsi="Times New Roman" w:cs="Times New Roman"/>
        </w:rPr>
        <w:t xml:space="preserve"> města návrh na rozhodnutí dle bod</w:t>
      </w:r>
      <w:r w:rsidR="00BA6AB3">
        <w:rPr>
          <w:rFonts w:ascii="Times New Roman" w:hAnsi="Times New Roman" w:cs="Times New Roman"/>
        </w:rPr>
        <w:t>u</w:t>
      </w:r>
      <w:r w:rsidRPr="00901515">
        <w:rPr>
          <w:rFonts w:ascii="Times New Roman" w:hAnsi="Times New Roman" w:cs="Times New Roman"/>
        </w:rPr>
        <w:t xml:space="preserve"> 1) návrhu usnesení.</w:t>
      </w:r>
    </w:p>
    <w:p w14:paraId="31CE9E9D" w14:textId="24585DF9" w:rsidR="00561E28" w:rsidRDefault="00561E28" w:rsidP="007E3C1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Stanovisko rady města</w:t>
      </w:r>
    </w:p>
    <w:p w14:paraId="6D19D805" w14:textId="187D22AA" w:rsidR="00561E28" w:rsidRPr="00561E28" w:rsidRDefault="00561E28" w:rsidP="007E3C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města svým usnesením č. 01220/RM2226/24 ze dne 11.04.2023 doporučuje zastupitelstvu města rozhodnout dle předloženého návrhu usnesení a důvodové zprávy.</w:t>
      </w:r>
    </w:p>
    <w:sectPr w:rsidR="00561E28" w:rsidRPr="00561E28" w:rsidSect="00F95E4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41F"/>
    <w:multiLevelType w:val="hybridMultilevel"/>
    <w:tmpl w:val="69E4D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130A"/>
    <w:multiLevelType w:val="hybridMultilevel"/>
    <w:tmpl w:val="24DA36CC"/>
    <w:lvl w:ilvl="0" w:tplc="88024F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B654F"/>
    <w:multiLevelType w:val="hybridMultilevel"/>
    <w:tmpl w:val="582AC8F0"/>
    <w:lvl w:ilvl="0" w:tplc="26C6BC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6227680">
    <w:abstractNumId w:val="0"/>
  </w:num>
  <w:num w:numId="2" w16cid:durableId="1471171541">
    <w:abstractNumId w:val="1"/>
  </w:num>
  <w:num w:numId="3" w16cid:durableId="1149706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3C"/>
    <w:rsid w:val="00023306"/>
    <w:rsid w:val="000A1D79"/>
    <w:rsid w:val="000A3E58"/>
    <w:rsid w:val="000F317F"/>
    <w:rsid w:val="00107113"/>
    <w:rsid w:val="00167432"/>
    <w:rsid w:val="001C5FC5"/>
    <w:rsid w:val="001F113C"/>
    <w:rsid w:val="002503F6"/>
    <w:rsid w:val="002555C4"/>
    <w:rsid w:val="00266870"/>
    <w:rsid w:val="00267F05"/>
    <w:rsid w:val="002714D5"/>
    <w:rsid w:val="002C3540"/>
    <w:rsid w:val="002E0F93"/>
    <w:rsid w:val="002E32ED"/>
    <w:rsid w:val="002F5902"/>
    <w:rsid w:val="00333815"/>
    <w:rsid w:val="003948CE"/>
    <w:rsid w:val="003979C6"/>
    <w:rsid w:val="00472EFE"/>
    <w:rsid w:val="00497114"/>
    <w:rsid w:val="004F7F7A"/>
    <w:rsid w:val="00515094"/>
    <w:rsid w:val="005271AF"/>
    <w:rsid w:val="00561E28"/>
    <w:rsid w:val="005A7D64"/>
    <w:rsid w:val="005D1500"/>
    <w:rsid w:val="0067684A"/>
    <w:rsid w:val="006909AF"/>
    <w:rsid w:val="00691D95"/>
    <w:rsid w:val="00693093"/>
    <w:rsid w:val="006A7FB1"/>
    <w:rsid w:val="006E2640"/>
    <w:rsid w:val="00703B43"/>
    <w:rsid w:val="00734A74"/>
    <w:rsid w:val="007546D0"/>
    <w:rsid w:val="007A7100"/>
    <w:rsid w:val="007D6A75"/>
    <w:rsid w:val="007E3C1D"/>
    <w:rsid w:val="007E47A9"/>
    <w:rsid w:val="00872CF2"/>
    <w:rsid w:val="0088211D"/>
    <w:rsid w:val="008C3463"/>
    <w:rsid w:val="008C457A"/>
    <w:rsid w:val="00901515"/>
    <w:rsid w:val="00902A3B"/>
    <w:rsid w:val="0090481F"/>
    <w:rsid w:val="009A29E1"/>
    <w:rsid w:val="009B0B2E"/>
    <w:rsid w:val="009B7743"/>
    <w:rsid w:val="009C2E46"/>
    <w:rsid w:val="009C7E5A"/>
    <w:rsid w:val="009D1287"/>
    <w:rsid w:val="009E0790"/>
    <w:rsid w:val="00A03BEA"/>
    <w:rsid w:val="00A1244D"/>
    <w:rsid w:val="00A55054"/>
    <w:rsid w:val="00B33FBC"/>
    <w:rsid w:val="00B87DC1"/>
    <w:rsid w:val="00B93CA0"/>
    <w:rsid w:val="00BA005C"/>
    <w:rsid w:val="00BA6AB3"/>
    <w:rsid w:val="00BC1A00"/>
    <w:rsid w:val="00C133B6"/>
    <w:rsid w:val="00C30DCC"/>
    <w:rsid w:val="00C51FBB"/>
    <w:rsid w:val="00C86E7F"/>
    <w:rsid w:val="00CA30EA"/>
    <w:rsid w:val="00CE4971"/>
    <w:rsid w:val="00D415A7"/>
    <w:rsid w:val="00E14D97"/>
    <w:rsid w:val="00E63F48"/>
    <w:rsid w:val="00EB64BA"/>
    <w:rsid w:val="00F45D5D"/>
    <w:rsid w:val="00F90E40"/>
    <w:rsid w:val="00F95E4D"/>
    <w:rsid w:val="00F9613D"/>
    <w:rsid w:val="00FC2A64"/>
    <w:rsid w:val="00F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5D97"/>
  <w15:chartTrackingRefBased/>
  <w15:docId w15:val="{55FFDAD6-DC59-4A9C-B812-339AA2D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093"/>
    <w:pPr>
      <w:ind w:left="720"/>
      <w:contextualSpacing/>
    </w:pPr>
  </w:style>
  <w:style w:type="paragraph" w:styleId="Revize">
    <w:name w:val="Revision"/>
    <w:hidden/>
    <w:uiPriority w:val="99"/>
    <w:semiHidden/>
    <w:rsid w:val="00872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Chromíková Tereza</dc:creator>
  <cp:keywords/>
  <dc:description/>
  <cp:lastModifiedBy>Chromíková Tereza</cp:lastModifiedBy>
  <cp:revision>3</cp:revision>
  <dcterms:created xsi:type="dcterms:W3CDTF">2023-04-11T08:18:00Z</dcterms:created>
  <dcterms:modified xsi:type="dcterms:W3CDTF">2023-04-11T08:28:00Z</dcterms:modified>
</cp:coreProperties>
</file>