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6A4E" w14:textId="77777777" w:rsidR="007341CA" w:rsidRDefault="00BC3E44">
      <w:pPr>
        <w:rPr>
          <w:rFonts w:ascii="Courier New" w:hAnsi="Courier New" w:cs="Courier New"/>
          <w:b/>
          <w:sz w:val="28"/>
          <w:szCs w:val="28"/>
        </w:rPr>
      </w:pPr>
      <w:r w:rsidRPr="00BC3E44">
        <w:rPr>
          <w:rFonts w:ascii="Courier New" w:hAnsi="Courier New" w:cs="Courier New"/>
          <w:b/>
          <w:sz w:val="28"/>
          <w:szCs w:val="28"/>
        </w:rPr>
        <w:t>Důvodová zpráva</w:t>
      </w:r>
    </w:p>
    <w:p w14:paraId="5E8BF6BE" w14:textId="77777777" w:rsidR="00BC3E44" w:rsidRDefault="00BC3E44">
      <w:pPr>
        <w:rPr>
          <w:rFonts w:ascii="Times New Roman" w:hAnsi="Times New Roman"/>
          <w:b/>
          <w:sz w:val="24"/>
          <w:szCs w:val="24"/>
        </w:rPr>
      </w:pPr>
    </w:p>
    <w:p w14:paraId="3A85D102" w14:textId="24113D79" w:rsidR="00C348F7" w:rsidRDefault="00AB6B27" w:rsidP="00C60F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se zastupitelstvu města zřídit pro volební období 20</w:t>
      </w:r>
      <w:r w:rsidR="00871A8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C76284">
        <w:rPr>
          <w:rFonts w:ascii="Times New Roman" w:hAnsi="Times New Roman"/>
          <w:sz w:val="24"/>
          <w:szCs w:val="24"/>
        </w:rPr>
        <w:t>2</w:t>
      </w:r>
      <w:r w:rsidR="00871A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výbor </w:t>
      </w:r>
      <w:proofErr w:type="spellStart"/>
      <w:r>
        <w:rPr>
          <w:rFonts w:ascii="Times New Roman" w:hAnsi="Times New Roman"/>
          <w:sz w:val="24"/>
          <w:szCs w:val="24"/>
        </w:rPr>
        <w:t>statutový</w:t>
      </w:r>
      <w:proofErr w:type="spellEnd"/>
      <w:r>
        <w:rPr>
          <w:rFonts w:ascii="Times New Roman" w:hAnsi="Times New Roman"/>
          <w:sz w:val="24"/>
          <w:szCs w:val="24"/>
        </w:rPr>
        <w:t xml:space="preserve"> a výbor pro udělování čestného občanství a cen města</w:t>
      </w:r>
      <w:r w:rsidR="00C348F7">
        <w:rPr>
          <w:rFonts w:ascii="Times New Roman" w:hAnsi="Times New Roman"/>
          <w:sz w:val="24"/>
          <w:szCs w:val="24"/>
        </w:rPr>
        <w:t>, stanov</w:t>
      </w:r>
      <w:r w:rsidR="009B356B">
        <w:rPr>
          <w:rFonts w:ascii="Times New Roman" w:hAnsi="Times New Roman"/>
          <w:sz w:val="24"/>
          <w:szCs w:val="24"/>
        </w:rPr>
        <w:t>it</w:t>
      </w:r>
      <w:r w:rsidR="00C348F7">
        <w:rPr>
          <w:rFonts w:ascii="Times New Roman" w:hAnsi="Times New Roman"/>
          <w:sz w:val="24"/>
          <w:szCs w:val="24"/>
        </w:rPr>
        <w:t xml:space="preserve"> počet členů výbor</w:t>
      </w:r>
      <w:r w:rsidR="00747632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747632">
        <w:rPr>
          <w:rFonts w:ascii="Times New Roman" w:hAnsi="Times New Roman"/>
          <w:sz w:val="24"/>
          <w:szCs w:val="24"/>
        </w:rPr>
        <w:t>statutového</w:t>
      </w:r>
      <w:proofErr w:type="spellEnd"/>
      <w:r w:rsidR="00747632">
        <w:rPr>
          <w:rFonts w:ascii="Times New Roman" w:hAnsi="Times New Roman"/>
          <w:sz w:val="24"/>
          <w:szCs w:val="24"/>
        </w:rPr>
        <w:t xml:space="preserve"> na 1</w:t>
      </w:r>
      <w:r w:rsidR="00871A8E">
        <w:rPr>
          <w:rFonts w:ascii="Times New Roman" w:hAnsi="Times New Roman"/>
          <w:sz w:val="24"/>
          <w:szCs w:val="24"/>
        </w:rPr>
        <w:t>3</w:t>
      </w:r>
      <w:r w:rsidR="00747632">
        <w:rPr>
          <w:rFonts w:ascii="Times New Roman" w:hAnsi="Times New Roman"/>
          <w:sz w:val="24"/>
          <w:szCs w:val="24"/>
        </w:rPr>
        <w:t xml:space="preserve"> a výboru pro udělování čestného občanství a cen města na </w:t>
      </w:r>
      <w:r w:rsidR="004D31C5">
        <w:rPr>
          <w:rFonts w:ascii="Times New Roman" w:hAnsi="Times New Roman"/>
          <w:sz w:val="24"/>
          <w:szCs w:val="24"/>
        </w:rPr>
        <w:t>1</w:t>
      </w:r>
      <w:r w:rsidR="00871A8E">
        <w:rPr>
          <w:rFonts w:ascii="Times New Roman" w:hAnsi="Times New Roman"/>
          <w:sz w:val="24"/>
          <w:szCs w:val="24"/>
        </w:rPr>
        <w:t>3</w:t>
      </w:r>
      <w:r w:rsidR="00C348F7">
        <w:rPr>
          <w:rFonts w:ascii="Times New Roman" w:hAnsi="Times New Roman"/>
          <w:sz w:val="24"/>
          <w:szCs w:val="24"/>
        </w:rPr>
        <w:t xml:space="preserve"> a</w:t>
      </w:r>
      <w:r w:rsidR="00747632">
        <w:rPr>
          <w:rFonts w:ascii="Times New Roman" w:hAnsi="Times New Roman"/>
          <w:sz w:val="24"/>
          <w:szCs w:val="24"/>
        </w:rPr>
        <w:t xml:space="preserve"> zvolit jejich předsedy a členy.</w:t>
      </w:r>
    </w:p>
    <w:p w14:paraId="3AB0087A" w14:textId="77777777" w:rsidR="006A7E77" w:rsidRDefault="00C348F7" w:rsidP="00C60F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117 odst. 4 zákona č. 128/2000 Sb., o obcích (obecní zřízení), ve znění pozdějších předpisů (dále jen zákon o obcích), je předsedou výboru vždy člen zastupitelstva města. Podle § 118 odst. 2 zákona o obcích je počet členů výboru vždy lichý.</w:t>
      </w:r>
    </w:p>
    <w:p w14:paraId="15FFBEE8" w14:textId="77777777" w:rsidR="009B356B" w:rsidRDefault="00C348F7" w:rsidP="00C60F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0F4B876D" w14:textId="77777777" w:rsidR="00C348F7" w:rsidRPr="00BC3E44" w:rsidRDefault="00C348F7" w:rsidP="00DA627B">
      <w:pPr>
        <w:jc w:val="both"/>
        <w:rPr>
          <w:rFonts w:ascii="Times New Roman" w:hAnsi="Times New Roman"/>
          <w:sz w:val="24"/>
          <w:szCs w:val="24"/>
        </w:rPr>
      </w:pPr>
    </w:p>
    <w:sectPr w:rsidR="00C348F7" w:rsidRPr="00BC3E44" w:rsidSect="0073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44"/>
    <w:rsid w:val="00000BEF"/>
    <w:rsid w:val="002D1079"/>
    <w:rsid w:val="003F32A2"/>
    <w:rsid w:val="004D31C5"/>
    <w:rsid w:val="006A7E77"/>
    <w:rsid w:val="006F4F22"/>
    <w:rsid w:val="007341CA"/>
    <w:rsid w:val="00747632"/>
    <w:rsid w:val="00871A8E"/>
    <w:rsid w:val="009B356B"/>
    <w:rsid w:val="00AA7A19"/>
    <w:rsid w:val="00AB6B27"/>
    <w:rsid w:val="00B013F4"/>
    <w:rsid w:val="00BC3E44"/>
    <w:rsid w:val="00C348F7"/>
    <w:rsid w:val="00C60FA5"/>
    <w:rsid w:val="00C76284"/>
    <w:rsid w:val="00C92226"/>
    <w:rsid w:val="00CA34BF"/>
    <w:rsid w:val="00DA627B"/>
    <w:rsid w:val="00E13647"/>
    <w:rsid w:val="00ED16F4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E017"/>
  <w15:docId w15:val="{29E29C87-FFE4-4A58-AF30-CA6F3698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1C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4F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korbelovaka</dc:creator>
  <cp:lastModifiedBy>Niesnerová Renata</cp:lastModifiedBy>
  <cp:revision>2</cp:revision>
  <cp:lastPrinted>2014-12-03T08:59:00Z</cp:lastPrinted>
  <dcterms:created xsi:type="dcterms:W3CDTF">2022-11-08T09:56:00Z</dcterms:created>
  <dcterms:modified xsi:type="dcterms:W3CDTF">2022-11-08T09:56:00Z</dcterms:modified>
</cp:coreProperties>
</file>