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30F14" w14:textId="77777777" w:rsidR="00D06696" w:rsidRPr="00E27C1D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27C1D">
        <w:rPr>
          <w:rFonts w:ascii="Times New Roman" w:hAnsi="Times New Roman" w:cs="Times New Roman"/>
          <w:b/>
          <w:bCs/>
          <w:sz w:val="32"/>
          <w:szCs w:val="32"/>
        </w:rPr>
        <w:t>Důvodová zpráva</w:t>
      </w:r>
    </w:p>
    <w:p w14:paraId="6FB654A5" w14:textId="5D6DD3A0" w:rsidR="00D06696" w:rsidRPr="00E27C1D" w:rsidRDefault="00E65FC2" w:rsidP="00D06696">
      <w:pPr>
        <w:pStyle w:val="Odstavecseseznamem"/>
        <w:numPr>
          <w:ilvl w:val="0"/>
          <w:numId w:val="7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D06696" w:rsidRPr="00E27C1D">
        <w:rPr>
          <w:rFonts w:ascii="Times New Roman" w:hAnsi="Times New Roman" w:cs="Times New Roman"/>
          <w:b/>
          <w:bCs/>
          <w:sz w:val="24"/>
          <w:szCs w:val="24"/>
        </w:rPr>
        <w:t xml:space="preserve">áměr města směnit část pozemku </w:t>
      </w:r>
      <w:proofErr w:type="spellStart"/>
      <w:r w:rsidR="00D06696" w:rsidRPr="00E27C1D">
        <w:rPr>
          <w:rFonts w:ascii="Times New Roman" w:hAnsi="Times New Roman" w:cs="Times New Roman"/>
          <w:b/>
          <w:bCs/>
          <w:sz w:val="24"/>
          <w:szCs w:val="24"/>
        </w:rPr>
        <w:t>parc</w:t>
      </w:r>
      <w:proofErr w:type="spellEnd"/>
      <w:r w:rsidR="00D06696" w:rsidRPr="00E27C1D">
        <w:rPr>
          <w:rFonts w:ascii="Times New Roman" w:hAnsi="Times New Roman" w:cs="Times New Roman"/>
          <w:b/>
          <w:bCs/>
          <w:sz w:val="24"/>
          <w:szCs w:val="24"/>
        </w:rPr>
        <w:t>. č.  1330 o výměře 1454 m</w:t>
      </w:r>
      <w:r w:rsidR="00D06696" w:rsidRPr="00E27C1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D06696" w:rsidRPr="00E27C1D">
        <w:rPr>
          <w:rFonts w:ascii="Times New Roman" w:hAnsi="Times New Roman" w:cs="Times New Roman"/>
          <w:b/>
          <w:bCs/>
          <w:sz w:val="24"/>
          <w:szCs w:val="24"/>
        </w:rPr>
        <w:t xml:space="preserve"> a část pozemku</w:t>
      </w:r>
      <w:r w:rsidR="0026213E" w:rsidRPr="0026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6213E" w:rsidRPr="00E27C1D">
        <w:rPr>
          <w:rFonts w:ascii="Times New Roman" w:hAnsi="Times New Roman" w:cs="Times New Roman"/>
          <w:b/>
          <w:bCs/>
          <w:sz w:val="24"/>
          <w:szCs w:val="24"/>
        </w:rPr>
        <w:t>parc</w:t>
      </w:r>
      <w:proofErr w:type="spellEnd"/>
      <w:r w:rsidR="0026213E" w:rsidRPr="00E27C1D">
        <w:rPr>
          <w:rFonts w:ascii="Times New Roman" w:hAnsi="Times New Roman" w:cs="Times New Roman"/>
          <w:b/>
          <w:bCs/>
          <w:sz w:val="24"/>
          <w:szCs w:val="24"/>
        </w:rPr>
        <w:t>. č.  1330</w:t>
      </w:r>
      <w:r w:rsidR="00D06696" w:rsidRPr="00E27C1D">
        <w:rPr>
          <w:rFonts w:ascii="Times New Roman" w:hAnsi="Times New Roman" w:cs="Times New Roman"/>
          <w:b/>
          <w:bCs/>
          <w:sz w:val="24"/>
          <w:szCs w:val="24"/>
        </w:rPr>
        <w:t xml:space="preserve"> o výměře 479 m</w:t>
      </w:r>
      <w:r w:rsidR="00D06696" w:rsidRPr="00E27C1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D06696" w:rsidRPr="00E27C1D">
        <w:rPr>
          <w:rFonts w:ascii="Times New Roman" w:hAnsi="Times New Roman" w:cs="Times New Roman"/>
          <w:b/>
          <w:bCs/>
          <w:sz w:val="24"/>
          <w:szCs w:val="24"/>
        </w:rPr>
        <w:t>, orná půda</w:t>
      </w:r>
      <w:r w:rsidR="00D06696" w:rsidRPr="00E27C1D">
        <w:rPr>
          <w:rFonts w:ascii="Times New Roman" w:hAnsi="Times New Roman" w:cs="Times New Roman"/>
          <w:sz w:val="24"/>
          <w:szCs w:val="24"/>
        </w:rPr>
        <w:t xml:space="preserve"> </w:t>
      </w:r>
      <w:r w:rsidR="00D06696" w:rsidRPr="00E27C1D">
        <w:rPr>
          <w:rFonts w:ascii="Times New Roman" w:hAnsi="Times New Roman" w:cs="Times New Roman"/>
          <w:b/>
          <w:bCs/>
          <w:sz w:val="24"/>
          <w:szCs w:val="24"/>
        </w:rPr>
        <w:t xml:space="preserve">v k. </w:t>
      </w:r>
      <w:proofErr w:type="spellStart"/>
      <w:r w:rsidR="00D06696" w:rsidRPr="00E27C1D">
        <w:rPr>
          <w:rFonts w:ascii="Times New Roman" w:hAnsi="Times New Roman" w:cs="Times New Roman"/>
          <w:b/>
          <w:bCs/>
          <w:sz w:val="24"/>
          <w:szCs w:val="24"/>
        </w:rPr>
        <w:t>ú.</w:t>
      </w:r>
      <w:proofErr w:type="spellEnd"/>
      <w:r w:rsidR="00D06696" w:rsidRPr="00E27C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06696" w:rsidRPr="00E27C1D">
        <w:rPr>
          <w:rFonts w:ascii="Times New Roman" w:hAnsi="Times New Roman" w:cs="Times New Roman"/>
          <w:b/>
          <w:bCs/>
          <w:sz w:val="24"/>
          <w:szCs w:val="24"/>
        </w:rPr>
        <w:t>Bartovice</w:t>
      </w:r>
      <w:proofErr w:type="spellEnd"/>
      <w:r w:rsidR="00D06696" w:rsidRPr="00E27C1D">
        <w:rPr>
          <w:rFonts w:ascii="Times New Roman" w:hAnsi="Times New Roman" w:cs="Times New Roman"/>
          <w:b/>
          <w:bCs/>
          <w:sz w:val="24"/>
          <w:szCs w:val="24"/>
        </w:rPr>
        <w:t>, obec Ostrava, ve</w:t>
      </w:r>
      <w:r w:rsidR="00C87285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D06696" w:rsidRPr="00E27C1D">
        <w:rPr>
          <w:rFonts w:ascii="Times New Roman" w:hAnsi="Times New Roman" w:cs="Times New Roman"/>
          <w:b/>
          <w:bCs/>
          <w:sz w:val="24"/>
          <w:szCs w:val="24"/>
        </w:rPr>
        <w:t>vlastnictví města, svěřené městskému obvodu</w:t>
      </w:r>
      <w:r w:rsidR="004254F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3751E9">
        <w:rPr>
          <w:rFonts w:ascii="Times New Roman" w:hAnsi="Times New Roman" w:cs="Times New Roman"/>
          <w:b/>
          <w:bCs/>
          <w:sz w:val="24"/>
          <w:szCs w:val="24"/>
        </w:rPr>
        <w:t xml:space="preserve"> vše </w:t>
      </w:r>
      <w:r w:rsidR="00C87285">
        <w:rPr>
          <w:rFonts w:ascii="Times New Roman" w:hAnsi="Times New Roman" w:cs="Times New Roman"/>
          <w:b/>
          <w:bCs/>
          <w:sz w:val="24"/>
          <w:szCs w:val="24"/>
        </w:rPr>
        <w:t>o celkové výměře 1 933</w:t>
      </w:r>
      <w:r w:rsidR="00C87285" w:rsidRPr="00C872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87285" w:rsidRPr="00E27C1D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C87285" w:rsidRPr="00E27C1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D06696" w:rsidRPr="00E27C1D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40DA2ABD" w14:textId="536BF5AE" w:rsidR="00D06696" w:rsidRPr="00E27C1D" w:rsidRDefault="00D06696" w:rsidP="00D06696">
      <w:pPr>
        <w:pStyle w:val="Odstavecseseznamem"/>
        <w:numPr>
          <w:ilvl w:val="0"/>
          <w:numId w:val="7"/>
        </w:numPr>
        <w:tabs>
          <w:tab w:val="left" w:pos="567"/>
        </w:tabs>
        <w:ind w:left="426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7C1D">
        <w:rPr>
          <w:rFonts w:ascii="Times New Roman" w:hAnsi="Times New Roman" w:cs="Times New Roman"/>
          <w:b/>
          <w:bCs/>
          <w:sz w:val="24"/>
          <w:szCs w:val="24"/>
        </w:rPr>
        <w:t>za</w:t>
      </w:r>
      <w:r w:rsidRPr="00E27C1D">
        <w:rPr>
          <w:rFonts w:ascii="Times New Roman" w:hAnsi="Times New Roman" w:cs="Times New Roman"/>
          <w:sz w:val="24"/>
          <w:szCs w:val="24"/>
        </w:rPr>
        <w:t xml:space="preserve"> </w:t>
      </w:r>
      <w:r w:rsidRPr="00E27C1D">
        <w:rPr>
          <w:rFonts w:ascii="Times New Roman" w:hAnsi="Times New Roman" w:cs="Times New Roman"/>
          <w:b/>
          <w:bCs/>
          <w:sz w:val="24"/>
          <w:szCs w:val="24"/>
        </w:rPr>
        <w:t xml:space="preserve">část pozemku </w:t>
      </w:r>
      <w:proofErr w:type="spellStart"/>
      <w:r w:rsidRPr="00E27C1D">
        <w:rPr>
          <w:rFonts w:ascii="Times New Roman" w:hAnsi="Times New Roman" w:cs="Times New Roman"/>
          <w:b/>
          <w:bCs/>
          <w:sz w:val="24"/>
          <w:szCs w:val="24"/>
        </w:rPr>
        <w:t>parc</w:t>
      </w:r>
      <w:proofErr w:type="spellEnd"/>
      <w:r w:rsidRPr="00E27C1D">
        <w:rPr>
          <w:rFonts w:ascii="Times New Roman" w:hAnsi="Times New Roman" w:cs="Times New Roman"/>
          <w:b/>
          <w:bCs/>
          <w:sz w:val="24"/>
          <w:szCs w:val="24"/>
        </w:rPr>
        <w:t>. č. 1325/1 o výměře 464 m</w:t>
      </w:r>
      <w:r w:rsidRPr="00E27C1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E27C1D">
        <w:rPr>
          <w:rFonts w:ascii="Times New Roman" w:hAnsi="Times New Roman" w:cs="Times New Roman"/>
          <w:b/>
          <w:bCs/>
          <w:sz w:val="24"/>
          <w:szCs w:val="24"/>
        </w:rPr>
        <w:t xml:space="preserve">, ostatní plocha, manipulační plocha a část pozemku </w:t>
      </w:r>
      <w:proofErr w:type="spellStart"/>
      <w:r w:rsidRPr="00E27C1D">
        <w:rPr>
          <w:rFonts w:ascii="Times New Roman" w:hAnsi="Times New Roman" w:cs="Times New Roman"/>
          <w:b/>
          <w:bCs/>
          <w:sz w:val="24"/>
          <w:szCs w:val="24"/>
        </w:rPr>
        <w:t>parc</w:t>
      </w:r>
      <w:proofErr w:type="spellEnd"/>
      <w:r w:rsidRPr="00E27C1D">
        <w:rPr>
          <w:rFonts w:ascii="Times New Roman" w:hAnsi="Times New Roman" w:cs="Times New Roman"/>
          <w:b/>
          <w:bCs/>
          <w:sz w:val="24"/>
          <w:szCs w:val="24"/>
        </w:rPr>
        <w:t>. č. 1327 o výměře 1469 m</w:t>
      </w:r>
      <w:r w:rsidRPr="00E27C1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E27C1D">
        <w:rPr>
          <w:rFonts w:ascii="Times New Roman" w:hAnsi="Times New Roman" w:cs="Times New Roman"/>
          <w:b/>
          <w:bCs/>
          <w:sz w:val="24"/>
          <w:szCs w:val="24"/>
        </w:rPr>
        <w:t xml:space="preserve">, trvalý travní porost v k. </w:t>
      </w:r>
      <w:proofErr w:type="spellStart"/>
      <w:r w:rsidRPr="00E27C1D">
        <w:rPr>
          <w:rFonts w:ascii="Times New Roman" w:hAnsi="Times New Roman" w:cs="Times New Roman"/>
          <w:b/>
          <w:bCs/>
          <w:sz w:val="24"/>
          <w:szCs w:val="24"/>
        </w:rPr>
        <w:t>ú.</w:t>
      </w:r>
      <w:proofErr w:type="spellEnd"/>
      <w:r w:rsidRPr="00E27C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7C1D">
        <w:rPr>
          <w:rFonts w:ascii="Times New Roman" w:hAnsi="Times New Roman" w:cs="Times New Roman"/>
          <w:b/>
          <w:bCs/>
          <w:sz w:val="24"/>
          <w:szCs w:val="24"/>
        </w:rPr>
        <w:t>Bartovice</w:t>
      </w:r>
      <w:proofErr w:type="spellEnd"/>
      <w:r w:rsidRPr="00E27C1D">
        <w:rPr>
          <w:rFonts w:ascii="Times New Roman" w:hAnsi="Times New Roman" w:cs="Times New Roman"/>
          <w:b/>
          <w:bCs/>
          <w:sz w:val="24"/>
          <w:szCs w:val="24"/>
        </w:rPr>
        <w:t>, obec Ostrava, ve vlastnictví žadatele</w:t>
      </w:r>
      <w:r w:rsidR="004254F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3751E9">
        <w:rPr>
          <w:rFonts w:ascii="Times New Roman" w:hAnsi="Times New Roman" w:cs="Times New Roman"/>
          <w:b/>
          <w:bCs/>
          <w:sz w:val="24"/>
          <w:szCs w:val="24"/>
        </w:rPr>
        <w:t xml:space="preserve"> vše</w:t>
      </w:r>
      <w:r w:rsidR="00C87285">
        <w:rPr>
          <w:rFonts w:ascii="Times New Roman" w:hAnsi="Times New Roman" w:cs="Times New Roman"/>
          <w:b/>
          <w:bCs/>
          <w:sz w:val="24"/>
          <w:szCs w:val="24"/>
        </w:rPr>
        <w:t xml:space="preserve"> o celkové výměře 1 933</w:t>
      </w:r>
      <w:r w:rsidR="00C87285" w:rsidRPr="00C872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87285" w:rsidRPr="00E27C1D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C87285" w:rsidRPr="00E27C1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E27C1D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0CA6649D" w14:textId="33045F24" w:rsidR="00D06696" w:rsidRPr="00E27C1D" w:rsidRDefault="00D06696" w:rsidP="00D06696">
      <w:pPr>
        <w:pStyle w:val="Odstavecseseznamem"/>
        <w:numPr>
          <w:ilvl w:val="0"/>
          <w:numId w:val="7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C1D">
        <w:rPr>
          <w:rFonts w:ascii="Times New Roman" w:hAnsi="Times New Roman" w:cs="Times New Roman"/>
          <w:b/>
          <w:bCs/>
          <w:sz w:val="24"/>
          <w:szCs w:val="24"/>
        </w:rPr>
        <w:t xml:space="preserve">žadatelem je společnost </w:t>
      </w:r>
      <w:proofErr w:type="spellStart"/>
      <w:r w:rsidRPr="00E27C1D">
        <w:rPr>
          <w:rFonts w:ascii="Times New Roman" w:hAnsi="Times New Roman" w:cs="Times New Roman"/>
          <w:b/>
          <w:bCs/>
          <w:sz w:val="24"/>
          <w:szCs w:val="24"/>
        </w:rPr>
        <w:t>Linos</w:t>
      </w:r>
      <w:proofErr w:type="spellEnd"/>
      <w:r w:rsidRPr="00E27C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7C1D">
        <w:rPr>
          <w:rFonts w:ascii="Times New Roman" w:hAnsi="Times New Roman" w:cs="Times New Roman"/>
          <w:b/>
          <w:bCs/>
          <w:sz w:val="24"/>
          <w:szCs w:val="24"/>
        </w:rPr>
        <w:t>Color</w:t>
      </w:r>
      <w:proofErr w:type="spellEnd"/>
      <w:r w:rsidRPr="00E27C1D">
        <w:rPr>
          <w:rFonts w:ascii="Times New Roman" w:hAnsi="Times New Roman" w:cs="Times New Roman"/>
          <w:b/>
          <w:bCs/>
          <w:sz w:val="24"/>
          <w:szCs w:val="24"/>
        </w:rPr>
        <w:t xml:space="preserve"> s.r.o., se sídlem Bartovická 797/70, </w:t>
      </w:r>
      <w:proofErr w:type="spellStart"/>
      <w:r w:rsidRPr="00E27C1D">
        <w:rPr>
          <w:rFonts w:ascii="Times New Roman" w:hAnsi="Times New Roman" w:cs="Times New Roman"/>
          <w:b/>
          <w:bCs/>
          <w:sz w:val="24"/>
          <w:szCs w:val="24"/>
        </w:rPr>
        <w:t>Bartovice</w:t>
      </w:r>
      <w:proofErr w:type="spellEnd"/>
      <w:r w:rsidRPr="00E27C1D">
        <w:rPr>
          <w:rFonts w:ascii="Times New Roman" w:hAnsi="Times New Roman" w:cs="Times New Roman"/>
          <w:b/>
          <w:bCs/>
          <w:sz w:val="24"/>
          <w:szCs w:val="24"/>
        </w:rPr>
        <w:t>, 717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E27C1D">
        <w:rPr>
          <w:rFonts w:ascii="Times New Roman" w:hAnsi="Times New Roman" w:cs="Times New Roman"/>
          <w:b/>
          <w:bCs/>
          <w:sz w:val="24"/>
          <w:szCs w:val="24"/>
        </w:rPr>
        <w:t>00 Ostrava, IČO: 29394163, městský obvod s daným vyjádřil souhlas</w:t>
      </w:r>
      <w:r w:rsidR="003751E9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394735CF" w14:textId="6528B547" w:rsidR="00D06696" w:rsidRDefault="00D06696" w:rsidP="00D06696">
      <w:pPr>
        <w:pStyle w:val="Odstavecseseznamem"/>
        <w:numPr>
          <w:ilvl w:val="0"/>
          <w:numId w:val="7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7C1D">
        <w:rPr>
          <w:rFonts w:ascii="Times New Roman" w:hAnsi="Times New Roman" w:cs="Times New Roman"/>
          <w:b/>
          <w:bCs/>
          <w:sz w:val="24"/>
          <w:szCs w:val="24"/>
        </w:rPr>
        <w:t>účelem navrhovaného záměru směny má být nabytí nemovitých věcí do vlastnictví žadatele, který nemovité věci má v plánu využít pro účel rozšíření možnosti vstupu na</w:t>
      </w:r>
      <w:r w:rsidR="00C87285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E27C1D">
        <w:rPr>
          <w:rFonts w:ascii="Times New Roman" w:hAnsi="Times New Roman" w:cs="Times New Roman"/>
          <w:b/>
          <w:bCs/>
          <w:sz w:val="24"/>
          <w:szCs w:val="24"/>
        </w:rPr>
        <w:t>vlastní pozemek</w:t>
      </w:r>
      <w:r w:rsidR="003751E9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r w:rsidR="003751E9" w:rsidRPr="003751E9">
        <w:rPr>
          <w:rFonts w:ascii="Times New Roman" w:hAnsi="Times New Roman" w:cs="Times New Roman"/>
          <w:b/>
          <w:bCs/>
          <w:sz w:val="24"/>
          <w:szCs w:val="24"/>
        </w:rPr>
        <w:t>získání důležitého propojení rozvíjející se plochy zeleně k ulici Bartovická, které bude ve vlastnictví SMO</w:t>
      </w:r>
      <w:r w:rsidRPr="00E27C1D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6BB770BD" w14:textId="7D2AFFC3" w:rsidR="00AB3ABE" w:rsidRPr="0014128F" w:rsidRDefault="00AB3ABE" w:rsidP="00D06696">
      <w:pPr>
        <w:pStyle w:val="Odstavecseseznamem"/>
        <w:numPr>
          <w:ilvl w:val="0"/>
          <w:numId w:val="7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4128F">
        <w:rPr>
          <w:rFonts w:ascii="Times New Roman" w:hAnsi="Times New Roman" w:cs="Times New Roman"/>
          <w:b/>
          <w:bCs/>
          <w:sz w:val="24"/>
          <w:szCs w:val="24"/>
          <w:u w:val="single"/>
        </w:rPr>
        <w:t>SMO naopak získá do svého vlastnictví pozemky žadatele</w:t>
      </w:r>
      <w:r w:rsidR="0014128F" w:rsidRPr="0014128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určené pro budoucí možnou stavbu pozemní komunikace a současně</w:t>
      </w:r>
      <w:r w:rsidRPr="0014128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4128F" w:rsidRPr="0014128F">
        <w:rPr>
          <w:rFonts w:ascii="Times New Roman" w:hAnsi="Times New Roman" w:cs="Times New Roman"/>
          <w:b/>
          <w:bCs/>
          <w:sz w:val="24"/>
          <w:szCs w:val="24"/>
          <w:u w:val="single"/>
        </w:rPr>
        <w:t>dojde k žádoucí úpravě tvaru pozemků ve vlastnictví žadatele i SMO i získání důležitého propojení rozvíjející se plochy zeleně k ulici Bartovická, které bude ve vlastnictví SMO. Výsledná směna je výsledkem dlouhodobého procesu</w:t>
      </w:r>
      <w:r w:rsidR="00E65FC2">
        <w:rPr>
          <w:rFonts w:ascii="Times New Roman" w:hAnsi="Times New Roman" w:cs="Times New Roman"/>
          <w:b/>
          <w:bCs/>
          <w:sz w:val="24"/>
          <w:szCs w:val="24"/>
          <w:u w:val="single"/>
        </w:rPr>
        <w:t>;</w:t>
      </w:r>
    </w:p>
    <w:p w14:paraId="7BE80955" w14:textId="5086721F" w:rsidR="00D06696" w:rsidRDefault="00E65FC2" w:rsidP="00D06696">
      <w:pPr>
        <w:pStyle w:val="Odstavecseseznamem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předložený návrh byl projednán v</w:t>
      </w:r>
      <w:r w:rsidR="00D06696" w:rsidRPr="0038154B">
        <w:rPr>
          <w:rFonts w:ascii="Times New Roman" w:hAnsi="Times New Roman" w:cs="Times New Roman"/>
          <w:b/>
          <w:bCs/>
          <w:sz w:val="24"/>
          <w:szCs w:val="24"/>
        </w:rPr>
        <w:t xml:space="preserve"> radě města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dne 4. 3. 2025. Rada města na své schůzi </w:t>
      </w:r>
      <w:r w:rsidR="00D06696" w:rsidRPr="00BD3077">
        <w:rPr>
          <w:rFonts w:ascii="Times New Roman" w:hAnsi="Times New Roman" w:cs="Times New Roman"/>
          <w:b/>
          <w:bCs/>
          <w:sz w:val="24"/>
          <w:szCs w:val="24"/>
        </w:rPr>
        <w:t>souhlasi</w:t>
      </w:r>
      <w:r>
        <w:rPr>
          <w:rFonts w:ascii="Times New Roman" w:hAnsi="Times New Roman" w:cs="Times New Roman"/>
          <w:b/>
          <w:bCs/>
          <w:sz w:val="24"/>
          <w:szCs w:val="24"/>
        </w:rPr>
        <w:t>la</w:t>
      </w:r>
      <w:r w:rsidR="00D06696" w:rsidRPr="0038154B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D06696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D06696" w:rsidRPr="0038154B">
        <w:rPr>
          <w:rFonts w:ascii="Times New Roman" w:hAnsi="Times New Roman" w:cs="Times New Roman"/>
          <w:b/>
          <w:bCs/>
          <w:sz w:val="24"/>
          <w:szCs w:val="24"/>
        </w:rPr>
        <w:t xml:space="preserve"> záměr</w:t>
      </w:r>
      <w:r w:rsidR="00D06696">
        <w:rPr>
          <w:rFonts w:ascii="Times New Roman" w:hAnsi="Times New Roman" w:cs="Times New Roman"/>
          <w:b/>
          <w:bCs/>
          <w:sz w:val="24"/>
          <w:szCs w:val="24"/>
        </w:rPr>
        <w:t>em</w:t>
      </w:r>
      <w:r w:rsidR="00D06696" w:rsidRPr="0038154B">
        <w:rPr>
          <w:rFonts w:ascii="Times New Roman" w:hAnsi="Times New Roman" w:cs="Times New Roman"/>
          <w:b/>
          <w:bCs/>
          <w:sz w:val="24"/>
          <w:szCs w:val="24"/>
        </w:rPr>
        <w:t xml:space="preserve"> města </w:t>
      </w:r>
      <w:r w:rsidR="00D06696">
        <w:rPr>
          <w:rFonts w:ascii="Times New Roman" w:hAnsi="Times New Roman" w:cs="Times New Roman"/>
          <w:b/>
          <w:bCs/>
          <w:sz w:val="24"/>
          <w:szCs w:val="24"/>
        </w:rPr>
        <w:t>směnit části pozemků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tak, jak je uvedeno v bodu 1) až 3) návrhu usnesení předloženého materiálu</w:t>
      </w:r>
      <w:r w:rsidR="00D0669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038A10C" w14:textId="77777777" w:rsidR="004254FD" w:rsidRDefault="004254FD" w:rsidP="004254FD">
      <w:pPr>
        <w:pStyle w:val="Odstavecseseznamem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DBC1EF" w14:textId="77777777" w:rsidR="00D06696" w:rsidRPr="00211618" w:rsidRDefault="00D06696" w:rsidP="00D06696">
      <w:pPr>
        <w:pStyle w:val="Bezmez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211618">
        <w:rPr>
          <w:rFonts w:ascii="Times New Roman" w:hAnsi="Times New Roman" w:cs="Times New Roman"/>
          <w:b/>
          <w:bCs/>
          <w:sz w:val="26"/>
          <w:szCs w:val="26"/>
          <w:u w:val="single"/>
        </w:rPr>
        <w:t>Nemovitosti v </w:t>
      </w:r>
      <w:proofErr w:type="spellStart"/>
      <w:r w:rsidRPr="00211618">
        <w:rPr>
          <w:rFonts w:ascii="Times New Roman" w:hAnsi="Times New Roman" w:cs="Times New Roman"/>
          <w:b/>
          <w:bCs/>
          <w:sz w:val="26"/>
          <w:szCs w:val="26"/>
          <w:u w:val="single"/>
        </w:rPr>
        <w:t>k.ú</w:t>
      </w:r>
      <w:proofErr w:type="spellEnd"/>
      <w:r w:rsidRPr="00211618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Bartovice</w:t>
      </w:r>
      <w:proofErr w:type="spellEnd"/>
      <w:r w:rsidRPr="00211618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– Předmět 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směny</w:t>
      </w:r>
    </w:p>
    <w:tbl>
      <w:tblPr>
        <w:tblStyle w:val="Barevntabulkasmkou6zvraznn2"/>
        <w:tblW w:w="9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3363"/>
        <w:gridCol w:w="1769"/>
        <w:gridCol w:w="1772"/>
        <w:gridCol w:w="2265"/>
      </w:tblGrid>
      <w:tr w:rsidR="00D06696" w:rsidRPr="007056CF" w14:paraId="35B67B6F" w14:textId="77777777" w:rsidTr="005D7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13AB9E3B" w14:textId="77777777" w:rsidR="00D06696" w:rsidRPr="007056CF" w:rsidRDefault="00D06696" w:rsidP="00127213">
            <w:pPr>
              <w:pStyle w:val="Bezmez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056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Pozemek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9E1FDF3" w14:textId="77777777" w:rsidR="00D06696" w:rsidRPr="007056CF" w:rsidRDefault="00D06696" w:rsidP="00127213">
            <w:pPr>
              <w:pStyle w:val="Bezmez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AE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Nově vzniklý pozemek</w:t>
            </w:r>
          </w:p>
        </w:tc>
        <w:tc>
          <w:tcPr>
            <w:tcW w:w="1771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2DD815D1" w14:textId="77777777" w:rsidR="00D06696" w:rsidRPr="007056CF" w:rsidRDefault="00D06696" w:rsidP="00127213">
            <w:pPr>
              <w:pStyle w:val="Bezmez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Celková v</w:t>
            </w:r>
            <w:r w:rsidRPr="007056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ýměra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pozemku </w:t>
            </w:r>
            <w:r w:rsidRPr="007056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v m</w:t>
            </w:r>
            <w:r w:rsidRPr="007056CF">
              <w:rPr>
                <w:rFonts w:ascii="Times New Roman" w:hAnsi="Times New Roman" w:cs="Times New Roman"/>
                <w:color w:val="auto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5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55C9B1CA" w14:textId="77777777" w:rsidR="00D06696" w:rsidRPr="007056CF" w:rsidRDefault="00D06696" w:rsidP="00127213">
            <w:pPr>
              <w:pStyle w:val="Bezmez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Nová výměra v </w:t>
            </w:r>
            <w:r w:rsidRPr="007056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</w:t>
            </w:r>
            <w:r w:rsidRPr="007056CF">
              <w:rPr>
                <w:rFonts w:ascii="Times New Roman" w:hAnsi="Times New Roman" w:cs="Times New Roman"/>
                <w:color w:val="auto"/>
                <w:sz w:val="24"/>
                <w:szCs w:val="24"/>
                <w:vertAlign w:val="superscript"/>
              </w:rPr>
              <w:t>2</w:t>
            </w:r>
          </w:p>
        </w:tc>
      </w:tr>
      <w:tr w:rsidR="00D06696" w:rsidRPr="007056CF" w14:paraId="7F8FEFA6" w14:textId="77777777" w:rsidTr="005D7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  <w:vMerge w:val="restart"/>
            <w:tcBorders>
              <w:top w:val="single" w:sz="4" w:space="0" w:color="auto"/>
            </w:tcBorders>
            <w:vAlign w:val="center"/>
          </w:tcPr>
          <w:p w14:paraId="34AA1E20" w14:textId="21D4AE4E" w:rsidR="00D06696" w:rsidRPr="007056CF" w:rsidRDefault="00D06696" w:rsidP="00127213">
            <w:pPr>
              <w:pStyle w:val="Bezmez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části pozemků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parc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. č. 1330 </w:t>
            </w:r>
          </w:p>
        </w:tc>
        <w:tc>
          <w:tcPr>
            <w:tcW w:w="1769" w:type="dxa"/>
            <w:tcBorders>
              <w:top w:val="single" w:sz="4" w:space="0" w:color="auto"/>
            </w:tcBorders>
          </w:tcPr>
          <w:p w14:paraId="7D52926E" w14:textId="77777777" w:rsidR="00D06696" w:rsidRPr="00292AEE" w:rsidRDefault="00D06696" w:rsidP="00127213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292AEE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1330/2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</w:tcBorders>
            <w:vAlign w:val="center"/>
          </w:tcPr>
          <w:p w14:paraId="63C879E0" w14:textId="77777777" w:rsidR="00D06696" w:rsidRPr="00292AEE" w:rsidRDefault="00D06696" w:rsidP="00127213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50.666</w:t>
            </w:r>
          </w:p>
        </w:tc>
        <w:tc>
          <w:tcPr>
            <w:tcW w:w="2265" w:type="dxa"/>
            <w:tcBorders>
              <w:top w:val="single" w:sz="4" w:space="0" w:color="auto"/>
            </w:tcBorders>
          </w:tcPr>
          <w:p w14:paraId="1CF86037" w14:textId="77777777" w:rsidR="00D06696" w:rsidRPr="00292AEE" w:rsidRDefault="00D06696" w:rsidP="00127213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292AEE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.</w:t>
            </w:r>
            <w:r w:rsidRPr="00292AEE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454</w:t>
            </w:r>
          </w:p>
        </w:tc>
      </w:tr>
      <w:tr w:rsidR="00D06696" w:rsidRPr="007056CF" w14:paraId="22206DD3" w14:textId="77777777" w:rsidTr="005D76A1">
        <w:trPr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  <w:vMerge/>
            <w:shd w:val="clear" w:color="auto" w:fill="FBE4D5" w:themeFill="accent2" w:themeFillTint="33"/>
          </w:tcPr>
          <w:p w14:paraId="4FE9B30F" w14:textId="77777777" w:rsidR="00D06696" w:rsidRDefault="00D06696" w:rsidP="00127213">
            <w:pPr>
              <w:pStyle w:val="Bezmez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769" w:type="dxa"/>
            <w:shd w:val="clear" w:color="auto" w:fill="FBE4D5" w:themeFill="accent2" w:themeFillTint="33"/>
          </w:tcPr>
          <w:p w14:paraId="538714C0" w14:textId="77777777" w:rsidR="00D06696" w:rsidRPr="00292AEE" w:rsidRDefault="00D06696" w:rsidP="00127213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1330/3</w:t>
            </w:r>
          </w:p>
        </w:tc>
        <w:tc>
          <w:tcPr>
            <w:tcW w:w="1771" w:type="dxa"/>
            <w:vMerge/>
            <w:shd w:val="clear" w:color="auto" w:fill="FBE4D5" w:themeFill="accent2" w:themeFillTint="33"/>
          </w:tcPr>
          <w:p w14:paraId="0033DC7A" w14:textId="77777777" w:rsidR="00D06696" w:rsidRPr="00292AEE" w:rsidRDefault="00D06696" w:rsidP="00127213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2265" w:type="dxa"/>
            <w:shd w:val="clear" w:color="auto" w:fill="FBE4D5" w:themeFill="accent2" w:themeFillTint="33"/>
          </w:tcPr>
          <w:p w14:paraId="609DD5D0" w14:textId="77777777" w:rsidR="00D06696" w:rsidRPr="00292AEE" w:rsidRDefault="00D06696" w:rsidP="00127213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292AEE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479</w:t>
            </w:r>
          </w:p>
        </w:tc>
      </w:tr>
      <w:tr w:rsidR="00D06696" w:rsidRPr="007056CF" w14:paraId="070722B2" w14:textId="77777777" w:rsidTr="005D7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4" w:type="dxa"/>
            <w:gridSpan w:val="3"/>
          </w:tcPr>
          <w:p w14:paraId="5121F0AC" w14:textId="77777777" w:rsidR="00D06696" w:rsidRPr="00292AEE" w:rsidRDefault="00D06696" w:rsidP="00127213">
            <w:pPr>
              <w:pStyle w:val="Bezmez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292AEE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Celková výměra</w:t>
            </w:r>
          </w:p>
        </w:tc>
        <w:tc>
          <w:tcPr>
            <w:tcW w:w="2265" w:type="dxa"/>
          </w:tcPr>
          <w:p w14:paraId="1E1AD918" w14:textId="77777777" w:rsidR="00D06696" w:rsidRPr="00292AEE" w:rsidRDefault="00D06696" w:rsidP="00127213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292AEE">
              <w:rPr>
                <w:rFonts w:ascii="Times New Roman" w:hAnsi="Times New Roman" w:cs="Times New Roman"/>
                <w:b/>
                <w:bCs/>
                <w:color w:val="auto"/>
                <w:sz w:val="26"/>
                <w:szCs w:val="26"/>
              </w:rPr>
              <w:t>1.933</w:t>
            </w:r>
          </w:p>
        </w:tc>
      </w:tr>
      <w:tr w:rsidR="0026213E" w:rsidRPr="007056CF" w14:paraId="161BDEC4" w14:textId="77777777" w:rsidTr="005D76A1">
        <w:trPr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9" w:type="dxa"/>
            <w:gridSpan w:val="4"/>
            <w:shd w:val="clear" w:color="auto" w:fill="FBE4D5" w:themeFill="accent2" w:themeFillTint="33"/>
          </w:tcPr>
          <w:p w14:paraId="17EDBA97" w14:textId="5190CD5B" w:rsidR="0026213E" w:rsidRPr="00292AEE" w:rsidRDefault="0026213E" w:rsidP="00127213">
            <w:pPr>
              <w:pStyle w:val="Bezmez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v</w:t>
            </w:r>
            <w:r w:rsidRPr="002621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e vlastnictví statutárního města Ostrava</w:t>
            </w:r>
          </w:p>
        </w:tc>
      </w:tr>
      <w:tr w:rsidR="00D06696" w:rsidRPr="007056CF" w14:paraId="054FA26D" w14:textId="77777777" w:rsidTr="005D7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  <w:shd w:val="clear" w:color="auto" w:fill="DEEAF6" w:themeFill="accent5" w:themeFillTint="33"/>
          </w:tcPr>
          <w:p w14:paraId="37CACA40" w14:textId="77777777" w:rsidR="00D06696" w:rsidRPr="00292AEE" w:rsidRDefault="00D06696" w:rsidP="00127213">
            <w:pPr>
              <w:pStyle w:val="Bezmez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92AE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část pozemku </w:t>
            </w:r>
            <w:proofErr w:type="spellStart"/>
            <w:r w:rsidRPr="00292AE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parc</w:t>
            </w:r>
            <w:proofErr w:type="spellEnd"/>
            <w:r w:rsidRPr="00292AE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 č. 1325/1</w:t>
            </w:r>
          </w:p>
        </w:tc>
        <w:tc>
          <w:tcPr>
            <w:tcW w:w="1769" w:type="dxa"/>
            <w:shd w:val="clear" w:color="auto" w:fill="DEEAF6" w:themeFill="accent5" w:themeFillTint="33"/>
          </w:tcPr>
          <w:p w14:paraId="79BDCCF1" w14:textId="77777777" w:rsidR="00D06696" w:rsidRPr="00292AEE" w:rsidRDefault="00D06696" w:rsidP="00127213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292AEE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1325/4</w:t>
            </w:r>
          </w:p>
        </w:tc>
        <w:tc>
          <w:tcPr>
            <w:tcW w:w="1771" w:type="dxa"/>
            <w:shd w:val="clear" w:color="auto" w:fill="DEEAF6" w:themeFill="accent5" w:themeFillTint="33"/>
            <w:vAlign w:val="center"/>
          </w:tcPr>
          <w:p w14:paraId="016C35A3" w14:textId="77777777" w:rsidR="00D06696" w:rsidRPr="00292AEE" w:rsidRDefault="00D06696" w:rsidP="00127213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292AEE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8.955</w:t>
            </w:r>
          </w:p>
        </w:tc>
        <w:tc>
          <w:tcPr>
            <w:tcW w:w="2265" w:type="dxa"/>
            <w:shd w:val="clear" w:color="auto" w:fill="DEEAF6" w:themeFill="accent5" w:themeFillTint="33"/>
          </w:tcPr>
          <w:p w14:paraId="2F5259E6" w14:textId="77777777" w:rsidR="00D06696" w:rsidRPr="00292AEE" w:rsidRDefault="00D06696" w:rsidP="00127213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292AEE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464</w:t>
            </w:r>
          </w:p>
        </w:tc>
      </w:tr>
      <w:tr w:rsidR="00D06696" w:rsidRPr="007056CF" w14:paraId="491340BD" w14:textId="77777777" w:rsidTr="005D76A1">
        <w:trPr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  <w:shd w:val="clear" w:color="auto" w:fill="DEEAF6" w:themeFill="accent5" w:themeFillTint="33"/>
          </w:tcPr>
          <w:p w14:paraId="5B16F4B8" w14:textId="77777777" w:rsidR="00D06696" w:rsidRPr="00292AEE" w:rsidRDefault="00D06696" w:rsidP="00127213">
            <w:pPr>
              <w:pStyle w:val="Bezmez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92AE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část pozemku </w:t>
            </w:r>
            <w:proofErr w:type="spellStart"/>
            <w:r w:rsidRPr="00292AE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parc</w:t>
            </w:r>
            <w:proofErr w:type="spellEnd"/>
            <w:r w:rsidRPr="00292AE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 č. 1327</w:t>
            </w:r>
          </w:p>
        </w:tc>
        <w:tc>
          <w:tcPr>
            <w:tcW w:w="1769" w:type="dxa"/>
            <w:shd w:val="clear" w:color="auto" w:fill="DEEAF6" w:themeFill="accent5" w:themeFillTint="33"/>
          </w:tcPr>
          <w:p w14:paraId="1AB7131F" w14:textId="77777777" w:rsidR="00D06696" w:rsidRPr="00292AEE" w:rsidRDefault="00D06696" w:rsidP="00127213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292AEE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1327/2</w:t>
            </w:r>
          </w:p>
        </w:tc>
        <w:tc>
          <w:tcPr>
            <w:tcW w:w="1771" w:type="dxa"/>
            <w:shd w:val="clear" w:color="auto" w:fill="DEEAF6" w:themeFill="accent5" w:themeFillTint="33"/>
          </w:tcPr>
          <w:p w14:paraId="7C654701" w14:textId="77777777" w:rsidR="00D06696" w:rsidRPr="00292AEE" w:rsidRDefault="00D06696" w:rsidP="00127213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292AEE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4.986</w:t>
            </w:r>
          </w:p>
        </w:tc>
        <w:tc>
          <w:tcPr>
            <w:tcW w:w="2265" w:type="dxa"/>
            <w:shd w:val="clear" w:color="auto" w:fill="DEEAF6" w:themeFill="accent5" w:themeFillTint="33"/>
          </w:tcPr>
          <w:p w14:paraId="5461DAC9" w14:textId="77777777" w:rsidR="00D06696" w:rsidRPr="00292AEE" w:rsidRDefault="00D06696" w:rsidP="00127213">
            <w:pPr>
              <w:pStyle w:val="Bezmez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292AEE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1.469</w:t>
            </w:r>
          </w:p>
        </w:tc>
      </w:tr>
      <w:tr w:rsidR="00D06696" w:rsidRPr="007056CF" w14:paraId="782E8F21" w14:textId="77777777" w:rsidTr="005D7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  <w:shd w:val="clear" w:color="auto" w:fill="DEEAF6" w:themeFill="accent5" w:themeFillTint="33"/>
          </w:tcPr>
          <w:p w14:paraId="02A765D6" w14:textId="77777777" w:rsidR="00D06696" w:rsidRPr="00292AEE" w:rsidRDefault="00D06696" w:rsidP="00127213">
            <w:pPr>
              <w:pStyle w:val="Bezmez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292AEE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Celková výměra</w:t>
            </w:r>
          </w:p>
        </w:tc>
        <w:tc>
          <w:tcPr>
            <w:tcW w:w="3540" w:type="dxa"/>
            <w:gridSpan w:val="2"/>
            <w:shd w:val="clear" w:color="auto" w:fill="DEEAF6" w:themeFill="accent5" w:themeFillTint="33"/>
          </w:tcPr>
          <w:p w14:paraId="6AFA67AE" w14:textId="77777777" w:rsidR="00D06696" w:rsidRPr="00292AEE" w:rsidRDefault="00D06696" w:rsidP="00127213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2265" w:type="dxa"/>
            <w:shd w:val="clear" w:color="auto" w:fill="DEEAF6" w:themeFill="accent5" w:themeFillTint="33"/>
          </w:tcPr>
          <w:p w14:paraId="23686D1C" w14:textId="77777777" w:rsidR="00D06696" w:rsidRPr="00292AEE" w:rsidRDefault="00D06696" w:rsidP="00127213">
            <w:pPr>
              <w:pStyle w:val="Bezmez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292AEE">
              <w:rPr>
                <w:rFonts w:ascii="Times New Roman" w:hAnsi="Times New Roman" w:cs="Times New Roman"/>
                <w:b/>
                <w:bCs/>
                <w:color w:val="auto"/>
                <w:sz w:val="26"/>
                <w:szCs w:val="26"/>
              </w:rPr>
              <w:t>1.933</w:t>
            </w:r>
          </w:p>
        </w:tc>
      </w:tr>
      <w:tr w:rsidR="0026213E" w:rsidRPr="007056CF" w14:paraId="27C35526" w14:textId="77777777" w:rsidTr="005D76A1">
        <w:trPr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9" w:type="dxa"/>
            <w:gridSpan w:val="4"/>
            <w:shd w:val="clear" w:color="auto" w:fill="DEEAF6" w:themeFill="accent5" w:themeFillTint="33"/>
          </w:tcPr>
          <w:p w14:paraId="68EEAF2E" w14:textId="3D61F1F7" w:rsidR="0026213E" w:rsidRPr="00292AEE" w:rsidRDefault="0026213E" w:rsidP="00127213">
            <w:pPr>
              <w:pStyle w:val="Bezmez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26213E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ve vlastnictví žadatel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e</w:t>
            </w:r>
          </w:p>
        </w:tc>
      </w:tr>
    </w:tbl>
    <w:p w14:paraId="50AF7740" w14:textId="029F7DB3" w:rsidR="0026213E" w:rsidRDefault="0026213E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C5105C">
        <w:rPr>
          <w:rFonts w:ascii="Times New Roman" w:hAnsi="Times New Roman" w:cs="Times New Roman"/>
          <w:b/>
          <w:bCs/>
          <w:noProof/>
          <w:sz w:val="24"/>
          <w:szCs w:val="24"/>
          <w:u w:val="thick"/>
        </w:rPr>
        <w:drawing>
          <wp:anchor distT="0" distB="0" distL="114300" distR="114300" simplePos="0" relativeHeight="251658240" behindDoc="1" locked="0" layoutInCell="1" allowOverlap="1" wp14:anchorId="09CF3DDE" wp14:editId="26F1750F">
            <wp:simplePos x="0" y="0"/>
            <wp:positionH relativeFrom="column">
              <wp:posOffset>528955</wp:posOffset>
            </wp:positionH>
            <wp:positionV relativeFrom="paragraph">
              <wp:posOffset>79375</wp:posOffset>
            </wp:positionV>
            <wp:extent cx="459676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84" y="21431"/>
                <wp:lineTo x="21484" y="0"/>
                <wp:lineTo x="0" y="0"/>
              </wp:wrapPolygon>
            </wp:wrapTight>
            <wp:docPr id="1537826657" name="Obrázek 1" descr="Obsah obrázku mapa, Letecké snímkování, snímek obrazovky, Pohled z ptačí perspektiv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26657" name="Obrázek 1" descr="Obsah obrázku mapa, Letecké snímkování, snímek obrazovky, Pohled z ptačí perspektivy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DB181" w14:textId="77777777" w:rsidR="0026213E" w:rsidRDefault="0026213E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261E0B23" w14:textId="77777777" w:rsidR="0026213E" w:rsidRDefault="0026213E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6C31EB59" w14:textId="77777777" w:rsidR="0026213E" w:rsidRDefault="0026213E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7DB72B11" w14:textId="77777777" w:rsidR="0026213E" w:rsidRDefault="0026213E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42A31F5D" w14:textId="77777777" w:rsidR="0026213E" w:rsidRDefault="0026213E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4D47B7D5" w14:textId="77777777" w:rsidR="0026213E" w:rsidRDefault="0026213E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49C6A195" w14:textId="77777777" w:rsidR="0026213E" w:rsidRDefault="0026213E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608FBCBB" w14:textId="77777777" w:rsidR="0026213E" w:rsidRDefault="0026213E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3D81D411" w14:textId="77777777" w:rsidR="0026213E" w:rsidRDefault="0026213E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08A773DB" w14:textId="77777777" w:rsidR="0026213E" w:rsidRDefault="0026213E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72432322" w14:textId="77777777" w:rsidR="0026213E" w:rsidRDefault="0026213E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016873A7" w14:textId="77777777" w:rsidR="0026213E" w:rsidRDefault="0026213E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154C65A1" w14:textId="77777777" w:rsidR="0026213E" w:rsidRDefault="0026213E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6892036C" w14:textId="77777777" w:rsidR="0026213E" w:rsidRDefault="0026213E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02741132" w14:textId="2BBED3CB" w:rsidR="00D06696" w:rsidRPr="00D31EA4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thick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lastRenderedPageBreak/>
        <w:t>Věc</w:t>
      </w:r>
    </w:p>
    <w:p w14:paraId="39C4672F" w14:textId="77777777" w:rsidR="00D06696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Záměr směnit nemovité věci, které jsou předmětem předloženého materiálu.</w:t>
      </w:r>
    </w:p>
    <w:p w14:paraId="1CCFBD2F" w14:textId="77777777" w:rsidR="004254FD" w:rsidRDefault="004254FD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992E2E" w14:textId="77777777" w:rsidR="00D06696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D3077">
        <w:rPr>
          <w:rFonts w:ascii="Times New Roman" w:hAnsi="Times New Roman" w:cs="Times New Roman"/>
          <w:b/>
          <w:bCs/>
          <w:sz w:val="24"/>
          <w:szCs w:val="24"/>
          <w:u w:val="single"/>
        </w:rPr>
        <w:t>Žadatel</w:t>
      </w:r>
    </w:p>
    <w:p w14:paraId="0D8D6438" w14:textId="77777777" w:rsidR="00D06696" w:rsidRPr="00BD3077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7EEE">
        <w:rPr>
          <w:rFonts w:ascii="Times New Roman" w:hAnsi="Times New Roman" w:cs="Times New Roman"/>
          <w:sz w:val="24"/>
          <w:szCs w:val="24"/>
        </w:rPr>
        <w:t>Linos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 xml:space="preserve"> s.r.o., se sídlem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EEE">
        <w:rPr>
          <w:rFonts w:ascii="Times New Roman" w:hAnsi="Times New Roman" w:cs="Times New Roman"/>
          <w:sz w:val="24"/>
          <w:szCs w:val="24"/>
        </w:rPr>
        <w:t xml:space="preserve">Bartovická 797/70,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Bartovice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>, 717 00 Ostrava</w:t>
      </w:r>
      <w:r>
        <w:rPr>
          <w:rFonts w:ascii="Times New Roman" w:hAnsi="Times New Roman" w:cs="Times New Roman"/>
          <w:sz w:val="24"/>
          <w:szCs w:val="24"/>
        </w:rPr>
        <w:t>, žádost je přílohou č. 1 tohoto materiálu</w:t>
      </w:r>
    </w:p>
    <w:p w14:paraId="044A7317" w14:textId="77777777" w:rsidR="00D06696" w:rsidRPr="00D31EA4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2DFC6B" w14:textId="77777777" w:rsidR="00D06696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>Předmět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 xml:space="preserve"> směny</w:t>
      </w:r>
    </w:p>
    <w:p w14:paraId="7A395E26" w14:textId="77777777" w:rsidR="00D06696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05DDCA60" w14:textId="77777777" w:rsidR="00D06696" w:rsidRPr="005B7EEE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7EEE">
        <w:rPr>
          <w:rFonts w:ascii="Times New Roman" w:hAnsi="Times New Roman" w:cs="Times New Roman"/>
          <w:b/>
          <w:bCs/>
          <w:sz w:val="24"/>
          <w:szCs w:val="24"/>
        </w:rPr>
        <w:t>(předmět směny č. 1)</w:t>
      </w:r>
    </w:p>
    <w:p w14:paraId="28A96E03" w14:textId="6784B8AF" w:rsidR="00D06696" w:rsidRPr="005B7EEE" w:rsidRDefault="00D06696" w:rsidP="00D06696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EEE">
        <w:rPr>
          <w:rFonts w:ascii="Times New Roman" w:hAnsi="Times New Roman" w:cs="Times New Roman"/>
          <w:sz w:val="24"/>
          <w:szCs w:val="24"/>
        </w:rPr>
        <w:t xml:space="preserve">část pozemku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parc.č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>. 1330, orná půda, o výměře 1454 m</w:t>
      </w:r>
      <w:r w:rsidRPr="005B7EE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B7EEE">
        <w:rPr>
          <w:rFonts w:ascii="Times New Roman" w:hAnsi="Times New Roman" w:cs="Times New Roman"/>
          <w:sz w:val="24"/>
          <w:szCs w:val="24"/>
        </w:rPr>
        <w:t xml:space="preserve">, oddělena dle geometrického plánu č. 2778-633/2024, vyhotoveného pro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Bartovice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>, obec Ostrava a tato část je</w:t>
      </w:r>
      <w:r w:rsidR="00651E7E">
        <w:rPr>
          <w:rFonts w:ascii="Times New Roman" w:hAnsi="Times New Roman" w:cs="Times New Roman"/>
          <w:sz w:val="24"/>
          <w:szCs w:val="24"/>
        </w:rPr>
        <w:t> </w:t>
      </w:r>
      <w:r w:rsidRPr="005B7EEE">
        <w:rPr>
          <w:rFonts w:ascii="Times New Roman" w:hAnsi="Times New Roman" w:cs="Times New Roman"/>
          <w:sz w:val="24"/>
          <w:szCs w:val="24"/>
        </w:rPr>
        <w:t xml:space="preserve">nově označena jako pozemek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parc.č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>. 1330/2, orná půda</w:t>
      </w:r>
    </w:p>
    <w:p w14:paraId="06EE3838" w14:textId="10C845C2" w:rsidR="00D06696" w:rsidRDefault="00D06696" w:rsidP="00D06696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EEE">
        <w:rPr>
          <w:rFonts w:ascii="Times New Roman" w:hAnsi="Times New Roman" w:cs="Times New Roman"/>
          <w:sz w:val="24"/>
          <w:szCs w:val="24"/>
        </w:rPr>
        <w:t xml:space="preserve">část pozemku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parc.č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>. 1330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B7EEE">
        <w:rPr>
          <w:rFonts w:ascii="Times New Roman" w:hAnsi="Times New Roman" w:cs="Times New Roman"/>
          <w:sz w:val="24"/>
          <w:szCs w:val="24"/>
        </w:rPr>
        <w:t>orná půda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7EEE">
        <w:rPr>
          <w:rFonts w:ascii="Times New Roman" w:hAnsi="Times New Roman" w:cs="Times New Roman"/>
          <w:sz w:val="24"/>
          <w:szCs w:val="24"/>
        </w:rPr>
        <w:t xml:space="preserve"> o výměře 479 m</w:t>
      </w:r>
      <w:r w:rsidRPr="005B7EE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B7EEE">
        <w:rPr>
          <w:rFonts w:ascii="Times New Roman" w:hAnsi="Times New Roman" w:cs="Times New Roman"/>
          <w:sz w:val="24"/>
          <w:szCs w:val="24"/>
        </w:rPr>
        <w:t>, oddělen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B7EEE">
        <w:rPr>
          <w:rFonts w:ascii="Times New Roman" w:hAnsi="Times New Roman" w:cs="Times New Roman"/>
          <w:sz w:val="24"/>
          <w:szCs w:val="24"/>
        </w:rPr>
        <w:t xml:space="preserve"> dle geometrického plánu č. 2778-633/2024, vyhotoveného pro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Bartovice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>, obec Ostrava a tato část je</w:t>
      </w:r>
      <w:r w:rsidR="00651E7E">
        <w:rPr>
          <w:rFonts w:ascii="Times New Roman" w:hAnsi="Times New Roman" w:cs="Times New Roman"/>
          <w:sz w:val="24"/>
          <w:szCs w:val="24"/>
        </w:rPr>
        <w:t> </w:t>
      </w:r>
      <w:r w:rsidRPr="005B7EEE">
        <w:rPr>
          <w:rFonts w:ascii="Times New Roman" w:hAnsi="Times New Roman" w:cs="Times New Roman"/>
          <w:sz w:val="24"/>
          <w:szCs w:val="24"/>
        </w:rPr>
        <w:t xml:space="preserve">nově označena jako pozemek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parc.č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 xml:space="preserve">. </w:t>
      </w:r>
      <w:r w:rsidRPr="003751E9">
        <w:rPr>
          <w:rFonts w:ascii="Times New Roman" w:hAnsi="Times New Roman" w:cs="Times New Roman"/>
          <w:sz w:val="24"/>
          <w:szCs w:val="24"/>
        </w:rPr>
        <w:t>1330/3,</w:t>
      </w:r>
      <w:r w:rsidRPr="005B7EEE">
        <w:rPr>
          <w:rFonts w:ascii="Times New Roman" w:hAnsi="Times New Roman" w:cs="Times New Roman"/>
          <w:sz w:val="24"/>
          <w:szCs w:val="24"/>
        </w:rPr>
        <w:t xml:space="preserve"> orná půda</w:t>
      </w:r>
    </w:p>
    <w:p w14:paraId="7BEF689F" w14:textId="79A6A6E9" w:rsidR="00D06696" w:rsidRPr="007077F0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vše v k. </w:t>
      </w:r>
      <w:proofErr w:type="spellStart"/>
      <w:r>
        <w:rPr>
          <w:rFonts w:ascii="Times New Roman" w:hAnsi="Times New Roman" w:cs="Times New Roman"/>
          <w:sz w:val="24"/>
          <w:szCs w:val="24"/>
        </w:rPr>
        <w:t>ú.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Bartovice</w:t>
      </w:r>
      <w:proofErr w:type="spellEnd"/>
      <w:r>
        <w:rPr>
          <w:rFonts w:ascii="Times New Roman" w:hAnsi="Times New Roman" w:cs="Times New Roman"/>
          <w:sz w:val="24"/>
          <w:szCs w:val="24"/>
        </w:rPr>
        <w:t>, obec Ostrava, ve vlastnictv</w:t>
      </w:r>
      <w:r w:rsidR="00651E7E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statutárního města Ostrava, svěřen</w:t>
      </w:r>
      <w:r w:rsidR="003751E9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městskému obvodu </w:t>
      </w:r>
      <w:proofErr w:type="spellStart"/>
      <w:r>
        <w:rPr>
          <w:rFonts w:ascii="Times New Roman" w:hAnsi="Times New Roman" w:cs="Times New Roman"/>
          <w:sz w:val="24"/>
          <w:szCs w:val="24"/>
        </w:rPr>
        <w:t>Bartovice</w:t>
      </w:r>
      <w:proofErr w:type="spellEnd"/>
    </w:p>
    <w:p w14:paraId="2A8DA961" w14:textId="77777777" w:rsidR="00D06696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A7AD68" w14:textId="77777777" w:rsidR="00D06696" w:rsidRPr="005B7EEE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7EEE">
        <w:rPr>
          <w:rFonts w:ascii="Times New Roman" w:hAnsi="Times New Roman" w:cs="Times New Roman"/>
          <w:b/>
          <w:bCs/>
          <w:sz w:val="24"/>
          <w:szCs w:val="24"/>
        </w:rPr>
        <w:t>za</w:t>
      </w:r>
    </w:p>
    <w:p w14:paraId="16B426FB" w14:textId="77777777" w:rsidR="00D06696" w:rsidRPr="005B7EEE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7EEE">
        <w:rPr>
          <w:rFonts w:ascii="Times New Roman" w:hAnsi="Times New Roman" w:cs="Times New Roman"/>
          <w:b/>
          <w:bCs/>
          <w:sz w:val="24"/>
          <w:szCs w:val="24"/>
        </w:rPr>
        <w:t>(předmět směny č. 2)</w:t>
      </w:r>
    </w:p>
    <w:p w14:paraId="18482781" w14:textId="0E0BFF69" w:rsidR="00D06696" w:rsidRDefault="00D06696" w:rsidP="00D06696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7F0">
        <w:rPr>
          <w:rFonts w:ascii="Times New Roman" w:hAnsi="Times New Roman" w:cs="Times New Roman"/>
          <w:sz w:val="24"/>
          <w:szCs w:val="24"/>
        </w:rPr>
        <w:t xml:space="preserve">část pozemku </w:t>
      </w:r>
      <w:proofErr w:type="spellStart"/>
      <w:r w:rsidRPr="007077F0">
        <w:rPr>
          <w:rFonts w:ascii="Times New Roman" w:hAnsi="Times New Roman" w:cs="Times New Roman"/>
          <w:sz w:val="24"/>
          <w:szCs w:val="24"/>
        </w:rPr>
        <w:t>parc.č</w:t>
      </w:r>
      <w:proofErr w:type="spellEnd"/>
      <w:r w:rsidRPr="007077F0">
        <w:rPr>
          <w:rFonts w:ascii="Times New Roman" w:hAnsi="Times New Roman" w:cs="Times New Roman"/>
          <w:sz w:val="24"/>
          <w:szCs w:val="24"/>
        </w:rPr>
        <w:t>. 1325/1, ostatní plocha, manipulační plocha, o výměře 464 m</w:t>
      </w:r>
      <w:r w:rsidRPr="007077F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077F0">
        <w:rPr>
          <w:rFonts w:ascii="Times New Roman" w:hAnsi="Times New Roman" w:cs="Times New Roman"/>
          <w:sz w:val="24"/>
          <w:szCs w:val="24"/>
        </w:rPr>
        <w:t xml:space="preserve"> v</w:t>
      </w:r>
      <w:r w:rsidR="00B42A8A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7077F0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Pr="007077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7F0">
        <w:rPr>
          <w:rFonts w:ascii="Times New Roman" w:hAnsi="Times New Roman" w:cs="Times New Roman"/>
          <w:sz w:val="24"/>
          <w:szCs w:val="24"/>
        </w:rPr>
        <w:t>Bartovice</w:t>
      </w:r>
      <w:proofErr w:type="spellEnd"/>
      <w:r w:rsidRPr="007077F0">
        <w:rPr>
          <w:rFonts w:ascii="Times New Roman" w:hAnsi="Times New Roman" w:cs="Times New Roman"/>
          <w:sz w:val="24"/>
          <w:szCs w:val="24"/>
        </w:rPr>
        <w:t xml:space="preserve">, obec Ostrava, oddělené dle geometrického plánu č. 2778-633/2024, vyhotoveného pro </w:t>
      </w:r>
      <w:proofErr w:type="spellStart"/>
      <w:r w:rsidRPr="007077F0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Pr="007077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7F0">
        <w:rPr>
          <w:rFonts w:ascii="Times New Roman" w:hAnsi="Times New Roman" w:cs="Times New Roman"/>
          <w:sz w:val="24"/>
          <w:szCs w:val="24"/>
        </w:rPr>
        <w:t>Bartovice</w:t>
      </w:r>
      <w:proofErr w:type="spellEnd"/>
      <w:r w:rsidRPr="007077F0">
        <w:rPr>
          <w:rFonts w:ascii="Times New Roman" w:hAnsi="Times New Roman" w:cs="Times New Roman"/>
          <w:sz w:val="24"/>
          <w:szCs w:val="24"/>
        </w:rPr>
        <w:t xml:space="preserve">, obec Ostrava a tato část je nově označena jako pozemek </w:t>
      </w:r>
      <w:proofErr w:type="spellStart"/>
      <w:r w:rsidRPr="007077F0">
        <w:rPr>
          <w:rFonts w:ascii="Times New Roman" w:hAnsi="Times New Roman" w:cs="Times New Roman"/>
          <w:sz w:val="24"/>
          <w:szCs w:val="24"/>
        </w:rPr>
        <w:t>parc.č</w:t>
      </w:r>
      <w:proofErr w:type="spellEnd"/>
      <w:r w:rsidRPr="007077F0">
        <w:rPr>
          <w:rFonts w:ascii="Times New Roman" w:hAnsi="Times New Roman" w:cs="Times New Roman"/>
          <w:sz w:val="24"/>
          <w:szCs w:val="24"/>
        </w:rPr>
        <w:t xml:space="preserve">. 1325/4, ostatní plocha, jiná plocha </w:t>
      </w:r>
    </w:p>
    <w:p w14:paraId="23203BCF" w14:textId="77777777" w:rsidR="00D06696" w:rsidRPr="007077F0" w:rsidRDefault="00D06696" w:rsidP="00D06696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7F0">
        <w:rPr>
          <w:rFonts w:ascii="Times New Roman" w:hAnsi="Times New Roman" w:cs="Times New Roman"/>
          <w:sz w:val="24"/>
          <w:szCs w:val="24"/>
        </w:rPr>
        <w:t xml:space="preserve">část pozemku </w:t>
      </w:r>
      <w:proofErr w:type="spellStart"/>
      <w:r w:rsidRPr="007077F0">
        <w:rPr>
          <w:rFonts w:ascii="Times New Roman" w:hAnsi="Times New Roman" w:cs="Times New Roman"/>
          <w:sz w:val="24"/>
          <w:szCs w:val="24"/>
        </w:rPr>
        <w:t>parc.č</w:t>
      </w:r>
      <w:proofErr w:type="spellEnd"/>
      <w:r w:rsidRPr="007077F0">
        <w:rPr>
          <w:rFonts w:ascii="Times New Roman" w:hAnsi="Times New Roman" w:cs="Times New Roman"/>
          <w:sz w:val="24"/>
          <w:szCs w:val="24"/>
        </w:rPr>
        <w:t>. 1327, trvalý travní porost, o výměře 1469 m</w:t>
      </w:r>
      <w:r w:rsidRPr="007077F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077F0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7077F0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Pr="007077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7F0">
        <w:rPr>
          <w:rFonts w:ascii="Times New Roman" w:hAnsi="Times New Roman" w:cs="Times New Roman"/>
          <w:sz w:val="24"/>
          <w:szCs w:val="24"/>
        </w:rPr>
        <w:t>Bartovice</w:t>
      </w:r>
      <w:proofErr w:type="spellEnd"/>
      <w:r w:rsidRPr="007077F0">
        <w:rPr>
          <w:rFonts w:ascii="Times New Roman" w:hAnsi="Times New Roman" w:cs="Times New Roman"/>
          <w:sz w:val="24"/>
          <w:szCs w:val="24"/>
        </w:rPr>
        <w:t xml:space="preserve">, obec Ostrava, oddělené dle geometrického plánu č. 2778-633/2024, vyhotoveného pro </w:t>
      </w:r>
      <w:proofErr w:type="spellStart"/>
      <w:r w:rsidRPr="007077F0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Pr="007077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77F0">
        <w:rPr>
          <w:rFonts w:ascii="Times New Roman" w:hAnsi="Times New Roman" w:cs="Times New Roman"/>
          <w:sz w:val="24"/>
          <w:szCs w:val="24"/>
        </w:rPr>
        <w:t>Bartovice</w:t>
      </w:r>
      <w:proofErr w:type="spellEnd"/>
      <w:r w:rsidRPr="007077F0">
        <w:rPr>
          <w:rFonts w:ascii="Times New Roman" w:hAnsi="Times New Roman" w:cs="Times New Roman"/>
          <w:sz w:val="24"/>
          <w:szCs w:val="24"/>
        </w:rPr>
        <w:t xml:space="preserve">, obec Ostrava a tato část je nově označena jako pozemek </w:t>
      </w:r>
      <w:proofErr w:type="spellStart"/>
      <w:r w:rsidRPr="007077F0">
        <w:rPr>
          <w:rFonts w:ascii="Times New Roman" w:hAnsi="Times New Roman" w:cs="Times New Roman"/>
          <w:sz w:val="24"/>
          <w:szCs w:val="24"/>
        </w:rPr>
        <w:t>parc.č</w:t>
      </w:r>
      <w:proofErr w:type="spellEnd"/>
      <w:r w:rsidRPr="007077F0">
        <w:rPr>
          <w:rFonts w:ascii="Times New Roman" w:hAnsi="Times New Roman" w:cs="Times New Roman"/>
          <w:sz w:val="24"/>
          <w:szCs w:val="24"/>
        </w:rPr>
        <w:t>. 1327/2, trvalý travní porost</w:t>
      </w:r>
    </w:p>
    <w:p w14:paraId="26A333AA" w14:textId="71766EC7" w:rsidR="00D06696" w:rsidRPr="005B7EEE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EEE">
        <w:rPr>
          <w:rFonts w:ascii="Times New Roman" w:hAnsi="Times New Roman" w:cs="Times New Roman"/>
          <w:sz w:val="24"/>
          <w:szCs w:val="24"/>
        </w:rPr>
        <w:t>v</w:t>
      </w:r>
      <w:r w:rsidR="00651E7E">
        <w:rPr>
          <w:rFonts w:ascii="Times New Roman" w:hAnsi="Times New Roman" w:cs="Times New Roman"/>
          <w:sz w:val="24"/>
          <w:szCs w:val="24"/>
        </w:rPr>
        <w:t>še v</w:t>
      </w:r>
      <w:r w:rsidRPr="005B7E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Bartovice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>, obec Ostrava, které jsou ve vlastnictví žadatele</w:t>
      </w:r>
      <w:r w:rsidR="008E60B9">
        <w:rPr>
          <w:rFonts w:ascii="Times New Roman" w:hAnsi="Times New Roman" w:cs="Times New Roman"/>
          <w:sz w:val="24"/>
          <w:szCs w:val="24"/>
        </w:rPr>
        <w:t>.</w:t>
      </w:r>
    </w:p>
    <w:p w14:paraId="074E9B37" w14:textId="77777777" w:rsidR="00D06696" w:rsidRPr="001E6C6F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A54A6B" w14:textId="77777777" w:rsidR="00D06696" w:rsidRPr="00D31EA4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thick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>Účel</w:t>
      </w:r>
    </w:p>
    <w:p w14:paraId="4ADC980B" w14:textId="7AC48D74" w:rsidR="00C87285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EEE">
        <w:rPr>
          <w:rFonts w:ascii="Times New Roman" w:hAnsi="Times New Roman" w:cs="Times New Roman"/>
          <w:sz w:val="24"/>
          <w:szCs w:val="24"/>
        </w:rPr>
        <w:t xml:space="preserve">Žadatel je dále vlastníkem navazujících pozemků, a to pozemku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parc.č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>.</w:t>
      </w:r>
      <w:r w:rsidR="00B42A8A">
        <w:rPr>
          <w:rFonts w:ascii="Times New Roman" w:hAnsi="Times New Roman" w:cs="Times New Roman"/>
          <w:sz w:val="24"/>
          <w:szCs w:val="24"/>
        </w:rPr>
        <w:t> </w:t>
      </w:r>
      <w:r w:rsidRPr="005B7EEE">
        <w:rPr>
          <w:rFonts w:ascii="Times New Roman" w:hAnsi="Times New Roman" w:cs="Times New Roman"/>
          <w:sz w:val="24"/>
          <w:szCs w:val="24"/>
        </w:rPr>
        <w:t>1325/2, zastavěná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EEE">
        <w:rPr>
          <w:rFonts w:ascii="Times New Roman" w:hAnsi="Times New Roman" w:cs="Times New Roman"/>
          <w:sz w:val="24"/>
          <w:szCs w:val="24"/>
        </w:rPr>
        <w:t xml:space="preserve">plocha a nádvoří a pozemku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parc.č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>. 1325/3, zastavěná plocha a</w:t>
      </w:r>
      <w:r w:rsidR="00B42A8A">
        <w:rPr>
          <w:rFonts w:ascii="Times New Roman" w:hAnsi="Times New Roman" w:cs="Times New Roman"/>
          <w:sz w:val="24"/>
          <w:szCs w:val="24"/>
        </w:rPr>
        <w:t> </w:t>
      </w:r>
      <w:r w:rsidRPr="005B7EEE">
        <w:rPr>
          <w:rFonts w:ascii="Times New Roman" w:hAnsi="Times New Roman" w:cs="Times New Roman"/>
          <w:sz w:val="24"/>
          <w:szCs w:val="24"/>
        </w:rPr>
        <w:t>nádvoří, jejichž součástí je</w:t>
      </w:r>
      <w:r w:rsidR="00651E7E">
        <w:rPr>
          <w:rFonts w:ascii="Times New Roman" w:hAnsi="Times New Roman" w:cs="Times New Roman"/>
          <w:sz w:val="24"/>
          <w:szCs w:val="24"/>
        </w:rPr>
        <w:t> </w:t>
      </w:r>
      <w:r w:rsidRPr="005B7EEE">
        <w:rPr>
          <w:rFonts w:ascii="Times New Roman" w:hAnsi="Times New Roman" w:cs="Times New Roman"/>
          <w:sz w:val="24"/>
          <w:szCs w:val="24"/>
        </w:rPr>
        <w:t xml:space="preserve">stavba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Bartovice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EEE">
        <w:rPr>
          <w:rFonts w:ascii="Times New Roman" w:hAnsi="Times New Roman" w:cs="Times New Roman"/>
          <w:sz w:val="24"/>
          <w:szCs w:val="24"/>
        </w:rPr>
        <w:t>č.p. 797; stavba pro výrobu a skladování a</w:t>
      </w:r>
      <w:r w:rsidR="00B42A8A">
        <w:rPr>
          <w:rFonts w:ascii="Times New Roman" w:hAnsi="Times New Roman" w:cs="Times New Roman"/>
          <w:sz w:val="24"/>
          <w:szCs w:val="24"/>
        </w:rPr>
        <w:t> </w:t>
      </w:r>
      <w:r w:rsidRPr="005B7EEE">
        <w:rPr>
          <w:rFonts w:ascii="Times New Roman" w:hAnsi="Times New Roman" w:cs="Times New Roman"/>
          <w:sz w:val="24"/>
          <w:szCs w:val="24"/>
        </w:rPr>
        <w:t xml:space="preserve">pozemku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parc.č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>. 1324, ostatní plocha, jiná plocha,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EEE">
        <w:rPr>
          <w:rFonts w:ascii="Times New Roman" w:hAnsi="Times New Roman" w:cs="Times New Roman"/>
          <w:sz w:val="24"/>
          <w:szCs w:val="24"/>
        </w:rPr>
        <w:t xml:space="preserve">vše v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7EEE">
        <w:rPr>
          <w:rFonts w:ascii="Times New Roman" w:hAnsi="Times New Roman" w:cs="Times New Roman"/>
          <w:sz w:val="24"/>
          <w:szCs w:val="24"/>
        </w:rPr>
        <w:t>Bartovice</w:t>
      </w:r>
      <w:proofErr w:type="spellEnd"/>
      <w:r w:rsidRPr="005B7EEE">
        <w:rPr>
          <w:rFonts w:ascii="Times New Roman" w:hAnsi="Times New Roman" w:cs="Times New Roman"/>
          <w:sz w:val="24"/>
          <w:szCs w:val="24"/>
        </w:rPr>
        <w:t>, obec Ostrava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E6E533" w14:textId="77777777" w:rsidR="00C87285" w:rsidRDefault="00C87285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24E8F9" w14:textId="0BC1C673" w:rsidR="00D06696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Účel žadatele je</w:t>
      </w:r>
      <w:r w:rsidRPr="005B7EEE">
        <w:rPr>
          <w:rFonts w:ascii="Times New Roman" w:hAnsi="Times New Roman" w:cs="Times New Roman"/>
          <w:sz w:val="24"/>
          <w:szCs w:val="24"/>
        </w:rPr>
        <w:t xml:space="preserve"> rozšíření možnosti vstupu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EEE">
        <w:rPr>
          <w:rFonts w:ascii="Times New Roman" w:hAnsi="Times New Roman" w:cs="Times New Roman"/>
          <w:sz w:val="24"/>
          <w:szCs w:val="24"/>
        </w:rPr>
        <w:t>na vlastní pozemek.</w:t>
      </w:r>
    </w:p>
    <w:p w14:paraId="3EB1E345" w14:textId="77777777" w:rsidR="005D76A1" w:rsidRDefault="005D76A1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8FB153" w14:textId="77777777" w:rsidR="008E60B9" w:rsidRDefault="005D76A1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D76A1">
        <w:rPr>
          <w:rFonts w:ascii="Times New Roman" w:hAnsi="Times New Roman" w:cs="Times New Roman"/>
          <w:b/>
          <w:bCs/>
          <w:sz w:val="24"/>
          <w:szCs w:val="24"/>
          <w:u w:val="single"/>
        </w:rPr>
        <w:t>Doplňující informace</w:t>
      </w:r>
      <w:r w:rsidR="008E60B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021DDBBD" w14:textId="4F0DDC0D" w:rsidR="005D76A1" w:rsidRPr="008E60B9" w:rsidRDefault="008E60B9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5D76A1">
        <w:rPr>
          <w:rFonts w:ascii="Times New Roman" w:hAnsi="Times New Roman" w:cs="Times New Roman"/>
          <w:sz w:val="24"/>
          <w:szCs w:val="24"/>
        </w:rPr>
        <w:t xml:space="preserve"> pozemku </w:t>
      </w:r>
      <w:proofErr w:type="spellStart"/>
      <w:r w:rsidR="005D76A1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="005D76A1">
        <w:rPr>
          <w:rFonts w:ascii="Times New Roman" w:hAnsi="Times New Roman" w:cs="Times New Roman"/>
          <w:sz w:val="24"/>
          <w:szCs w:val="24"/>
        </w:rPr>
        <w:t xml:space="preserve">. č. 1325/1 a </w:t>
      </w:r>
      <w:proofErr w:type="spellStart"/>
      <w:r w:rsidR="005D76A1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="005D76A1">
        <w:rPr>
          <w:rFonts w:ascii="Times New Roman" w:hAnsi="Times New Roman" w:cs="Times New Roman"/>
          <w:sz w:val="24"/>
          <w:szCs w:val="24"/>
        </w:rPr>
        <w:t xml:space="preserve">. č. 1327 je zapsáno zástavní právo pro Komerční banku. Žadatel </w:t>
      </w:r>
      <w:r>
        <w:rPr>
          <w:rFonts w:ascii="Times New Roman" w:hAnsi="Times New Roman" w:cs="Times New Roman"/>
          <w:sz w:val="24"/>
          <w:szCs w:val="24"/>
        </w:rPr>
        <w:t>v současné době aktivně řeší výmaz tohoto zástavního práva z katastru nemovitostí</w:t>
      </w:r>
      <w:r w:rsidR="005D76A1">
        <w:rPr>
          <w:rFonts w:ascii="Times New Roman" w:hAnsi="Times New Roman" w:cs="Times New Roman"/>
          <w:sz w:val="24"/>
          <w:szCs w:val="24"/>
        </w:rPr>
        <w:t>. Př</w:t>
      </w:r>
      <w:r>
        <w:rPr>
          <w:rFonts w:ascii="Times New Roman" w:hAnsi="Times New Roman" w:cs="Times New Roman"/>
          <w:sz w:val="24"/>
          <w:szCs w:val="24"/>
        </w:rPr>
        <w:t xml:space="preserve">ed </w:t>
      </w:r>
      <w:r w:rsidR="005D76A1">
        <w:rPr>
          <w:rFonts w:ascii="Times New Roman" w:hAnsi="Times New Roman" w:cs="Times New Roman"/>
          <w:sz w:val="24"/>
          <w:szCs w:val="24"/>
        </w:rPr>
        <w:t>podpis</w:t>
      </w:r>
      <w:r>
        <w:rPr>
          <w:rFonts w:ascii="Times New Roman" w:hAnsi="Times New Roman" w:cs="Times New Roman"/>
          <w:sz w:val="24"/>
          <w:szCs w:val="24"/>
        </w:rPr>
        <w:t>em</w:t>
      </w:r>
      <w:r w:rsidR="005D76A1">
        <w:rPr>
          <w:rFonts w:ascii="Times New Roman" w:hAnsi="Times New Roman" w:cs="Times New Roman"/>
          <w:sz w:val="24"/>
          <w:szCs w:val="24"/>
        </w:rPr>
        <w:t xml:space="preserve"> směnné smlouvy již bude toto zástavní právo vymazáno.</w:t>
      </w:r>
    </w:p>
    <w:p w14:paraId="180A8D46" w14:textId="77777777" w:rsidR="00D06696" w:rsidRPr="00D31EA4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DA70CC" w14:textId="77777777" w:rsidR="00D06696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>Cena</w:t>
      </w:r>
    </w:p>
    <w:p w14:paraId="42262F0E" w14:textId="2698DF5C" w:rsidR="00D06696" w:rsidRDefault="00C87285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D06696" w:rsidRPr="005B7EEE">
        <w:rPr>
          <w:rFonts w:ascii="Times New Roman" w:hAnsi="Times New Roman" w:cs="Times New Roman"/>
          <w:sz w:val="24"/>
          <w:szCs w:val="24"/>
        </w:rPr>
        <w:t>ozdíl mezi hodnotou předmětných částí pozemků bude stanoven cenou v daném místě a čase obvyklém znaleckým posudkem</w:t>
      </w:r>
      <w:r w:rsidR="00C11883">
        <w:rPr>
          <w:rFonts w:ascii="Times New Roman" w:hAnsi="Times New Roman" w:cs="Times New Roman"/>
          <w:sz w:val="24"/>
          <w:szCs w:val="24"/>
        </w:rPr>
        <w:t xml:space="preserve"> zpracovaným po schválení záměru.</w:t>
      </w:r>
    </w:p>
    <w:p w14:paraId="4CB48782" w14:textId="77777777" w:rsidR="00D06696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9748A8" w14:textId="77777777" w:rsidR="008E60B9" w:rsidRDefault="008E60B9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6BE90" w14:textId="77777777" w:rsidR="00A57F49" w:rsidRPr="00C46456" w:rsidRDefault="00A57F49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FA2EA6" w14:textId="77777777" w:rsidR="00D06696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FF00D3">
        <w:rPr>
          <w:rFonts w:ascii="Times New Roman" w:hAnsi="Times New Roman" w:cs="Times New Roman"/>
          <w:b/>
          <w:bCs/>
          <w:sz w:val="28"/>
          <w:szCs w:val="28"/>
          <w:u w:val="thick"/>
        </w:rPr>
        <w:lastRenderedPageBreak/>
        <w:t>Stanoviska:</w:t>
      </w:r>
    </w:p>
    <w:p w14:paraId="28DC7624" w14:textId="77777777" w:rsidR="00D06696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2CAD02C5" w14:textId="77777777" w:rsidR="00D06696" w:rsidRPr="00D31EA4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 xml:space="preserve">Stanovisko městského obvodu </w:t>
      </w:r>
    </w:p>
    <w:p w14:paraId="0450022E" w14:textId="736C959B" w:rsidR="00D06696" w:rsidRPr="00D31EA4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Zastupitelstvo městského obvodu </w:t>
      </w:r>
      <w:r w:rsidR="00B42A8A">
        <w:rPr>
          <w:rFonts w:ascii="Times New Roman" w:hAnsi="Times New Roman" w:cs="Times New Roman"/>
          <w:sz w:val="24"/>
          <w:szCs w:val="24"/>
        </w:rPr>
        <w:t xml:space="preserve">Radvanice a </w:t>
      </w:r>
      <w:proofErr w:type="spellStart"/>
      <w:r w:rsidR="00B42A8A">
        <w:rPr>
          <w:rFonts w:ascii="Times New Roman" w:hAnsi="Times New Roman" w:cs="Times New Roman"/>
          <w:sz w:val="24"/>
          <w:szCs w:val="24"/>
        </w:rPr>
        <w:t>Bartovice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dne </w:t>
      </w:r>
      <w:r w:rsidR="00B42A8A">
        <w:rPr>
          <w:rFonts w:ascii="Times New Roman" w:hAnsi="Times New Roman" w:cs="Times New Roman"/>
          <w:sz w:val="24"/>
          <w:szCs w:val="24"/>
        </w:rPr>
        <w:t>12.12</w:t>
      </w:r>
      <w:r>
        <w:rPr>
          <w:rFonts w:ascii="Times New Roman" w:hAnsi="Times New Roman" w:cs="Times New Roman"/>
          <w:sz w:val="24"/>
          <w:szCs w:val="24"/>
        </w:rPr>
        <w:t>.2024 svým usnesením č.</w:t>
      </w:r>
      <w:r w:rsidR="006379EA">
        <w:rPr>
          <w:rFonts w:ascii="Times New Roman" w:hAnsi="Times New Roman" w:cs="Times New Roman"/>
          <w:sz w:val="24"/>
          <w:szCs w:val="24"/>
        </w:rPr>
        <w:t> </w:t>
      </w:r>
      <w:r w:rsidR="00B42A8A">
        <w:rPr>
          <w:rFonts w:ascii="Times New Roman" w:hAnsi="Times New Roman" w:cs="Times New Roman"/>
          <w:sz w:val="24"/>
          <w:szCs w:val="24"/>
        </w:rPr>
        <w:t>122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ZMOb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="00B42A8A">
        <w:rPr>
          <w:rFonts w:ascii="Times New Roman" w:hAnsi="Times New Roman" w:cs="Times New Roman"/>
          <w:sz w:val="24"/>
          <w:szCs w:val="24"/>
        </w:rPr>
        <w:t>RB</w:t>
      </w:r>
      <w:r>
        <w:rPr>
          <w:rFonts w:ascii="Times New Roman" w:hAnsi="Times New Roman" w:cs="Times New Roman"/>
          <w:sz w:val="24"/>
          <w:szCs w:val="24"/>
        </w:rPr>
        <w:t>/2226/</w:t>
      </w:r>
      <w:r w:rsidR="00B42A8A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2A8A">
        <w:rPr>
          <w:rFonts w:ascii="Times New Roman" w:hAnsi="Times New Roman" w:cs="Times New Roman"/>
          <w:sz w:val="24"/>
          <w:szCs w:val="24"/>
        </w:rPr>
        <w:t xml:space="preserve">souhlasilo se směnou a následným svěřením nemovitých věcí městskému obvodu Radvanice a </w:t>
      </w:r>
      <w:proofErr w:type="spellStart"/>
      <w:r w:rsidR="00B42A8A">
        <w:rPr>
          <w:rFonts w:ascii="Times New Roman" w:hAnsi="Times New Roman" w:cs="Times New Roman"/>
          <w:sz w:val="24"/>
          <w:szCs w:val="24"/>
        </w:rPr>
        <w:t>Bartovice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(příloha č. </w:t>
      </w:r>
      <w:r w:rsidR="00B42A8A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70648C" w14:textId="77777777" w:rsidR="00D06696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7F966EDD" w14:textId="1E16F8BE" w:rsidR="006379EA" w:rsidRPr="006379EA" w:rsidRDefault="00D06696" w:rsidP="006379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A8A">
        <w:rPr>
          <w:rFonts w:ascii="Times New Roman" w:hAnsi="Times New Roman" w:cs="Times New Roman"/>
          <w:b/>
          <w:bCs/>
          <w:sz w:val="24"/>
          <w:szCs w:val="24"/>
        </w:rPr>
        <w:t>Odbor investiční</w:t>
      </w:r>
      <w:r w:rsidR="006379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79EA">
        <w:rPr>
          <w:rFonts w:ascii="Times New Roman" w:hAnsi="Times New Roman" w:cs="Times New Roman"/>
          <w:sz w:val="24"/>
          <w:szCs w:val="24"/>
        </w:rPr>
        <w:t xml:space="preserve">upozorňuje, </w:t>
      </w:r>
      <w:r w:rsidR="006379EA" w:rsidRPr="006379EA">
        <w:rPr>
          <w:rFonts w:ascii="Times New Roman" w:hAnsi="Times New Roman" w:cs="Times New Roman"/>
          <w:sz w:val="24"/>
          <w:szCs w:val="24"/>
        </w:rPr>
        <w:t xml:space="preserve">že pozemek </w:t>
      </w:r>
      <w:proofErr w:type="spellStart"/>
      <w:r w:rsidR="006379EA" w:rsidRPr="006379EA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="006379EA" w:rsidRPr="006379EA">
        <w:rPr>
          <w:rFonts w:ascii="Times New Roman" w:hAnsi="Times New Roman" w:cs="Times New Roman"/>
          <w:sz w:val="24"/>
          <w:szCs w:val="24"/>
        </w:rPr>
        <w:t>. č. 1327/2, kter</w:t>
      </w:r>
      <w:r w:rsidR="00462B81">
        <w:rPr>
          <w:rFonts w:ascii="Times New Roman" w:hAnsi="Times New Roman" w:cs="Times New Roman"/>
          <w:sz w:val="24"/>
          <w:szCs w:val="24"/>
        </w:rPr>
        <w:t>ý</w:t>
      </w:r>
      <w:r w:rsidR="006379EA" w:rsidRPr="006379EA">
        <w:rPr>
          <w:rFonts w:ascii="Times New Roman" w:hAnsi="Times New Roman" w:cs="Times New Roman"/>
          <w:sz w:val="24"/>
          <w:szCs w:val="24"/>
        </w:rPr>
        <w:t xml:space="preserve"> by mělo nabýt SMO, je</w:t>
      </w:r>
      <w:r w:rsidR="006379EA">
        <w:rPr>
          <w:rFonts w:ascii="Times New Roman" w:hAnsi="Times New Roman" w:cs="Times New Roman"/>
          <w:sz w:val="24"/>
          <w:szCs w:val="24"/>
        </w:rPr>
        <w:t> </w:t>
      </w:r>
      <w:r w:rsidR="006379EA" w:rsidRPr="006379EA">
        <w:rPr>
          <w:rFonts w:ascii="Times New Roman" w:hAnsi="Times New Roman" w:cs="Times New Roman"/>
          <w:sz w:val="24"/>
          <w:szCs w:val="24"/>
        </w:rPr>
        <w:t>územním</w:t>
      </w:r>
      <w:r w:rsidR="006379EA">
        <w:rPr>
          <w:rFonts w:ascii="Times New Roman" w:hAnsi="Times New Roman" w:cs="Times New Roman"/>
          <w:sz w:val="24"/>
          <w:szCs w:val="24"/>
        </w:rPr>
        <w:t xml:space="preserve"> </w:t>
      </w:r>
      <w:r w:rsidR="006379EA" w:rsidRPr="006379EA">
        <w:rPr>
          <w:rFonts w:ascii="Times New Roman" w:hAnsi="Times New Roman" w:cs="Times New Roman"/>
          <w:sz w:val="24"/>
          <w:szCs w:val="24"/>
        </w:rPr>
        <w:t>plánem dotčen plánovanou výstavbou pozemní komunikace (DK 82), ale pouze okrajově. Zároveň je tento</w:t>
      </w:r>
      <w:r w:rsidR="006379EA">
        <w:rPr>
          <w:rFonts w:ascii="Times New Roman" w:hAnsi="Times New Roman" w:cs="Times New Roman"/>
          <w:sz w:val="24"/>
          <w:szCs w:val="24"/>
        </w:rPr>
        <w:t xml:space="preserve"> </w:t>
      </w:r>
      <w:r w:rsidR="006379EA" w:rsidRPr="006379EA">
        <w:rPr>
          <w:rFonts w:ascii="Times New Roman" w:hAnsi="Times New Roman" w:cs="Times New Roman"/>
          <w:sz w:val="24"/>
          <w:szCs w:val="24"/>
        </w:rPr>
        <w:t>pozemek zatížen nadzemním vedením VN. Ke zbývajícím pozemkům, které jsou předmětem s</w:t>
      </w:r>
      <w:r w:rsidR="006379EA">
        <w:rPr>
          <w:rFonts w:ascii="Times New Roman" w:hAnsi="Times New Roman" w:cs="Times New Roman"/>
          <w:sz w:val="24"/>
          <w:szCs w:val="24"/>
        </w:rPr>
        <w:t>m</w:t>
      </w:r>
      <w:r w:rsidR="006379EA" w:rsidRPr="006379EA">
        <w:rPr>
          <w:rFonts w:ascii="Times New Roman" w:hAnsi="Times New Roman" w:cs="Times New Roman"/>
          <w:sz w:val="24"/>
          <w:szCs w:val="24"/>
        </w:rPr>
        <w:t>ě</w:t>
      </w:r>
      <w:r w:rsidR="006379EA">
        <w:rPr>
          <w:rFonts w:ascii="Times New Roman" w:hAnsi="Times New Roman" w:cs="Times New Roman"/>
          <w:sz w:val="24"/>
          <w:szCs w:val="24"/>
        </w:rPr>
        <w:t>n</w:t>
      </w:r>
      <w:r w:rsidR="006379EA" w:rsidRPr="006379EA">
        <w:rPr>
          <w:rFonts w:ascii="Times New Roman" w:hAnsi="Times New Roman" w:cs="Times New Roman"/>
          <w:sz w:val="24"/>
          <w:szCs w:val="24"/>
        </w:rPr>
        <w:t>y, ne</w:t>
      </w:r>
      <w:r w:rsidR="006379EA">
        <w:rPr>
          <w:rFonts w:ascii="Times New Roman" w:hAnsi="Times New Roman" w:cs="Times New Roman"/>
          <w:sz w:val="24"/>
          <w:szCs w:val="24"/>
        </w:rPr>
        <w:t xml:space="preserve">mají </w:t>
      </w:r>
      <w:r w:rsidR="006379EA" w:rsidRPr="006379EA">
        <w:rPr>
          <w:rFonts w:ascii="Times New Roman" w:hAnsi="Times New Roman" w:cs="Times New Roman"/>
          <w:sz w:val="24"/>
          <w:szCs w:val="24"/>
        </w:rPr>
        <w:t>připomínek.</w:t>
      </w:r>
    </w:p>
    <w:p w14:paraId="230E20EB" w14:textId="77777777" w:rsidR="006379EA" w:rsidRDefault="006379EA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843EEF" w14:textId="49281DDA" w:rsidR="006379EA" w:rsidRPr="006379EA" w:rsidRDefault="006379EA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D06696" w:rsidRPr="00B42A8A">
        <w:rPr>
          <w:rFonts w:ascii="Times New Roman" w:hAnsi="Times New Roman" w:cs="Times New Roman"/>
          <w:b/>
          <w:bCs/>
          <w:sz w:val="24"/>
          <w:szCs w:val="24"/>
        </w:rPr>
        <w:t>dbor ochrany životního prostředí</w:t>
      </w:r>
      <w:r w:rsidR="00B42A8A" w:rsidRPr="00B42A8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B42A8A">
        <w:rPr>
          <w:rFonts w:ascii="Times New Roman" w:hAnsi="Times New Roman" w:cs="Times New Roman"/>
          <w:b/>
          <w:bCs/>
          <w:sz w:val="24"/>
          <w:szCs w:val="24"/>
        </w:rPr>
        <w:t xml:space="preserve">odbor strategického rozvoje,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B42A8A">
        <w:rPr>
          <w:rFonts w:ascii="Times New Roman" w:hAnsi="Times New Roman" w:cs="Times New Roman"/>
          <w:b/>
          <w:bCs/>
          <w:sz w:val="24"/>
          <w:szCs w:val="24"/>
        </w:rPr>
        <w:t xml:space="preserve">odbor dopravy </w:t>
      </w:r>
      <w:r w:rsidRPr="00B42A8A">
        <w:rPr>
          <w:rFonts w:ascii="Times New Roman" w:hAnsi="Times New Roman" w:cs="Times New Roman"/>
          <w:sz w:val="24"/>
          <w:szCs w:val="24"/>
        </w:rPr>
        <w:t>nemá ke směně výhrady.</w:t>
      </w:r>
    </w:p>
    <w:p w14:paraId="3F394465" w14:textId="77777777" w:rsidR="006379EA" w:rsidRDefault="006379EA" w:rsidP="00D066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093677" w14:textId="77777777" w:rsidR="00462B81" w:rsidRDefault="006379EA" w:rsidP="006379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D06696" w:rsidRPr="00B42A8A">
        <w:rPr>
          <w:rFonts w:ascii="Times New Roman" w:hAnsi="Times New Roman" w:cs="Times New Roman"/>
          <w:b/>
          <w:bCs/>
          <w:sz w:val="24"/>
          <w:szCs w:val="24"/>
        </w:rPr>
        <w:t>dbor územního plánování a stavebního řádu</w:t>
      </w:r>
      <w:r w:rsidR="00B42A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379EA">
        <w:rPr>
          <w:rFonts w:ascii="Times New Roman" w:hAnsi="Times New Roman" w:cs="Times New Roman"/>
          <w:sz w:val="24"/>
          <w:szCs w:val="24"/>
        </w:rPr>
        <w:t>se vyjádřil, že předmětná část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79EA">
        <w:rPr>
          <w:rFonts w:ascii="Times New Roman" w:hAnsi="Times New Roman" w:cs="Times New Roman"/>
          <w:sz w:val="24"/>
          <w:szCs w:val="24"/>
        </w:rPr>
        <w:t xml:space="preserve">pozemku </w:t>
      </w:r>
      <w:proofErr w:type="spellStart"/>
      <w:r w:rsidRPr="006379EA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6379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6379EA">
        <w:rPr>
          <w:rFonts w:ascii="Times New Roman" w:hAnsi="Times New Roman" w:cs="Times New Roman"/>
          <w:sz w:val="24"/>
          <w:szCs w:val="24"/>
        </w:rPr>
        <w:t xml:space="preserve">č. 1325/1 v k. </w:t>
      </w:r>
      <w:proofErr w:type="spellStart"/>
      <w:r w:rsidRPr="006379EA">
        <w:rPr>
          <w:rFonts w:ascii="Times New Roman" w:hAnsi="Times New Roman" w:cs="Times New Roman"/>
          <w:sz w:val="24"/>
          <w:szCs w:val="24"/>
        </w:rPr>
        <w:t>ú.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9EA">
        <w:rPr>
          <w:rFonts w:ascii="Times New Roman" w:hAnsi="Times New Roman" w:cs="Times New Roman"/>
          <w:sz w:val="24"/>
          <w:szCs w:val="24"/>
        </w:rPr>
        <w:t>Bartovice</w:t>
      </w:r>
      <w:proofErr w:type="spellEnd"/>
      <w:r w:rsidRPr="006379EA">
        <w:rPr>
          <w:rFonts w:ascii="Times New Roman" w:hAnsi="Times New Roman" w:cs="Times New Roman"/>
          <w:sz w:val="24"/>
          <w:szCs w:val="24"/>
        </w:rPr>
        <w:t xml:space="preserve"> je součástí plochy se způsobem využití „Orná půda“. Předmětná část pozemku </w:t>
      </w:r>
      <w:proofErr w:type="spellStart"/>
      <w:r w:rsidRPr="006379EA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6379EA">
        <w:rPr>
          <w:rFonts w:ascii="Times New Roman" w:hAnsi="Times New Roman" w:cs="Times New Roman"/>
          <w:sz w:val="24"/>
          <w:szCs w:val="24"/>
        </w:rPr>
        <w:t xml:space="preserve">. č. 1327 v k. </w:t>
      </w:r>
      <w:proofErr w:type="spellStart"/>
      <w:r w:rsidRPr="006379EA">
        <w:rPr>
          <w:rFonts w:ascii="Times New Roman" w:hAnsi="Times New Roman" w:cs="Times New Roman"/>
          <w:sz w:val="24"/>
          <w:szCs w:val="24"/>
        </w:rPr>
        <w:t>ú.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9EA">
        <w:rPr>
          <w:rFonts w:ascii="Times New Roman" w:hAnsi="Times New Roman" w:cs="Times New Roman"/>
          <w:sz w:val="24"/>
          <w:szCs w:val="24"/>
        </w:rPr>
        <w:t>Bartovice</w:t>
      </w:r>
      <w:proofErr w:type="spellEnd"/>
      <w:r w:rsidRPr="006379EA">
        <w:rPr>
          <w:rFonts w:ascii="Times New Roman" w:hAnsi="Times New Roman" w:cs="Times New Roman"/>
          <w:sz w:val="24"/>
          <w:szCs w:val="24"/>
        </w:rPr>
        <w:t xml:space="preserve"> je součástí ploch se způsoby využití „Plochy smíšené – bydlení a služby“, „Plochy pozemních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79EA">
        <w:rPr>
          <w:rFonts w:ascii="Times New Roman" w:hAnsi="Times New Roman" w:cs="Times New Roman"/>
          <w:sz w:val="24"/>
          <w:szCs w:val="24"/>
        </w:rPr>
        <w:t>komunikací (včetně tramvajového pásu) – návrh“. Návrhová plocha je prioritně vymezena pro veřejně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79EA">
        <w:rPr>
          <w:rFonts w:ascii="Times New Roman" w:hAnsi="Times New Roman" w:cs="Times New Roman"/>
          <w:sz w:val="24"/>
          <w:szCs w:val="24"/>
        </w:rPr>
        <w:t xml:space="preserve">prospěšnou stavbu </w:t>
      </w:r>
      <w:r w:rsidR="00462B81">
        <w:rPr>
          <w:rFonts w:ascii="Times New Roman" w:hAnsi="Times New Roman" w:cs="Times New Roman"/>
          <w:sz w:val="24"/>
          <w:szCs w:val="24"/>
        </w:rPr>
        <w:br/>
      </w:r>
      <w:r w:rsidRPr="006379EA">
        <w:rPr>
          <w:rFonts w:ascii="Times New Roman" w:hAnsi="Times New Roman" w:cs="Times New Roman"/>
          <w:sz w:val="24"/>
          <w:szCs w:val="24"/>
        </w:rPr>
        <w:t xml:space="preserve">na silniční sítí ve významu </w:t>
      </w:r>
      <w:proofErr w:type="spellStart"/>
      <w:proofErr w:type="gramStart"/>
      <w:r w:rsidRPr="006379EA">
        <w:rPr>
          <w:rFonts w:ascii="Times New Roman" w:hAnsi="Times New Roman" w:cs="Times New Roman"/>
          <w:sz w:val="24"/>
          <w:szCs w:val="24"/>
        </w:rPr>
        <w:t>I.třídy</w:t>
      </w:r>
      <w:proofErr w:type="spellEnd"/>
      <w:proofErr w:type="gramEnd"/>
      <w:r w:rsidRPr="006379EA">
        <w:rPr>
          <w:rFonts w:ascii="Times New Roman" w:hAnsi="Times New Roman" w:cs="Times New Roman"/>
          <w:sz w:val="24"/>
          <w:szCs w:val="24"/>
        </w:rPr>
        <w:t xml:space="preserve"> DK82 „Jižní tangenta“ v úseku Šenovská – Rudná. Část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79EA">
        <w:rPr>
          <w:rFonts w:ascii="Times New Roman" w:hAnsi="Times New Roman" w:cs="Times New Roman"/>
          <w:sz w:val="24"/>
          <w:szCs w:val="24"/>
        </w:rPr>
        <w:t>pozemku je součástí Zastavitelné plochy P57.</w:t>
      </w:r>
    </w:p>
    <w:p w14:paraId="6A57A2F7" w14:textId="7044C511" w:rsidR="006379EA" w:rsidRPr="006379EA" w:rsidRDefault="006379EA" w:rsidP="006379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EA">
        <w:rPr>
          <w:rFonts w:ascii="Times New Roman" w:hAnsi="Times New Roman" w:cs="Times New Roman"/>
          <w:sz w:val="24"/>
          <w:szCs w:val="24"/>
        </w:rPr>
        <w:t>S ohledem na informaci, že předmětná směna mezi vlastníkem – žadatelem a správcem svěřených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79EA">
        <w:rPr>
          <w:rFonts w:ascii="Times New Roman" w:hAnsi="Times New Roman" w:cs="Times New Roman"/>
          <w:sz w:val="24"/>
          <w:szCs w:val="24"/>
        </w:rPr>
        <w:t>pozemků byla projednávána dlouhodobě a</w:t>
      </w:r>
      <w:r w:rsidR="005D76A1">
        <w:rPr>
          <w:rFonts w:ascii="Times New Roman" w:hAnsi="Times New Roman" w:cs="Times New Roman"/>
          <w:sz w:val="24"/>
          <w:szCs w:val="24"/>
        </w:rPr>
        <w:t> </w:t>
      </w:r>
      <w:r w:rsidRPr="006379EA">
        <w:rPr>
          <w:rFonts w:ascii="Times New Roman" w:hAnsi="Times New Roman" w:cs="Times New Roman"/>
          <w:sz w:val="24"/>
          <w:szCs w:val="24"/>
        </w:rPr>
        <w:t>pře</w:t>
      </w:r>
      <w:r w:rsidR="00462B81">
        <w:rPr>
          <w:rFonts w:ascii="Times New Roman" w:hAnsi="Times New Roman" w:cs="Times New Roman"/>
          <w:sz w:val="24"/>
          <w:szCs w:val="24"/>
        </w:rPr>
        <w:t>d</w:t>
      </w:r>
      <w:r w:rsidRPr="006379EA">
        <w:rPr>
          <w:rFonts w:ascii="Times New Roman" w:hAnsi="Times New Roman" w:cs="Times New Roman"/>
          <w:sz w:val="24"/>
          <w:szCs w:val="24"/>
        </w:rPr>
        <w:t>ložené řešení je společným konsenzem zúčastněných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79EA">
        <w:rPr>
          <w:rFonts w:ascii="Times New Roman" w:hAnsi="Times New Roman" w:cs="Times New Roman"/>
          <w:sz w:val="24"/>
          <w:szCs w:val="24"/>
        </w:rPr>
        <w:t xml:space="preserve">stran, MMO </w:t>
      </w:r>
      <w:proofErr w:type="spellStart"/>
      <w:r w:rsidRPr="006379EA">
        <w:rPr>
          <w:rFonts w:ascii="Times New Roman" w:hAnsi="Times New Roman" w:cs="Times New Roman"/>
          <w:sz w:val="24"/>
          <w:szCs w:val="24"/>
        </w:rPr>
        <w:t>ÚPaSŘ</w:t>
      </w:r>
      <w:proofErr w:type="spellEnd"/>
      <w:r w:rsidRPr="006379EA">
        <w:rPr>
          <w:rFonts w:ascii="Times New Roman" w:hAnsi="Times New Roman" w:cs="Times New Roman"/>
          <w:sz w:val="24"/>
          <w:szCs w:val="24"/>
        </w:rPr>
        <w:t xml:space="preserve"> nemá ke směně předmětných částí pozemků námitek.</w:t>
      </w:r>
    </w:p>
    <w:p w14:paraId="236D1776" w14:textId="77777777" w:rsidR="00B42A8A" w:rsidRDefault="00B42A8A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0288A7" w14:textId="20B9FCFA" w:rsidR="006379EA" w:rsidRPr="006379EA" w:rsidRDefault="00B42A8A" w:rsidP="006379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EA">
        <w:rPr>
          <w:rFonts w:ascii="Times New Roman" w:hAnsi="Times New Roman" w:cs="Times New Roman"/>
          <w:b/>
          <w:bCs/>
          <w:sz w:val="24"/>
          <w:szCs w:val="24"/>
        </w:rPr>
        <w:t>Městský ateliér prostorového plánování a architektury</w:t>
      </w:r>
      <w:r w:rsidRPr="006379EA">
        <w:rPr>
          <w:rFonts w:ascii="Times New Roman" w:hAnsi="Times New Roman" w:cs="Times New Roman"/>
          <w:sz w:val="24"/>
          <w:szCs w:val="24"/>
        </w:rPr>
        <w:t xml:space="preserve"> </w:t>
      </w:r>
      <w:r w:rsidR="00E82F6B" w:rsidRPr="006379EA">
        <w:rPr>
          <w:rFonts w:ascii="Times New Roman" w:hAnsi="Times New Roman" w:cs="Times New Roman"/>
          <w:sz w:val="24"/>
          <w:szCs w:val="24"/>
        </w:rPr>
        <w:t>nemá vůči směně předmětu žádosti výhrady</w:t>
      </w:r>
      <w:r w:rsidR="006379EA" w:rsidRPr="006379EA">
        <w:rPr>
          <w:rFonts w:ascii="Times New Roman" w:hAnsi="Times New Roman" w:cs="Times New Roman"/>
          <w:sz w:val="24"/>
          <w:szCs w:val="24"/>
        </w:rPr>
        <w:t xml:space="preserve"> a doplňuje, že směnou pozemků dojde k žádoucí úpravě tvaru pozemků ve vlastnictví žadatele i SMO i získání důležitého propojení rozvíjející se plochy zeleně k ulici Bartovická, které bude ve vlastnictví SMO.</w:t>
      </w:r>
    </w:p>
    <w:p w14:paraId="412242B5" w14:textId="77777777" w:rsidR="00D06696" w:rsidRDefault="00D06696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2E58C3" w14:textId="77777777" w:rsidR="00A57F49" w:rsidRPr="00D31EA4" w:rsidRDefault="00A57F49" w:rsidP="00D06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90F16B" w14:textId="77777777" w:rsidR="00A57F49" w:rsidRPr="00A57F49" w:rsidRDefault="00A57F49" w:rsidP="00A57F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57F49">
        <w:rPr>
          <w:rFonts w:ascii="Times New Roman" w:hAnsi="Times New Roman" w:cs="Times New Roman"/>
          <w:b/>
          <w:bCs/>
          <w:sz w:val="24"/>
          <w:szCs w:val="24"/>
          <w:u w:val="single"/>
        </w:rPr>
        <w:t>Upozornění</w:t>
      </w:r>
    </w:p>
    <w:p w14:paraId="2C8A5364" w14:textId="77777777" w:rsidR="00A57F49" w:rsidRPr="00A57F49" w:rsidRDefault="00A57F49" w:rsidP="00A57F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F49">
        <w:rPr>
          <w:rFonts w:ascii="Times New Roman" w:hAnsi="Times New Roman" w:cs="Times New Roman"/>
          <w:sz w:val="24"/>
          <w:szCs w:val="24"/>
        </w:rPr>
        <w:t>Tento materiál obsahuje informace podléhající ochraně osobních údajů, které by neměly být zveřejňovány dle zák. č. 106/1999 Sb., o svobodném přístupu k informacím, ve znění pozdějších předpisů, jelikož jsou chráněny zák. č. 110/2019 Sb., o zpracování osobních údajů.</w:t>
      </w:r>
    </w:p>
    <w:p w14:paraId="305DA5E7" w14:textId="02C72988" w:rsidR="006467D8" w:rsidRPr="00A57F49" w:rsidRDefault="006467D8" w:rsidP="00E82F6B">
      <w:pPr>
        <w:spacing w:after="0" w:line="240" w:lineRule="auto"/>
        <w:jc w:val="both"/>
      </w:pPr>
    </w:p>
    <w:sectPr w:rsidR="006467D8" w:rsidRPr="00A57F49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9F42B" w14:textId="77777777" w:rsidR="000E35C4" w:rsidRDefault="000E35C4" w:rsidP="00794641">
      <w:pPr>
        <w:spacing w:after="0" w:line="240" w:lineRule="auto"/>
      </w:pPr>
      <w:r>
        <w:separator/>
      </w:r>
    </w:p>
  </w:endnote>
  <w:endnote w:type="continuationSeparator" w:id="0">
    <w:p w14:paraId="25387DF6" w14:textId="77777777" w:rsidR="000E35C4" w:rsidRDefault="000E35C4" w:rsidP="00794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94298993"/>
      <w:docPartObj>
        <w:docPartGallery w:val="Page Numbers (Bottom of Page)"/>
        <w:docPartUnique/>
      </w:docPartObj>
    </w:sdtPr>
    <w:sdtEndPr/>
    <w:sdtContent>
      <w:p w14:paraId="18715D0B" w14:textId="77A8FB6F" w:rsidR="00794641" w:rsidRDefault="0079464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EDED6B" w14:textId="77777777" w:rsidR="00794641" w:rsidRDefault="007946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F36CA" w14:textId="77777777" w:rsidR="000E35C4" w:rsidRDefault="000E35C4" w:rsidP="00794641">
      <w:pPr>
        <w:spacing w:after="0" w:line="240" w:lineRule="auto"/>
      </w:pPr>
      <w:r>
        <w:separator/>
      </w:r>
    </w:p>
  </w:footnote>
  <w:footnote w:type="continuationSeparator" w:id="0">
    <w:p w14:paraId="2C7E5D8C" w14:textId="77777777" w:rsidR="000E35C4" w:rsidRDefault="000E35C4" w:rsidP="007946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17632"/>
    <w:multiLevelType w:val="hybridMultilevel"/>
    <w:tmpl w:val="BF549478"/>
    <w:lvl w:ilvl="0" w:tplc="93A479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47BF1"/>
    <w:multiLevelType w:val="hybridMultilevel"/>
    <w:tmpl w:val="23444A9E"/>
    <w:lvl w:ilvl="0" w:tplc="CF580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E0BE0"/>
    <w:multiLevelType w:val="hybridMultilevel"/>
    <w:tmpl w:val="8E78FC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874E24"/>
    <w:multiLevelType w:val="hybridMultilevel"/>
    <w:tmpl w:val="F0802656"/>
    <w:lvl w:ilvl="0" w:tplc="CF580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073C4E"/>
    <w:multiLevelType w:val="hybridMultilevel"/>
    <w:tmpl w:val="CF32578A"/>
    <w:lvl w:ilvl="0" w:tplc="37F2AD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A7226"/>
    <w:multiLevelType w:val="hybridMultilevel"/>
    <w:tmpl w:val="D14A9400"/>
    <w:lvl w:ilvl="0" w:tplc="CF580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E4162A"/>
    <w:multiLevelType w:val="hybridMultilevel"/>
    <w:tmpl w:val="FB0241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6172259">
    <w:abstractNumId w:val="6"/>
  </w:num>
  <w:num w:numId="2" w16cid:durableId="1121025934">
    <w:abstractNumId w:val="2"/>
  </w:num>
  <w:num w:numId="3" w16cid:durableId="1323773224">
    <w:abstractNumId w:val="1"/>
  </w:num>
  <w:num w:numId="4" w16cid:durableId="1929921155">
    <w:abstractNumId w:val="5"/>
  </w:num>
  <w:num w:numId="5" w16cid:durableId="966472258">
    <w:abstractNumId w:val="3"/>
  </w:num>
  <w:num w:numId="6" w16cid:durableId="2011980844">
    <w:abstractNumId w:val="0"/>
  </w:num>
  <w:num w:numId="7" w16cid:durableId="1886150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38B"/>
    <w:rsid w:val="00000DAD"/>
    <w:rsid w:val="0000123F"/>
    <w:rsid w:val="0001499F"/>
    <w:rsid w:val="00025891"/>
    <w:rsid w:val="000464F4"/>
    <w:rsid w:val="000542FE"/>
    <w:rsid w:val="0006438B"/>
    <w:rsid w:val="0006502D"/>
    <w:rsid w:val="00065741"/>
    <w:rsid w:val="00067C12"/>
    <w:rsid w:val="00070FB2"/>
    <w:rsid w:val="0008196B"/>
    <w:rsid w:val="0008577E"/>
    <w:rsid w:val="000B17B2"/>
    <w:rsid w:val="000B747B"/>
    <w:rsid w:val="000D2923"/>
    <w:rsid w:val="000E35C4"/>
    <w:rsid w:val="000E7072"/>
    <w:rsid w:val="000F0B0A"/>
    <w:rsid w:val="000F50ED"/>
    <w:rsid w:val="00104F44"/>
    <w:rsid w:val="0014128F"/>
    <w:rsid w:val="00143BFC"/>
    <w:rsid w:val="00147434"/>
    <w:rsid w:val="00171903"/>
    <w:rsid w:val="001B463F"/>
    <w:rsid w:val="001E65BB"/>
    <w:rsid w:val="001E6C6F"/>
    <w:rsid w:val="001F2FAA"/>
    <w:rsid w:val="00211618"/>
    <w:rsid w:val="00224291"/>
    <w:rsid w:val="00233425"/>
    <w:rsid w:val="00233E2C"/>
    <w:rsid w:val="002613F9"/>
    <w:rsid w:val="0026213E"/>
    <w:rsid w:val="00263FAB"/>
    <w:rsid w:val="00274BC6"/>
    <w:rsid w:val="00291402"/>
    <w:rsid w:val="002A12D6"/>
    <w:rsid w:val="002A603F"/>
    <w:rsid w:val="002A6C87"/>
    <w:rsid w:val="002B39F4"/>
    <w:rsid w:val="002E4E77"/>
    <w:rsid w:val="0030520C"/>
    <w:rsid w:val="00316871"/>
    <w:rsid w:val="00320BA2"/>
    <w:rsid w:val="00330A29"/>
    <w:rsid w:val="00332483"/>
    <w:rsid w:val="00343B84"/>
    <w:rsid w:val="00370430"/>
    <w:rsid w:val="003751E9"/>
    <w:rsid w:val="003765B5"/>
    <w:rsid w:val="0038154B"/>
    <w:rsid w:val="00397835"/>
    <w:rsid w:val="003E206F"/>
    <w:rsid w:val="00402C64"/>
    <w:rsid w:val="00403B0C"/>
    <w:rsid w:val="00407F20"/>
    <w:rsid w:val="00414B30"/>
    <w:rsid w:val="00417249"/>
    <w:rsid w:val="004254FD"/>
    <w:rsid w:val="00441BB4"/>
    <w:rsid w:val="0045030C"/>
    <w:rsid w:val="00453D30"/>
    <w:rsid w:val="004548D9"/>
    <w:rsid w:val="00462B81"/>
    <w:rsid w:val="00473778"/>
    <w:rsid w:val="004828C5"/>
    <w:rsid w:val="004A0A02"/>
    <w:rsid w:val="004B0C39"/>
    <w:rsid w:val="004B1F32"/>
    <w:rsid w:val="004C2E42"/>
    <w:rsid w:val="004C3028"/>
    <w:rsid w:val="004D0889"/>
    <w:rsid w:val="004E2EF7"/>
    <w:rsid w:val="004F1B5B"/>
    <w:rsid w:val="004F5342"/>
    <w:rsid w:val="00504B7F"/>
    <w:rsid w:val="00511BDB"/>
    <w:rsid w:val="00544441"/>
    <w:rsid w:val="0056220F"/>
    <w:rsid w:val="005646EC"/>
    <w:rsid w:val="0057276E"/>
    <w:rsid w:val="0058343C"/>
    <w:rsid w:val="00586587"/>
    <w:rsid w:val="00586C95"/>
    <w:rsid w:val="00592184"/>
    <w:rsid w:val="005A0F74"/>
    <w:rsid w:val="005D76A1"/>
    <w:rsid w:val="005E3921"/>
    <w:rsid w:val="005F2A8C"/>
    <w:rsid w:val="00606ED1"/>
    <w:rsid w:val="006379EA"/>
    <w:rsid w:val="006467D8"/>
    <w:rsid w:val="00651E7E"/>
    <w:rsid w:val="006D2E15"/>
    <w:rsid w:val="006E0F79"/>
    <w:rsid w:val="00711A3E"/>
    <w:rsid w:val="0071477E"/>
    <w:rsid w:val="00724462"/>
    <w:rsid w:val="00727348"/>
    <w:rsid w:val="00763A1D"/>
    <w:rsid w:val="00767B83"/>
    <w:rsid w:val="0077454B"/>
    <w:rsid w:val="00776AE0"/>
    <w:rsid w:val="00790816"/>
    <w:rsid w:val="00794641"/>
    <w:rsid w:val="007B7295"/>
    <w:rsid w:val="007C606C"/>
    <w:rsid w:val="007F1264"/>
    <w:rsid w:val="007F4D10"/>
    <w:rsid w:val="00813131"/>
    <w:rsid w:val="0082122F"/>
    <w:rsid w:val="0082383E"/>
    <w:rsid w:val="00835D99"/>
    <w:rsid w:val="00853D12"/>
    <w:rsid w:val="008662B4"/>
    <w:rsid w:val="0087097A"/>
    <w:rsid w:val="008760CF"/>
    <w:rsid w:val="008A6A30"/>
    <w:rsid w:val="008A6B81"/>
    <w:rsid w:val="008B0379"/>
    <w:rsid w:val="008E60B9"/>
    <w:rsid w:val="008E7DA9"/>
    <w:rsid w:val="00956099"/>
    <w:rsid w:val="00972E66"/>
    <w:rsid w:val="00973100"/>
    <w:rsid w:val="009B0601"/>
    <w:rsid w:val="009B07E7"/>
    <w:rsid w:val="009B7335"/>
    <w:rsid w:val="00A216B1"/>
    <w:rsid w:val="00A27933"/>
    <w:rsid w:val="00A4605E"/>
    <w:rsid w:val="00A54038"/>
    <w:rsid w:val="00A57F49"/>
    <w:rsid w:val="00A61A1C"/>
    <w:rsid w:val="00A6355B"/>
    <w:rsid w:val="00A66F3A"/>
    <w:rsid w:val="00A7182C"/>
    <w:rsid w:val="00A81324"/>
    <w:rsid w:val="00A9008F"/>
    <w:rsid w:val="00A97A23"/>
    <w:rsid w:val="00AA0025"/>
    <w:rsid w:val="00AA1961"/>
    <w:rsid w:val="00AA31D5"/>
    <w:rsid w:val="00AA7492"/>
    <w:rsid w:val="00AB26CF"/>
    <w:rsid w:val="00AB3ABE"/>
    <w:rsid w:val="00AD7FD0"/>
    <w:rsid w:val="00AE3C66"/>
    <w:rsid w:val="00AF3A1A"/>
    <w:rsid w:val="00AF3E23"/>
    <w:rsid w:val="00B4087B"/>
    <w:rsid w:val="00B42A8A"/>
    <w:rsid w:val="00B42E2E"/>
    <w:rsid w:val="00B67195"/>
    <w:rsid w:val="00B72ECB"/>
    <w:rsid w:val="00BA0806"/>
    <w:rsid w:val="00BC7519"/>
    <w:rsid w:val="00BC7971"/>
    <w:rsid w:val="00BC7F0C"/>
    <w:rsid w:val="00BF0B23"/>
    <w:rsid w:val="00BF1724"/>
    <w:rsid w:val="00C11883"/>
    <w:rsid w:val="00C25219"/>
    <w:rsid w:val="00C27B6D"/>
    <w:rsid w:val="00C30D89"/>
    <w:rsid w:val="00C33EFD"/>
    <w:rsid w:val="00C43505"/>
    <w:rsid w:val="00C43D43"/>
    <w:rsid w:val="00C46456"/>
    <w:rsid w:val="00C649DF"/>
    <w:rsid w:val="00C81322"/>
    <w:rsid w:val="00C87285"/>
    <w:rsid w:val="00C8772C"/>
    <w:rsid w:val="00C942F0"/>
    <w:rsid w:val="00C97106"/>
    <w:rsid w:val="00CA64BF"/>
    <w:rsid w:val="00CB38CC"/>
    <w:rsid w:val="00CE038B"/>
    <w:rsid w:val="00CE56DC"/>
    <w:rsid w:val="00D06696"/>
    <w:rsid w:val="00D1583E"/>
    <w:rsid w:val="00D31EA4"/>
    <w:rsid w:val="00D53E69"/>
    <w:rsid w:val="00D559E4"/>
    <w:rsid w:val="00D652A8"/>
    <w:rsid w:val="00D72583"/>
    <w:rsid w:val="00D74FB1"/>
    <w:rsid w:val="00D829E1"/>
    <w:rsid w:val="00DB64C5"/>
    <w:rsid w:val="00DD6F9B"/>
    <w:rsid w:val="00DE0BDA"/>
    <w:rsid w:val="00DE4F94"/>
    <w:rsid w:val="00DE53F2"/>
    <w:rsid w:val="00DF3E41"/>
    <w:rsid w:val="00E02089"/>
    <w:rsid w:val="00E26136"/>
    <w:rsid w:val="00E4241F"/>
    <w:rsid w:val="00E60F99"/>
    <w:rsid w:val="00E65FC2"/>
    <w:rsid w:val="00E71A9C"/>
    <w:rsid w:val="00E725DB"/>
    <w:rsid w:val="00E82F6B"/>
    <w:rsid w:val="00E846D3"/>
    <w:rsid w:val="00E854F4"/>
    <w:rsid w:val="00E90C63"/>
    <w:rsid w:val="00EA6ED3"/>
    <w:rsid w:val="00EA75D0"/>
    <w:rsid w:val="00EB3F50"/>
    <w:rsid w:val="00EB504D"/>
    <w:rsid w:val="00EC037A"/>
    <w:rsid w:val="00EC4120"/>
    <w:rsid w:val="00ED75C3"/>
    <w:rsid w:val="00F3238F"/>
    <w:rsid w:val="00F4466E"/>
    <w:rsid w:val="00F45072"/>
    <w:rsid w:val="00F658BF"/>
    <w:rsid w:val="00F8565F"/>
    <w:rsid w:val="00FB5788"/>
    <w:rsid w:val="00FC1F7D"/>
    <w:rsid w:val="00FF00D3"/>
    <w:rsid w:val="00FF20E0"/>
    <w:rsid w:val="00FF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3D574"/>
  <w15:chartTrackingRefBased/>
  <w15:docId w15:val="{2C4AEAD0-190A-401D-8307-95B9A5DFE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06696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467D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94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94641"/>
  </w:style>
  <w:style w:type="paragraph" w:styleId="Zpat">
    <w:name w:val="footer"/>
    <w:basedOn w:val="Normln"/>
    <w:link w:val="ZpatChar"/>
    <w:uiPriority w:val="99"/>
    <w:unhideWhenUsed/>
    <w:rsid w:val="00794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94641"/>
  </w:style>
  <w:style w:type="paragraph" w:styleId="Bezmezer">
    <w:name w:val="No Spacing"/>
    <w:uiPriority w:val="1"/>
    <w:qFormat/>
    <w:rsid w:val="00211618"/>
    <w:pPr>
      <w:spacing w:after="0" w:line="240" w:lineRule="auto"/>
    </w:pPr>
  </w:style>
  <w:style w:type="table" w:styleId="Barevntabulkasmkou6zvraznn2">
    <w:name w:val="Grid Table 6 Colorful Accent 2"/>
    <w:basedOn w:val="Normlntabulka"/>
    <w:uiPriority w:val="51"/>
    <w:rsid w:val="0021161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21161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1161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1161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1161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116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4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907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Lučanová Eva</dc:creator>
  <cp:keywords/>
  <dc:description/>
  <cp:lastModifiedBy>Andělová Silvie</cp:lastModifiedBy>
  <cp:revision>2</cp:revision>
  <cp:lastPrinted>2024-07-15T05:07:00Z</cp:lastPrinted>
  <dcterms:created xsi:type="dcterms:W3CDTF">2025-03-06T09:34:00Z</dcterms:created>
  <dcterms:modified xsi:type="dcterms:W3CDTF">2025-03-06T09:34:00Z</dcterms:modified>
</cp:coreProperties>
</file>