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9B83" w14:textId="7D8B2DDA" w:rsidR="00697162" w:rsidRPr="00F3701C" w:rsidRDefault="00697162" w:rsidP="00697162">
      <w:pPr>
        <w:rPr>
          <w:rFonts w:ascii="Arial" w:hAnsi="Arial" w:cs="Arial"/>
          <w:b/>
          <w:sz w:val="28"/>
          <w:szCs w:val="28"/>
        </w:rPr>
      </w:pPr>
      <w:r w:rsidRPr="00F3701C">
        <w:rPr>
          <w:rFonts w:ascii="Arial" w:hAnsi="Arial" w:cs="Arial"/>
          <w:b/>
          <w:sz w:val="28"/>
          <w:szCs w:val="28"/>
        </w:rPr>
        <w:t>Důvodová zpráva</w:t>
      </w:r>
    </w:p>
    <w:p w14:paraId="7088B42C" w14:textId="77777777" w:rsidR="00697162" w:rsidRPr="00F3701C" w:rsidRDefault="00697162" w:rsidP="00697162">
      <w:pPr>
        <w:rPr>
          <w:rFonts w:ascii="Arial" w:hAnsi="Arial" w:cs="Arial"/>
          <w:b/>
          <w:sz w:val="28"/>
          <w:szCs w:val="28"/>
        </w:rPr>
      </w:pPr>
    </w:p>
    <w:p w14:paraId="47750182" w14:textId="26B82A2F" w:rsidR="00697162" w:rsidRPr="00F3701C" w:rsidRDefault="000F0CD5" w:rsidP="006971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Zastupitelstvu města</w:t>
      </w:r>
      <w:r w:rsidR="00697162" w:rsidRPr="00F3701C">
        <w:rPr>
          <w:rFonts w:ascii="Arial" w:hAnsi="Arial" w:cs="Arial"/>
          <w:b/>
          <w:sz w:val="20"/>
          <w:szCs w:val="20"/>
        </w:rPr>
        <w:t xml:space="preserve"> je předkládán</w:t>
      </w:r>
      <w:r>
        <w:rPr>
          <w:rFonts w:ascii="Arial" w:hAnsi="Arial" w:cs="Arial"/>
          <w:b/>
          <w:sz w:val="20"/>
          <w:szCs w:val="20"/>
        </w:rPr>
        <w:t xml:space="preserve"> materiál ve věci</w:t>
      </w:r>
      <w:r w:rsidR="00697162" w:rsidRPr="00F3701C">
        <w:rPr>
          <w:rFonts w:ascii="Arial" w:hAnsi="Arial" w:cs="Arial"/>
          <w:b/>
          <w:sz w:val="20"/>
          <w:szCs w:val="20"/>
        </w:rPr>
        <w:t xml:space="preserve"> návrh</w:t>
      </w:r>
      <w:r>
        <w:rPr>
          <w:rFonts w:ascii="Arial" w:hAnsi="Arial" w:cs="Arial"/>
          <w:b/>
          <w:sz w:val="20"/>
          <w:szCs w:val="20"/>
        </w:rPr>
        <w:t>u</w:t>
      </w:r>
      <w:r w:rsidR="00697162" w:rsidRPr="00F3701C">
        <w:rPr>
          <w:rFonts w:ascii="Arial" w:hAnsi="Arial" w:cs="Arial"/>
          <w:b/>
          <w:sz w:val="20"/>
          <w:szCs w:val="20"/>
        </w:rPr>
        <w:t xml:space="preserve"> </w:t>
      </w:r>
      <w:r w:rsidR="0074040C" w:rsidRPr="00F3701C">
        <w:rPr>
          <w:rFonts w:ascii="Arial" w:hAnsi="Arial" w:cs="Arial"/>
          <w:b/>
          <w:sz w:val="20"/>
          <w:szCs w:val="20"/>
        </w:rPr>
        <w:t>zástupce statutárního města Ostrav</w:t>
      </w:r>
      <w:r w:rsidR="00F3701C">
        <w:rPr>
          <w:rFonts w:ascii="Arial" w:hAnsi="Arial" w:cs="Arial"/>
          <w:b/>
          <w:sz w:val="20"/>
          <w:szCs w:val="20"/>
        </w:rPr>
        <w:t>y</w:t>
      </w:r>
      <w:r w:rsidR="0074040C" w:rsidRPr="00F3701C">
        <w:rPr>
          <w:rFonts w:ascii="Arial" w:hAnsi="Arial" w:cs="Arial"/>
          <w:b/>
          <w:sz w:val="20"/>
          <w:szCs w:val="20"/>
        </w:rPr>
        <w:t xml:space="preserve"> </w:t>
      </w:r>
      <w:r w:rsidR="0074040C" w:rsidRPr="00F3701C">
        <w:rPr>
          <w:rFonts w:ascii="Arial" w:hAnsi="Arial" w:cs="Arial"/>
          <w:bCs/>
          <w:sz w:val="20"/>
          <w:szCs w:val="20"/>
        </w:rPr>
        <w:t>(dále jen SMO)</w:t>
      </w:r>
      <w:r w:rsidR="0074040C" w:rsidRPr="00F3701C">
        <w:rPr>
          <w:rFonts w:ascii="Arial" w:hAnsi="Arial" w:cs="Arial"/>
          <w:b/>
          <w:sz w:val="20"/>
          <w:szCs w:val="20"/>
        </w:rPr>
        <w:t xml:space="preserve"> do</w:t>
      </w:r>
      <w:r w:rsidR="00697162" w:rsidRPr="00F3701C">
        <w:rPr>
          <w:rFonts w:ascii="Arial" w:hAnsi="Arial" w:cs="Arial"/>
          <w:b/>
          <w:sz w:val="20"/>
          <w:szCs w:val="20"/>
        </w:rPr>
        <w:t> dozorčí rad</w:t>
      </w:r>
      <w:r w:rsidR="0074040C" w:rsidRPr="00F3701C">
        <w:rPr>
          <w:rFonts w:ascii="Arial" w:hAnsi="Arial" w:cs="Arial"/>
          <w:b/>
          <w:sz w:val="20"/>
          <w:szCs w:val="20"/>
        </w:rPr>
        <w:t>y</w:t>
      </w:r>
      <w:r w:rsidR="00697162" w:rsidRPr="00F3701C">
        <w:rPr>
          <w:rFonts w:ascii="Arial" w:hAnsi="Arial" w:cs="Arial"/>
          <w:b/>
          <w:sz w:val="20"/>
          <w:szCs w:val="20"/>
        </w:rPr>
        <w:t xml:space="preserve"> obchodní společnost</w:t>
      </w:r>
      <w:r w:rsidR="00B24A8A" w:rsidRPr="00F3701C">
        <w:rPr>
          <w:rFonts w:ascii="Arial" w:hAnsi="Arial" w:cs="Arial"/>
          <w:b/>
          <w:sz w:val="20"/>
          <w:szCs w:val="20"/>
        </w:rPr>
        <w:t>i</w:t>
      </w:r>
      <w:r w:rsidR="00697162" w:rsidRPr="00F3701C">
        <w:rPr>
          <w:rFonts w:ascii="Arial" w:hAnsi="Arial" w:cs="Arial"/>
          <w:b/>
          <w:sz w:val="20"/>
          <w:szCs w:val="20"/>
        </w:rPr>
        <w:t xml:space="preserve"> </w:t>
      </w:r>
      <w:r w:rsidR="00AD7BF9">
        <w:rPr>
          <w:rFonts w:ascii="Arial" w:hAnsi="Arial" w:cs="Arial"/>
          <w:b/>
          <w:sz w:val="20"/>
          <w:szCs w:val="20"/>
        </w:rPr>
        <w:t>Ostravské vodárny a kanalizace a.s.,</w:t>
      </w:r>
      <w:r w:rsidR="00C50605" w:rsidRPr="00F3701C">
        <w:rPr>
          <w:rFonts w:ascii="Arial" w:hAnsi="Arial" w:cs="Arial"/>
          <w:b/>
          <w:sz w:val="20"/>
          <w:szCs w:val="20"/>
        </w:rPr>
        <w:t xml:space="preserve"> se sídlem </w:t>
      </w:r>
      <w:r w:rsidR="00AD7BF9">
        <w:rPr>
          <w:rFonts w:ascii="Arial" w:hAnsi="Arial" w:cs="Arial"/>
          <w:b/>
          <w:sz w:val="20"/>
          <w:szCs w:val="20"/>
        </w:rPr>
        <w:t>Nádražní 3114/28</w:t>
      </w:r>
      <w:r w:rsidR="00C50605" w:rsidRPr="00F3701C">
        <w:rPr>
          <w:rFonts w:ascii="Arial" w:hAnsi="Arial" w:cs="Arial"/>
          <w:b/>
          <w:sz w:val="20"/>
          <w:szCs w:val="20"/>
        </w:rPr>
        <w:t>, Moravská Ostrava, 702</w:t>
      </w:r>
      <w:r w:rsidR="0074040C" w:rsidRPr="00F3701C">
        <w:rPr>
          <w:rFonts w:ascii="Arial" w:hAnsi="Arial" w:cs="Arial"/>
          <w:bCs/>
          <w:sz w:val="20"/>
          <w:szCs w:val="20"/>
        </w:rPr>
        <w:t> </w:t>
      </w:r>
      <w:r w:rsidR="00C50605" w:rsidRPr="00F3701C">
        <w:rPr>
          <w:rFonts w:ascii="Arial" w:hAnsi="Arial" w:cs="Arial"/>
          <w:b/>
          <w:sz w:val="20"/>
          <w:szCs w:val="20"/>
        </w:rPr>
        <w:t xml:space="preserve">00 Ostrava, IČO: </w:t>
      </w:r>
      <w:r w:rsidR="009913F8">
        <w:rPr>
          <w:rFonts w:ascii="Arial" w:hAnsi="Arial" w:cs="Arial"/>
          <w:b/>
          <w:sz w:val="20"/>
          <w:szCs w:val="20"/>
        </w:rPr>
        <w:t>451</w:t>
      </w:r>
      <w:r w:rsidR="005E3892">
        <w:rPr>
          <w:rFonts w:ascii="Arial" w:hAnsi="Arial" w:cs="Arial"/>
          <w:b/>
          <w:sz w:val="20"/>
          <w:szCs w:val="20"/>
        </w:rPr>
        <w:t xml:space="preserve"> </w:t>
      </w:r>
      <w:r w:rsidR="009913F8">
        <w:rPr>
          <w:rFonts w:ascii="Arial" w:hAnsi="Arial" w:cs="Arial"/>
          <w:b/>
          <w:sz w:val="20"/>
          <w:szCs w:val="20"/>
        </w:rPr>
        <w:t>93</w:t>
      </w:r>
      <w:r w:rsidR="005E3892">
        <w:rPr>
          <w:rFonts w:ascii="Arial" w:hAnsi="Arial" w:cs="Arial"/>
          <w:b/>
          <w:sz w:val="20"/>
          <w:szCs w:val="20"/>
        </w:rPr>
        <w:t xml:space="preserve"> </w:t>
      </w:r>
      <w:r w:rsidR="009913F8">
        <w:rPr>
          <w:rFonts w:ascii="Arial" w:hAnsi="Arial" w:cs="Arial"/>
          <w:b/>
          <w:sz w:val="20"/>
          <w:szCs w:val="20"/>
        </w:rPr>
        <w:t>673</w:t>
      </w:r>
      <w:r w:rsidR="001B13DE" w:rsidRPr="00F3701C">
        <w:rPr>
          <w:rFonts w:ascii="Arial" w:hAnsi="Arial" w:cs="Arial"/>
          <w:b/>
          <w:sz w:val="20"/>
          <w:szCs w:val="20"/>
        </w:rPr>
        <w:t xml:space="preserve"> </w:t>
      </w:r>
      <w:r w:rsidR="00C50605" w:rsidRPr="00F3701C">
        <w:rPr>
          <w:rFonts w:ascii="Arial" w:hAnsi="Arial" w:cs="Arial"/>
          <w:bCs/>
          <w:sz w:val="20"/>
          <w:szCs w:val="20"/>
        </w:rPr>
        <w:t xml:space="preserve">(dále jen </w:t>
      </w:r>
      <w:r w:rsidR="009913F8">
        <w:rPr>
          <w:rFonts w:ascii="Arial" w:hAnsi="Arial" w:cs="Arial"/>
          <w:bCs/>
          <w:sz w:val="20"/>
          <w:szCs w:val="20"/>
        </w:rPr>
        <w:t>OVAK</w:t>
      </w:r>
      <w:r w:rsidR="00C50605" w:rsidRPr="00F3701C">
        <w:rPr>
          <w:rFonts w:ascii="Arial" w:hAnsi="Arial" w:cs="Arial"/>
          <w:bCs/>
          <w:sz w:val="20"/>
          <w:szCs w:val="20"/>
        </w:rPr>
        <w:t>)</w:t>
      </w:r>
      <w:r w:rsidR="0074040C" w:rsidRPr="00F3701C">
        <w:rPr>
          <w:rFonts w:ascii="Arial" w:hAnsi="Arial" w:cs="Arial"/>
          <w:b/>
          <w:sz w:val="20"/>
          <w:szCs w:val="20"/>
        </w:rPr>
        <w:t>.</w:t>
      </w:r>
    </w:p>
    <w:p w14:paraId="46600407" w14:textId="77777777" w:rsidR="00C322C6" w:rsidRPr="00F3701C" w:rsidRDefault="00C322C6" w:rsidP="00697162">
      <w:pPr>
        <w:jc w:val="both"/>
        <w:rPr>
          <w:rFonts w:ascii="Arial" w:hAnsi="Arial" w:cs="Arial"/>
          <w:sz w:val="20"/>
          <w:szCs w:val="20"/>
        </w:rPr>
      </w:pPr>
    </w:p>
    <w:p w14:paraId="7C3B1C89" w14:textId="2E7C6B4F" w:rsidR="00697162" w:rsidRPr="00F3701C" w:rsidRDefault="00697162" w:rsidP="00697162">
      <w:pPr>
        <w:jc w:val="both"/>
        <w:rPr>
          <w:rFonts w:ascii="Arial" w:hAnsi="Arial" w:cs="Arial"/>
          <w:sz w:val="20"/>
          <w:szCs w:val="20"/>
        </w:rPr>
      </w:pPr>
      <w:r w:rsidRPr="00F3701C">
        <w:rPr>
          <w:rFonts w:ascii="Arial" w:hAnsi="Arial" w:cs="Arial"/>
          <w:sz w:val="20"/>
          <w:szCs w:val="20"/>
        </w:rPr>
        <w:t>V souladu s § 84 odst. 2 písm. g) zákona č. 128/2000 Sb., o obcích (obecní zřízení), v</w:t>
      </w:r>
      <w:r w:rsidR="00F971E1" w:rsidRPr="00F3701C">
        <w:rPr>
          <w:rFonts w:ascii="Arial" w:hAnsi="Arial" w:cs="Arial"/>
          <w:sz w:val="20"/>
          <w:szCs w:val="20"/>
        </w:rPr>
        <w:t>e znění pozdějších předpisů</w:t>
      </w:r>
      <w:r w:rsidRPr="00F3701C">
        <w:rPr>
          <w:rFonts w:ascii="Arial" w:hAnsi="Arial" w:cs="Arial"/>
          <w:sz w:val="20"/>
          <w:szCs w:val="20"/>
        </w:rPr>
        <w:t xml:space="preserve">, zastupitelstvo města navrhuje a odvolává zástupce </w:t>
      </w:r>
      <w:r w:rsidR="00066961" w:rsidRPr="00F3701C">
        <w:rPr>
          <w:rFonts w:ascii="Arial" w:hAnsi="Arial" w:cs="Arial"/>
          <w:sz w:val="20"/>
          <w:szCs w:val="20"/>
        </w:rPr>
        <w:t xml:space="preserve">města </w:t>
      </w:r>
      <w:r w:rsidRPr="00F3701C">
        <w:rPr>
          <w:rFonts w:ascii="Arial" w:hAnsi="Arial" w:cs="Arial"/>
          <w:sz w:val="20"/>
          <w:szCs w:val="20"/>
        </w:rPr>
        <w:t>v orgánech obchodních společností s majetkovou účastí města.</w:t>
      </w:r>
    </w:p>
    <w:p w14:paraId="02C2BADF" w14:textId="77777777" w:rsidR="007366B4" w:rsidRPr="00F3701C" w:rsidRDefault="007366B4" w:rsidP="007366B4">
      <w:pPr>
        <w:jc w:val="both"/>
        <w:rPr>
          <w:rFonts w:ascii="Arial" w:hAnsi="Arial" w:cs="Arial"/>
          <w:sz w:val="20"/>
          <w:szCs w:val="20"/>
        </w:rPr>
      </w:pPr>
    </w:p>
    <w:p w14:paraId="5F6F3DBB" w14:textId="26DFC142" w:rsidR="00D73EF1" w:rsidRPr="00F3701C" w:rsidRDefault="009B499D" w:rsidP="007366B4">
      <w:pPr>
        <w:jc w:val="both"/>
        <w:rPr>
          <w:rFonts w:ascii="Arial" w:hAnsi="Arial" w:cs="Arial"/>
          <w:sz w:val="20"/>
          <w:szCs w:val="20"/>
        </w:rPr>
      </w:pPr>
      <w:r w:rsidRPr="00F3701C">
        <w:rPr>
          <w:rFonts w:ascii="Arial" w:hAnsi="Arial" w:cs="Arial"/>
          <w:b/>
          <w:bCs/>
          <w:sz w:val="20"/>
          <w:szCs w:val="20"/>
        </w:rPr>
        <w:t>Pod bod</w:t>
      </w:r>
      <w:r w:rsidR="0074040C" w:rsidRPr="00F3701C">
        <w:rPr>
          <w:rFonts w:ascii="Arial" w:hAnsi="Arial" w:cs="Arial"/>
          <w:b/>
          <w:bCs/>
          <w:sz w:val="20"/>
          <w:szCs w:val="20"/>
        </w:rPr>
        <w:t>em</w:t>
      </w:r>
      <w:r w:rsidRPr="00F3701C">
        <w:rPr>
          <w:rFonts w:ascii="Arial" w:hAnsi="Arial" w:cs="Arial"/>
          <w:b/>
          <w:bCs/>
          <w:sz w:val="20"/>
          <w:szCs w:val="20"/>
        </w:rPr>
        <w:t xml:space="preserve"> </w:t>
      </w:r>
      <w:r w:rsidR="0074040C" w:rsidRPr="00F3701C">
        <w:rPr>
          <w:rFonts w:ascii="Arial" w:hAnsi="Arial" w:cs="Arial"/>
          <w:b/>
          <w:bCs/>
          <w:sz w:val="20"/>
          <w:szCs w:val="20"/>
        </w:rPr>
        <w:t xml:space="preserve">č. </w:t>
      </w:r>
      <w:r w:rsidRPr="00F3701C">
        <w:rPr>
          <w:rFonts w:ascii="Arial" w:hAnsi="Arial" w:cs="Arial"/>
          <w:b/>
          <w:bCs/>
          <w:sz w:val="20"/>
          <w:szCs w:val="20"/>
        </w:rPr>
        <w:t>1 předloženého materiálu</w:t>
      </w:r>
      <w:r w:rsidR="000F0CD5">
        <w:rPr>
          <w:rFonts w:ascii="Arial" w:hAnsi="Arial" w:cs="Arial"/>
          <w:b/>
          <w:bCs/>
          <w:sz w:val="20"/>
          <w:szCs w:val="20"/>
        </w:rPr>
        <w:t xml:space="preserve"> </w:t>
      </w:r>
      <w:r w:rsidR="000F0CD5">
        <w:rPr>
          <w:rFonts w:ascii="Arial" w:hAnsi="Arial" w:cs="Arial"/>
          <w:sz w:val="20"/>
          <w:szCs w:val="20"/>
        </w:rPr>
        <w:t>je n</w:t>
      </w:r>
      <w:r w:rsidRPr="00F3701C">
        <w:rPr>
          <w:rFonts w:ascii="Arial" w:hAnsi="Arial" w:cs="Arial"/>
          <w:sz w:val="20"/>
          <w:szCs w:val="20"/>
        </w:rPr>
        <w:t xml:space="preserve">ávrh zástupce SMO </w:t>
      </w:r>
      <w:r w:rsidR="00D73EF1" w:rsidRPr="00F3701C">
        <w:rPr>
          <w:rFonts w:ascii="Arial" w:hAnsi="Arial" w:cs="Arial"/>
          <w:sz w:val="20"/>
          <w:szCs w:val="20"/>
        </w:rPr>
        <w:t>do</w:t>
      </w:r>
      <w:r w:rsidRPr="00F3701C">
        <w:rPr>
          <w:rFonts w:ascii="Arial" w:hAnsi="Arial" w:cs="Arial"/>
          <w:sz w:val="20"/>
          <w:szCs w:val="20"/>
        </w:rPr>
        <w:t xml:space="preserve"> dozorčí rad</w:t>
      </w:r>
      <w:r w:rsidR="00D73EF1" w:rsidRPr="00F3701C">
        <w:rPr>
          <w:rFonts w:ascii="Arial" w:hAnsi="Arial" w:cs="Arial"/>
          <w:sz w:val="20"/>
          <w:szCs w:val="20"/>
        </w:rPr>
        <w:t>y</w:t>
      </w:r>
      <w:r w:rsidRPr="00F3701C">
        <w:rPr>
          <w:rFonts w:ascii="Arial" w:hAnsi="Arial" w:cs="Arial"/>
          <w:sz w:val="20"/>
          <w:szCs w:val="20"/>
        </w:rPr>
        <w:t xml:space="preserve"> </w:t>
      </w:r>
      <w:r w:rsidR="00144A38" w:rsidRPr="00F3701C">
        <w:rPr>
          <w:rFonts w:ascii="Arial" w:hAnsi="Arial" w:cs="Arial"/>
          <w:sz w:val="20"/>
          <w:szCs w:val="20"/>
        </w:rPr>
        <w:t xml:space="preserve">obchodní </w:t>
      </w:r>
      <w:r w:rsidRPr="00F3701C">
        <w:rPr>
          <w:rFonts w:ascii="Arial" w:hAnsi="Arial" w:cs="Arial"/>
          <w:sz w:val="20"/>
          <w:szCs w:val="20"/>
        </w:rPr>
        <w:t xml:space="preserve">společnosti </w:t>
      </w:r>
      <w:r w:rsidR="009913F8">
        <w:rPr>
          <w:rFonts w:ascii="Arial" w:hAnsi="Arial" w:cs="Arial"/>
          <w:sz w:val="20"/>
          <w:szCs w:val="20"/>
        </w:rPr>
        <w:t xml:space="preserve">OVAK </w:t>
      </w:r>
      <w:r w:rsidR="00155E49">
        <w:rPr>
          <w:rFonts w:ascii="Arial" w:hAnsi="Arial" w:cs="Arial"/>
          <w:sz w:val="20"/>
          <w:szCs w:val="20"/>
        </w:rPr>
        <w:t>Ing.</w:t>
      </w:r>
      <w:r w:rsidR="00C137D5">
        <w:rPr>
          <w:rFonts w:ascii="Arial" w:hAnsi="Arial" w:cs="Arial"/>
          <w:sz w:val="20"/>
          <w:szCs w:val="20"/>
        </w:rPr>
        <w:t> </w:t>
      </w:r>
      <w:r w:rsidR="00155E49">
        <w:rPr>
          <w:rFonts w:ascii="Arial" w:hAnsi="Arial" w:cs="Arial"/>
          <w:sz w:val="20"/>
          <w:szCs w:val="20"/>
        </w:rPr>
        <w:t>Rostislava Řeh</w:t>
      </w:r>
      <w:r w:rsidR="0072574D">
        <w:rPr>
          <w:rFonts w:ascii="Arial" w:hAnsi="Arial" w:cs="Arial"/>
          <w:sz w:val="20"/>
          <w:szCs w:val="20"/>
        </w:rPr>
        <w:t>y</w:t>
      </w:r>
      <w:r w:rsidR="00155E49">
        <w:rPr>
          <w:rFonts w:ascii="Arial" w:hAnsi="Arial" w:cs="Arial"/>
          <w:sz w:val="20"/>
          <w:szCs w:val="20"/>
        </w:rPr>
        <w:t>.</w:t>
      </w:r>
      <w:r w:rsidRPr="00F3701C">
        <w:rPr>
          <w:rFonts w:ascii="Arial" w:hAnsi="Arial" w:cs="Arial"/>
          <w:sz w:val="20"/>
          <w:szCs w:val="20"/>
        </w:rPr>
        <w:t xml:space="preserve"> </w:t>
      </w:r>
    </w:p>
    <w:p w14:paraId="1B15EA43" w14:textId="77777777" w:rsidR="00D73EF1" w:rsidRDefault="00D73EF1" w:rsidP="007366B4">
      <w:pPr>
        <w:jc w:val="both"/>
        <w:rPr>
          <w:rFonts w:ascii="Arial" w:hAnsi="Arial" w:cs="Arial"/>
          <w:sz w:val="20"/>
          <w:szCs w:val="20"/>
        </w:rPr>
      </w:pPr>
    </w:p>
    <w:p w14:paraId="13B1430E" w14:textId="0CF7F9D6" w:rsidR="00F32A92" w:rsidRPr="00F32A92" w:rsidRDefault="00F32A92" w:rsidP="00F32A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32A92">
        <w:rPr>
          <w:rFonts w:ascii="Arial" w:hAnsi="Arial" w:cs="Arial"/>
          <w:sz w:val="20"/>
          <w:szCs w:val="20"/>
        </w:rPr>
        <w:t xml:space="preserve">ástupci SMO v dozorčí radě OVAK, panu Ing. Rostislavu Řehovi, skončilo funkční období dne 1.1.2025. Dozorčí rada </w:t>
      </w:r>
      <w:r w:rsidR="005D79B1">
        <w:rPr>
          <w:rFonts w:ascii="Arial" w:hAnsi="Arial" w:cs="Arial"/>
          <w:sz w:val="20"/>
          <w:szCs w:val="20"/>
        </w:rPr>
        <w:t xml:space="preserve">OVAK </w:t>
      </w:r>
      <w:r w:rsidRPr="00F32A92">
        <w:rPr>
          <w:rFonts w:ascii="Arial" w:hAnsi="Arial" w:cs="Arial"/>
          <w:sz w:val="20"/>
          <w:szCs w:val="20"/>
        </w:rPr>
        <w:t>dne 24.1.2025 kooptovala pana Ing. Rostislava Řehu do dozorčí rady (tj. jmenovala náhradního člena dozorčí rady), a to na dobu do zasedání následující valné hromady. Panu Ing. Rostislavu Řehovi skončí funkce v dozorčí radě OVAK dnem konání valné hromady, tj. 29.</w:t>
      </w:r>
      <w:r w:rsidR="00B3351C">
        <w:rPr>
          <w:rFonts w:ascii="Arial" w:hAnsi="Arial" w:cs="Arial"/>
          <w:sz w:val="20"/>
          <w:szCs w:val="20"/>
        </w:rPr>
        <w:t> </w:t>
      </w:r>
      <w:r w:rsidRPr="00F32A92">
        <w:rPr>
          <w:rFonts w:ascii="Arial" w:hAnsi="Arial" w:cs="Arial"/>
          <w:sz w:val="20"/>
          <w:szCs w:val="20"/>
        </w:rPr>
        <w:t>5. 2025.</w:t>
      </w:r>
    </w:p>
    <w:p w14:paraId="12663912" w14:textId="77777777" w:rsidR="00F32A92" w:rsidRPr="00F32A92" w:rsidRDefault="00F32A92" w:rsidP="00F32A92">
      <w:pPr>
        <w:jc w:val="both"/>
        <w:rPr>
          <w:rFonts w:ascii="Arial" w:hAnsi="Arial" w:cs="Arial"/>
          <w:sz w:val="20"/>
          <w:szCs w:val="20"/>
        </w:rPr>
      </w:pPr>
    </w:p>
    <w:p w14:paraId="76A817DD" w14:textId="05053E53" w:rsidR="00F32A92" w:rsidRPr="00F32A92" w:rsidRDefault="00B3351C" w:rsidP="00F32A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Dle článku 23 odst. 10 Stanov společnosti OVAK je opětovná volba člena dozorčí rady možná. </w:t>
      </w:r>
      <w:r w:rsidR="005E3892">
        <w:rPr>
          <w:rFonts w:ascii="Arial" w:hAnsi="Arial" w:cs="Arial"/>
          <w:sz w:val="20"/>
          <w:szCs w:val="20"/>
        </w:rPr>
        <w:t>Zastupitelstvu</w:t>
      </w:r>
      <w:r w:rsidR="00C46ABA">
        <w:rPr>
          <w:rFonts w:ascii="Arial" w:hAnsi="Arial" w:cs="Arial"/>
          <w:sz w:val="20"/>
          <w:szCs w:val="20"/>
        </w:rPr>
        <w:t xml:space="preserve"> města je </w:t>
      </w:r>
      <w:r w:rsidR="00B0714D">
        <w:rPr>
          <w:rFonts w:ascii="Arial" w:hAnsi="Arial" w:cs="Arial"/>
          <w:sz w:val="20"/>
          <w:szCs w:val="20"/>
        </w:rPr>
        <w:t>předkládán návrh</w:t>
      </w:r>
      <w:r w:rsidR="009F4232">
        <w:rPr>
          <w:rFonts w:ascii="Arial" w:hAnsi="Arial" w:cs="Arial"/>
          <w:sz w:val="20"/>
          <w:szCs w:val="20"/>
        </w:rPr>
        <w:t xml:space="preserve"> </w:t>
      </w:r>
      <w:r w:rsidR="005E3892">
        <w:rPr>
          <w:rFonts w:ascii="Arial" w:hAnsi="Arial" w:cs="Arial"/>
          <w:sz w:val="20"/>
          <w:szCs w:val="20"/>
        </w:rPr>
        <w:t xml:space="preserve">na opětovné navržení </w:t>
      </w:r>
      <w:r>
        <w:rPr>
          <w:rFonts w:ascii="Arial" w:hAnsi="Arial" w:cs="Arial"/>
          <w:sz w:val="20"/>
          <w:szCs w:val="20"/>
        </w:rPr>
        <w:t xml:space="preserve">Ing. Rostislava Řehy, jakožto </w:t>
      </w:r>
      <w:r w:rsidR="00B0714D">
        <w:rPr>
          <w:rFonts w:ascii="Arial" w:hAnsi="Arial" w:cs="Arial"/>
          <w:sz w:val="20"/>
          <w:szCs w:val="20"/>
        </w:rPr>
        <w:t xml:space="preserve">zástupce </w:t>
      </w:r>
      <w:r>
        <w:rPr>
          <w:rFonts w:ascii="Arial" w:hAnsi="Arial" w:cs="Arial"/>
          <w:sz w:val="20"/>
          <w:szCs w:val="20"/>
        </w:rPr>
        <w:t xml:space="preserve">SMO </w:t>
      </w:r>
      <w:r w:rsidR="00B0714D">
        <w:rPr>
          <w:rFonts w:ascii="Arial" w:hAnsi="Arial" w:cs="Arial"/>
          <w:sz w:val="20"/>
          <w:szCs w:val="20"/>
        </w:rPr>
        <w:t xml:space="preserve">do dozorčí rady OVAKU. </w:t>
      </w:r>
      <w:r w:rsidR="00F32A92" w:rsidRPr="00F32A92">
        <w:rPr>
          <w:rFonts w:ascii="Arial" w:hAnsi="Arial" w:cs="Arial"/>
          <w:sz w:val="20"/>
          <w:szCs w:val="20"/>
        </w:rPr>
        <w:t xml:space="preserve"> </w:t>
      </w:r>
    </w:p>
    <w:p w14:paraId="28BD43E6" w14:textId="1FFC0242" w:rsidR="00D73EF1" w:rsidRPr="00F3701C" w:rsidRDefault="00D73EF1" w:rsidP="00D73EF1">
      <w:pPr>
        <w:tabs>
          <w:tab w:val="left" w:pos="1418"/>
        </w:tabs>
        <w:spacing w:after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701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3879D4F" w14:textId="685276A7" w:rsidR="007366B4" w:rsidRDefault="007366B4" w:rsidP="007366B4">
      <w:pPr>
        <w:jc w:val="both"/>
        <w:rPr>
          <w:rFonts w:ascii="Arial" w:hAnsi="Arial" w:cs="Arial"/>
          <w:sz w:val="20"/>
          <w:szCs w:val="20"/>
        </w:rPr>
      </w:pPr>
      <w:r w:rsidRPr="00F3701C">
        <w:rPr>
          <w:rFonts w:ascii="Arial" w:hAnsi="Arial" w:cs="Arial"/>
          <w:sz w:val="20"/>
          <w:szCs w:val="20"/>
        </w:rPr>
        <w:t xml:space="preserve">Tento návrh </w:t>
      </w:r>
      <w:r w:rsidR="002520AF" w:rsidRPr="00F3701C">
        <w:rPr>
          <w:rFonts w:ascii="Arial" w:hAnsi="Arial" w:cs="Arial"/>
          <w:sz w:val="20"/>
          <w:szCs w:val="20"/>
        </w:rPr>
        <w:t xml:space="preserve">zástupce SMO do dozorčí rady </w:t>
      </w:r>
      <w:r w:rsidR="00DB2320">
        <w:rPr>
          <w:rFonts w:ascii="Arial" w:hAnsi="Arial" w:cs="Arial"/>
          <w:sz w:val="20"/>
          <w:szCs w:val="20"/>
        </w:rPr>
        <w:t xml:space="preserve">společnosti </w:t>
      </w:r>
      <w:r w:rsidR="00EF75FF">
        <w:rPr>
          <w:rFonts w:ascii="Arial" w:hAnsi="Arial" w:cs="Arial"/>
          <w:sz w:val="20"/>
          <w:szCs w:val="20"/>
        </w:rPr>
        <w:t xml:space="preserve">OVAK </w:t>
      </w:r>
      <w:r w:rsidR="00066961" w:rsidRPr="00F3701C">
        <w:rPr>
          <w:rFonts w:ascii="Arial" w:hAnsi="Arial" w:cs="Arial"/>
          <w:sz w:val="20"/>
          <w:szCs w:val="20"/>
        </w:rPr>
        <w:t>bude</w:t>
      </w:r>
      <w:r w:rsidRPr="00F3701C">
        <w:rPr>
          <w:rFonts w:ascii="Arial" w:hAnsi="Arial" w:cs="Arial"/>
          <w:sz w:val="20"/>
          <w:szCs w:val="20"/>
        </w:rPr>
        <w:t xml:space="preserve"> po projednání v orgánech města zaslán na </w:t>
      </w:r>
      <w:r w:rsidR="00144A38" w:rsidRPr="00F3701C">
        <w:rPr>
          <w:rFonts w:ascii="Arial" w:hAnsi="Arial" w:cs="Arial"/>
          <w:sz w:val="20"/>
          <w:szCs w:val="20"/>
        </w:rPr>
        <w:t xml:space="preserve">obchodní </w:t>
      </w:r>
      <w:r w:rsidR="009B499D" w:rsidRPr="00F3701C">
        <w:rPr>
          <w:rFonts w:ascii="Arial" w:hAnsi="Arial" w:cs="Arial"/>
          <w:sz w:val="20"/>
          <w:szCs w:val="20"/>
        </w:rPr>
        <w:t xml:space="preserve">společnost </w:t>
      </w:r>
      <w:r w:rsidR="00EF75FF">
        <w:rPr>
          <w:rFonts w:ascii="Arial" w:hAnsi="Arial" w:cs="Arial"/>
          <w:sz w:val="20"/>
          <w:szCs w:val="20"/>
        </w:rPr>
        <w:t>OVAK</w:t>
      </w:r>
      <w:r w:rsidR="009B499D" w:rsidRPr="00F3701C">
        <w:rPr>
          <w:rFonts w:ascii="Arial" w:hAnsi="Arial" w:cs="Arial"/>
          <w:sz w:val="20"/>
          <w:szCs w:val="20"/>
        </w:rPr>
        <w:t xml:space="preserve"> </w:t>
      </w:r>
      <w:r w:rsidRPr="00F3701C">
        <w:rPr>
          <w:rFonts w:ascii="Arial" w:hAnsi="Arial" w:cs="Arial"/>
          <w:sz w:val="20"/>
          <w:szCs w:val="20"/>
        </w:rPr>
        <w:t xml:space="preserve">s žádostí o zařazení </w:t>
      </w:r>
      <w:r w:rsidR="00406A69" w:rsidRPr="00F3701C">
        <w:rPr>
          <w:rFonts w:ascii="Arial" w:hAnsi="Arial" w:cs="Arial"/>
          <w:sz w:val="20"/>
          <w:szCs w:val="20"/>
        </w:rPr>
        <w:t>předmětn</w:t>
      </w:r>
      <w:r w:rsidR="0074040C" w:rsidRPr="00F3701C">
        <w:rPr>
          <w:rFonts w:ascii="Arial" w:hAnsi="Arial" w:cs="Arial"/>
          <w:sz w:val="20"/>
          <w:szCs w:val="20"/>
        </w:rPr>
        <w:t>ého</w:t>
      </w:r>
      <w:r w:rsidRPr="00F3701C">
        <w:rPr>
          <w:rFonts w:ascii="Arial" w:hAnsi="Arial" w:cs="Arial"/>
          <w:sz w:val="20"/>
          <w:szCs w:val="20"/>
        </w:rPr>
        <w:t xml:space="preserve"> bod</w:t>
      </w:r>
      <w:r w:rsidR="0074040C" w:rsidRPr="00F3701C">
        <w:rPr>
          <w:rFonts w:ascii="Arial" w:hAnsi="Arial" w:cs="Arial"/>
          <w:sz w:val="20"/>
          <w:szCs w:val="20"/>
        </w:rPr>
        <w:t>u</w:t>
      </w:r>
      <w:r w:rsidRPr="00F3701C">
        <w:rPr>
          <w:rFonts w:ascii="Arial" w:hAnsi="Arial" w:cs="Arial"/>
          <w:sz w:val="20"/>
          <w:szCs w:val="20"/>
        </w:rPr>
        <w:t xml:space="preserve"> na nejbližší valnou hromadu. </w:t>
      </w:r>
    </w:p>
    <w:p w14:paraId="464EB7E2" w14:textId="77777777" w:rsidR="0069718F" w:rsidRPr="00F3701C" w:rsidRDefault="0069718F" w:rsidP="007366B4">
      <w:pPr>
        <w:jc w:val="both"/>
        <w:rPr>
          <w:rFonts w:ascii="Arial" w:hAnsi="Arial" w:cs="Arial"/>
          <w:sz w:val="20"/>
          <w:szCs w:val="20"/>
        </w:rPr>
      </w:pPr>
    </w:p>
    <w:p w14:paraId="19B00D98" w14:textId="22429D2F" w:rsidR="004F2196" w:rsidRPr="001B13DE" w:rsidRDefault="000F0CD5" w:rsidP="001B13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Materiál byl projednán v RM dne 25.2.2025</w:t>
      </w:r>
      <w:r w:rsidR="0069718F">
        <w:rPr>
          <w:rFonts w:ascii="Arial" w:hAnsi="Arial" w:cs="Arial"/>
          <w:sz w:val="20"/>
          <w:szCs w:val="20"/>
        </w:rPr>
        <w:t>, usnesením</w:t>
      </w:r>
      <w:r w:rsidR="008D69B5">
        <w:rPr>
          <w:rFonts w:ascii="Arial" w:hAnsi="Arial" w:cs="Arial"/>
          <w:sz w:val="20"/>
          <w:szCs w:val="20"/>
        </w:rPr>
        <w:t xml:space="preserve"> č. </w:t>
      </w:r>
      <w:r w:rsidR="0069718F" w:rsidRPr="0069718F">
        <w:rPr>
          <w:rFonts w:ascii="Arial" w:hAnsi="Arial" w:cs="Arial"/>
          <w:b/>
          <w:bCs/>
          <w:sz w:val="20"/>
          <w:szCs w:val="20"/>
        </w:rPr>
        <w:t>06546/RM2226/94</w:t>
      </w:r>
      <w:r w:rsidR="006971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 doporučujícím stanoviskem. </w:t>
      </w:r>
    </w:p>
    <w:sectPr w:rsidR="004F2196" w:rsidRPr="001B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B018E"/>
    <w:multiLevelType w:val="hybridMultilevel"/>
    <w:tmpl w:val="319A6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41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162"/>
    <w:rsid w:val="00066961"/>
    <w:rsid w:val="000F0CD5"/>
    <w:rsid w:val="00144A38"/>
    <w:rsid w:val="00155E49"/>
    <w:rsid w:val="00157FB3"/>
    <w:rsid w:val="001A02C6"/>
    <w:rsid w:val="001B13DE"/>
    <w:rsid w:val="002100A8"/>
    <w:rsid w:val="002520AF"/>
    <w:rsid w:val="00264008"/>
    <w:rsid w:val="00296CF9"/>
    <w:rsid w:val="002C4EA0"/>
    <w:rsid w:val="002D3A78"/>
    <w:rsid w:val="00300758"/>
    <w:rsid w:val="003A19E4"/>
    <w:rsid w:val="003D255E"/>
    <w:rsid w:val="00406A69"/>
    <w:rsid w:val="00422BDE"/>
    <w:rsid w:val="004D40E3"/>
    <w:rsid w:val="004F2196"/>
    <w:rsid w:val="00516532"/>
    <w:rsid w:val="00545556"/>
    <w:rsid w:val="005D79B1"/>
    <w:rsid w:val="005E3892"/>
    <w:rsid w:val="00621FF1"/>
    <w:rsid w:val="00697162"/>
    <w:rsid w:val="0069718F"/>
    <w:rsid w:val="006A5560"/>
    <w:rsid w:val="0072574D"/>
    <w:rsid w:val="007366B4"/>
    <w:rsid w:val="0074040C"/>
    <w:rsid w:val="0082103B"/>
    <w:rsid w:val="00856FAD"/>
    <w:rsid w:val="008D5D19"/>
    <w:rsid w:val="008D69B5"/>
    <w:rsid w:val="008E049F"/>
    <w:rsid w:val="009913F8"/>
    <w:rsid w:val="009B0DC1"/>
    <w:rsid w:val="009B499D"/>
    <w:rsid w:val="009C6108"/>
    <w:rsid w:val="009F4232"/>
    <w:rsid w:val="00A35C2F"/>
    <w:rsid w:val="00A63412"/>
    <w:rsid w:val="00AD7BF9"/>
    <w:rsid w:val="00B0714D"/>
    <w:rsid w:val="00B074A1"/>
    <w:rsid w:val="00B24A8A"/>
    <w:rsid w:val="00B3351C"/>
    <w:rsid w:val="00B52D65"/>
    <w:rsid w:val="00BB3BB4"/>
    <w:rsid w:val="00C02142"/>
    <w:rsid w:val="00C137D5"/>
    <w:rsid w:val="00C322C6"/>
    <w:rsid w:val="00C46ABA"/>
    <w:rsid w:val="00C50605"/>
    <w:rsid w:val="00D25E78"/>
    <w:rsid w:val="00D73EF1"/>
    <w:rsid w:val="00DB2320"/>
    <w:rsid w:val="00EB46CA"/>
    <w:rsid w:val="00EC1DF2"/>
    <w:rsid w:val="00EF75FF"/>
    <w:rsid w:val="00F02923"/>
    <w:rsid w:val="00F1169B"/>
    <w:rsid w:val="00F32A92"/>
    <w:rsid w:val="00F3701C"/>
    <w:rsid w:val="00F400CF"/>
    <w:rsid w:val="00F971E1"/>
    <w:rsid w:val="00FC294C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4985"/>
  <w15:docId w15:val="{AAA04386-978E-4237-9DBB-510E5EE2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196"/>
    <w:pPr>
      <w:ind w:left="720"/>
      <w:contextualSpacing/>
    </w:pPr>
  </w:style>
  <w:style w:type="paragraph" w:styleId="Revize">
    <w:name w:val="Revision"/>
    <w:hidden/>
    <w:uiPriority w:val="99"/>
    <w:semiHidden/>
    <w:rsid w:val="0072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Křížková Lenka</dc:creator>
  <cp:lastModifiedBy>Lasáková Lenka</cp:lastModifiedBy>
  <cp:revision>10</cp:revision>
  <cp:lastPrinted>2025-03-03T10:54:00Z</cp:lastPrinted>
  <dcterms:created xsi:type="dcterms:W3CDTF">2025-02-19T06:18:00Z</dcterms:created>
  <dcterms:modified xsi:type="dcterms:W3CDTF">2025-03-03T10:55:00Z</dcterms:modified>
</cp:coreProperties>
</file>