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482DC" w14:textId="77777777" w:rsidR="00482E7B" w:rsidRDefault="00482E7B" w:rsidP="00482E7B">
      <w:pPr>
        <w:rPr>
          <w:b/>
          <w:sz w:val="28"/>
          <w:szCs w:val="28"/>
        </w:rPr>
      </w:pPr>
      <w:r>
        <w:rPr>
          <w:b/>
          <w:sz w:val="28"/>
          <w:szCs w:val="28"/>
        </w:rPr>
        <w:t>Důvodová zpráva</w:t>
      </w:r>
    </w:p>
    <w:p w14:paraId="47AD1128" w14:textId="190D13AF" w:rsidR="00482E7B" w:rsidRDefault="006A6946" w:rsidP="00482E7B">
      <w:pPr>
        <w:pBdr>
          <w:bottom w:val="single" w:sz="4" w:space="1" w:color="auto"/>
        </w:pBdr>
        <w:spacing w:before="240"/>
        <w:jc w:val="both"/>
        <w:rPr>
          <w:b/>
        </w:rPr>
      </w:pPr>
      <w:r>
        <w:rPr>
          <w:b/>
        </w:rPr>
        <w:t>Orgánům města se předkládá žá</w:t>
      </w:r>
      <w:r w:rsidR="00482E7B">
        <w:rPr>
          <w:b/>
        </w:rPr>
        <w:t>dost společnosti AKORD &amp; POKLAD, s.r.o., o</w:t>
      </w:r>
      <w:r w:rsidR="00B328D8">
        <w:rPr>
          <w:b/>
        </w:rPr>
        <w:t> </w:t>
      </w:r>
      <w:r w:rsidR="00482E7B">
        <w:rPr>
          <w:b/>
        </w:rPr>
        <w:t>prodloužení termínu použití a závěrečného finančního vypořádání poskytnuté investiční účelové dotace na</w:t>
      </w:r>
      <w:r w:rsidR="00C72681">
        <w:rPr>
          <w:b/>
        </w:rPr>
        <w:t> </w:t>
      </w:r>
      <w:r w:rsidR="004B3A90">
        <w:rPr>
          <w:b/>
        </w:rPr>
        <w:t xml:space="preserve">realizaci projektu </w:t>
      </w:r>
      <w:r w:rsidR="00F54152">
        <w:rPr>
          <w:b/>
        </w:rPr>
        <w:t>„</w:t>
      </w:r>
      <w:r w:rsidR="00B328D8">
        <w:rPr>
          <w:b/>
        </w:rPr>
        <w:t>Modernizac</w:t>
      </w:r>
      <w:r w:rsidR="004B3A90">
        <w:rPr>
          <w:b/>
        </w:rPr>
        <w:t>e</w:t>
      </w:r>
      <w:r w:rsidR="00B328D8">
        <w:rPr>
          <w:b/>
        </w:rPr>
        <w:t xml:space="preserve"> vzduchotechniky v DK Akord – II. etapa</w:t>
      </w:r>
      <w:r w:rsidR="00F54152">
        <w:rPr>
          <w:b/>
        </w:rPr>
        <w:t>“</w:t>
      </w:r>
      <w:r w:rsidR="00B328D8">
        <w:rPr>
          <w:b/>
        </w:rPr>
        <w:t xml:space="preserve"> </w:t>
      </w:r>
      <w:r w:rsidR="00B328D8">
        <w:t>(příloha č. 1 předloženého materiálu)</w:t>
      </w:r>
    </w:p>
    <w:p w14:paraId="68FF0AE0" w14:textId="12B34B87" w:rsidR="00F54152" w:rsidRPr="001D0232" w:rsidRDefault="00F54152" w:rsidP="00F54152">
      <w:pPr>
        <w:spacing w:before="240" w:after="120"/>
        <w:jc w:val="both"/>
        <w:rPr>
          <w:sz w:val="22"/>
          <w:szCs w:val="22"/>
        </w:rPr>
      </w:pPr>
      <w:r w:rsidRPr="001D0232">
        <w:rPr>
          <w:sz w:val="22"/>
          <w:szCs w:val="22"/>
        </w:rPr>
        <w:t xml:space="preserve">Usnesením číslo 0522/ZM2226/12 ze dne </w:t>
      </w:r>
      <w:r>
        <w:rPr>
          <w:sz w:val="22"/>
          <w:szCs w:val="22"/>
        </w:rPr>
        <w:t>06</w:t>
      </w:r>
      <w:r w:rsidRPr="001D0232">
        <w:rPr>
          <w:sz w:val="22"/>
          <w:szCs w:val="22"/>
        </w:rPr>
        <w:t xml:space="preserve">.12.2023 rozhodlo zastupitelstvo města o poskytnutí investiční účelové dotace na modernizaci vzduchotechniky </w:t>
      </w:r>
      <w:r w:rsidR="006B4358">
        <w:rPr>
          <w:sz w:val="22"/>
          <w:szCs w:val="22"/>
        </w:rPr>
        <w:t xml:space="preserve">(VZT) </w:t>
      </w:r>
      <w:r w:rsidRPr="001D0232">
        <w:rPr>
          <w:sz w:val="22"/>
          <w:szCs w:val="22"/>
        </w:rPr>
        <w:t>v budově domu kultury Akord – II. etapa obchodní společnosti AKORD &amp; POKLAD, s.r.o.</w:t>
      </w:r>
      <w:r w:rsidRPr="001D0232">
        <w:rPr>
          <w:color w:val="000000"/>
          <w:sz w:val="22"/>
          <w:szCs w:val="22"/>
        </w:rPr>
        <w:t>,</w:t>
      </w:r>
      <w:r w:rsidRPr="001D0232">
        <w:rPr>
          <w:sz w:val="22"/>
          <w:szCs w:val="22"/>
        </w:rPr>
        <w:t xml:space="preserve"> ve výši 7 500 tis. Kč a o uzavření smlouvy ev. č. 0003/2024/KaŠ. </w:t>
      </w:r>
    </w:p>
    <w:p w14:paraId="231F4DA3" w14:textId="6D98A804" w:rsidR="00B6641F" w:rsidRPr="001D0232" w:rsidRDefault="003C7524" w:rsidP="00B6641F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Rozhodnutím </w:t>
      </w:r>
      <w:r w:rsidRPr="001D0232">
        <w:rPr>
          <w:sz w:val="22"/>
          <w:szCs w:val="22"/>
        </w:rPr>
        <w:t>zastupitelstv</w:t>
      </w:r>
      <w:r>
        <w:rPr>
          <w:sz w:val="22"/>
          <w:szCs w:val="22"/>
        </w:rPr>
        <w:t>a</w:t>
      </w:r>
      <w:r w:rsidRPr="001D0232">
        <w:rPr>
          <w:sz w:val="22"/>
          <w:szCs w:val="22"/>
        </w:rPr>
        <w:t xml:space="preserve"> města </w:t>
      </w:r>
      <w:r>
        <w:rPr>
          <w:sz w:val="22"/>
          <w:szCs w:val="22"/>
        </w:rPr>
        <w:t xml:space="preserve">ze dne 15.05.2024 usnesením číslo 0799/ZM2226/15 byl uzavřen </w:t>
      </w:r>
      <w:r w:rsidRPr="001D0232">
        <w:rPr>
          <w:sz w:val="22"/>
          <w:szCs w:val="22"/>
        </w:rPr>
        <w:t>D</w:t>
      </w:r>
      <w:r>
        <w:rPr>
          <w:sz w:val="22"/>
          <w:szCs w:val="22"/>
        </w:rPr>
        <w:t xml:space="preserve">odatek č. 1, kterým došlo k navýšení dotace na celkovou výši 10 500 tis. Kč a rozšíření účelu použití </w:t>
      </w:r>
      <w:r w:rsidR="00DB612D">
        <w:rPr>
          <w:sz w:val="22"/>
          <w:szCs w:val="22"/>
        </w:rPr>
        <w:t>o</w:t>
      </w:r>
      <w:r w:rsidR="00C47813">
        <w:rPr>
          <w:sz w:val="22"/>
          <w:szCs w:val="22"/>
        </w:rPr>
        <w:t xml:space="preserve"> </w:t>
      </w:r>
      <w:bookmarkStart w:id="0" w:name="_Hlk161818521"/>
      <w:r w:rsidR="00B6641F" w:rsidRPr="001D0232">
        <w:rPr>
          <w:sz w:val="22"/>
          <w:szCs w:val="22"/>
        </w:rPr>
        <w:t>pořízen</w:t>
      </w:r>
      <w:r w:rsidR="00C47813">
        <w:rPr>
          <w:sz w:val="22"/>
          <w:szCs w:val="22"/>
        </w:rPr>
        <w:t>í</w:t>
      </w:r>
      <w:r w:rsidR="00B6641F" w:rsidRPr="001D0232">
        <w:rPr>
          <w:sz w:val="22"/>
          <w:szCs w:val="22"/>
        </w:rPr>
        <w:t xml:space="preserve"> nov</w:t>
      </w:r>
      <w:r w:rsidR="00C47813">
        <w:rPr>
          <w:sz w:val="22"/>
          <w:szCs w:val="22"/>
        </w:rPr>
        <w:t>ého</w:t>
      </w:r>
      <w:r w:rsidR="00B6641F" w:rsidRPr="001D0232">
        <w:rPr>
          <w:sz w:val="22"/>
          <w:szCs w:val="22"/>
        </w:rPr>
        <w:t xml:space="preserve"> řídící systém</w:t>
      </w:r>
      <w:r w:rsidR="00F45467">
        <w:rPr>
          <w:sz w:val="22"/>
          <w:szCs w:val="22"/>
        </w:rPr>
        <w:t>u</w:t>
      </w:r>
      <w:r w:rsidR="00B6641F" w:rsidRPr="001D0232">
        <w:rPr>
          <w:sz w:val="22"/>
          <w:szCs w:val="22"/>
        </w:rPr>
        <w:t xml:space="preserve"> měření a</w:t>
      </w:r>
      <w:r w:rsidR="00C47813">
        <w:rPr>
          <w:sz w:val="22"/>
          <w:szCs w:val="22"/>
        </w:rPr>
        <w:t> </w:t>
      </w:r>
      <w:r w:rsidR="00B6641F" w:rsidRPr="001D0232">
        <w:rPr>
          <w:sz w:val="22"/>
          <w:szCs w:val="22"/>
        </w:rPr>
        <w:t xml:space="preserve">regulace (MAR), který je nezbytný pro plnou automatizaci a programování k maximálnímu využití všech výhod moderní VZT, což vede k energetickým úsporám i snížení personální náročnosti. </w:t>
      </w:r>
    </w:p>
    <w:p w14:paraId="670EE800" w14:textId="32A61BC1" w:rsidR="003C7848" w:rsidRDefault="00B6641F" w:rsidP="00B6641F">
      <w:pPr>
        <w:tabs>
          <w:tab w:val="left" w:pos="284"/>
        </w:tabs>
        <w:spacing w:after="120"/>
        <w:jc w:val="both"/>
        <w:rPr>
          <w:sz w:val="22"/>
          <w:szCs w:val="22"/>
        </w:rPr>
      </w:pPr>
      <w:bookmarkStart w:id="1" w:name="_Hlk105502984"/>
      <w:bookmarkEnd w:id="0"/>
      <w:r w:rsidRPr="004C67A0">
        <w:rPr>
          <w:sz w:val="22"/>
          <w:szCs w:val="22"/>
          <w:u w:val="single"/>
        </w:rPr>
        <w:t>Z</w:t>
      </w:r>
      <w:r w:rsidR="00BE4DC2" w:rsidRPr="004C67A0">
        <w:rPr>
          <w:sz w:val="22"/>
          <w:szCs w:val="22"/>
          <w:u w:val="single"/>
        </w:rPr>
        <w:t> důvodu ochrany investic</w:t>
      </w:r>
      <w:r w:rsidR="00BE4DC2">
        <w:rPr>
          <w:sz w:val="22"/>
          <w:szCs w:val="22"/>
        </w:rPr>
        <w:t>, a tím</w:t>
      </w:r>
      <w:r w:rsidR="00DB612D">
        <w:rPr>
          <w:sz w:val="22"/>
          <w:szCs w:val="22"/>
        </w:rPr>
        <w:t xml:space="preserve"> vynaložených investičních prostředků byla ve smlouvě o díl</w:t>
      </w:r>
      <w:r w:rsidR="00276E88">
        <w:rPr>
          <w:sz w:val="22"/>
          <w:szCs w:val="22"/>
        </w:rPr>
        <w:t>o</w:t>
      </w:r>
      <w:r w:rsidR="00DB612D">
        <w:rPr>
          <w:sz w:val="22"/>
          <w:szCs w:val="22"/>
        </w:rPr>
        <w:t xml:space="preserve"> se</w:t>
      </w:r>
      <w:r w:rsidR="003C7848">
        <w:rPr>
          <w:sz w:val="22"/>
          <w:szCs w:val="22"/>
        </w:rPr>
        <w:t> </w:t>
      </w:r>
      <w:r w:rsidR="00DB612D">
        <w:rPr>
          <w:sz w:val="22"/>
          <w:szCs w:val="22"/>
        </w:rPr>
        <w:t>společností TEMEX, spol. s r.o.</w:t>
      </w:r>
      <w:r w:rsidR="00FC55A1">
        <w:rPr>
          <w:sz w:val="22"/>
          <w:szCs w:val="22"/>
        </w:rPr>
        <w:t>, která realizovala část díla</w:t>
      </w:r>
      <w:r w:rsidR="003C7848">
        <w:rPr>
          <w:sz w:val="22"/>
          <w:szCs w:val="22"/>
        </w:rPr>
        <w:t>,</w:t>
      </w:r>
      <w:r w:rsidR="00FC55A1">
        <w:rPr>
          <w:sz w:val="22"/>
          <w:szCs w:val="22"/>
        </w:rPr>
        <w:t xml:space="preserve"> </w:t>
      </w:r>
      <w:r w:rsidR="00FC55A1" w:rsidRPr="004C67A0">
        <w:rPr>
          <w:sz w:val="22"/>
          <w:szCs w:val="22"/>
          <w:u w:val="single"/>
        </w:rPr>
        <w:t>ustanoveno</w:t>
      </w:r>
      <w:r w:rsidR="00FC55A1">
        <w:rPr>
          <w:sz w:val="22"/>
          <w:szCs w:val="22"/>
        </w:rPr>
        <w:t xml:space="preserve"> </w:t>
      </w:r>
      <w:r w:rsidR="00FC55A1" w:rsidRPr="003C7848">
        <w:rPr>
          <w:b/>
          <w:bCs/>
          <w:sz w:val="22"/>
          <w:szCs w:val="22"/>
        </w:rPr>
        <w:t>zádržné</w:t>
      </w:r>
      <w:r w:rsidR="00FC55A1">
        <w:rPr>
          <w:sz w:val="22"/>
          <w:szCs w:val="22"/>
        </w:rPr>
        <w:t xml:space="preserve"> ve výši 10 % z celkové částky. </w:t>
      </w:r>
      <w:r w:rsidR="00574E50" w:rsidRPr="00574E50">
        <w:rPr>
          <w:sz w:val="22"/>
          <w:szCs w:val="22"/>
        </w:rPr>
        <w:t>Vzhledem k problémům při předávání díla se ukázalo, že není možné zhotoviteli vyplatit zádržné dřív, než budou řádně odstraněny vady a nedodělky</w:t>
      </w:r>
      <w:r w:rsidR="006D1A7A">
        <w:rPr>
          <w:sz w:val="22"/>
          <w:szCs w:val="22"/>
        </w:rPr>
        <w:t>.</w:t>
      </w:r>
      <w:r w:rsidR="00574E50" w:rsidRPr="00574E50">
        <w:rPr>
          <w:sz w:val="22"/>
          <w:szCs w:val="22"/>
        </w:rPr>
        <w:t xml:space="preserve"> </w:t>
      </w:r>
    </w:p>
    <w:p w14:paraId="325AADC7" w14:textId="3E8929CB" w:rsidR="004C67A0" w:rsidRDefault="003C7848" w:rsidP="004C67A0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</w:t>
      </w:r>
      <w:r w:rsidR="00B6641F" w:rsidRPr="001D0232">
        <w:rPr>
          <w:sz w:val="22"/>
          <w:szCs w:val="22"/>
        </w:rPr>
        <w:t>výše popsaných důvodů předložila jednatelka společnosti obchodní společnosti AKORD &amp;</w:t>
      </w:r>
      <w:r w:rsidR="00B6641F">
        <w:rPr>
          <w:sz w:val="22"/>
          <w:szCs w:val="22"/>
        </w:rPr>
        <w:t> </w:t>
      </w:r>
      <w:r w:rsidR="00B6641F" w:rsidRPr="001D0232">
        <w:rPr>
          <w:sz w:val="22"/>
          <w:szCs w:val="22"/>
        </w:rPr>
        <w:t>POKLAD, s.r.o.</w:t>
      </w:r>
      <w:r w:rsidR="00B6641F" w:rsidRPr="001D0232">
        <w:rPr>
          <w:color w:val="000000"/>
          <w:sz w:val="22"/>
          <w:szCs w:val="22"/>
        </w:rPr>
        <w:t>,</w:t>
      </w:r>
      <w:r w:rsidR="00B6641F" w:rsidRPr="001D0232">
        <w:rPr>
          <w:sz w:val="22"/>
          <w:szCs w:val="22"/>
        </w:rPr>
        <w:t xml:space="preserve"> </w:t>
      </w:r>
      <w:bookmarkEnd w:id="1"/>
      <w:r w:rsidR="004C67A0">
        <w:rPr>
          <w:sz w:val="22"/>
          <w:szCs w:val="22"/>
        </w:rPr>
        <w:t>žádost o změnu termínu použití poskytnuté investiční účelové dotace z původního termínu od 01.01.2024 do 31.1</w:t>
      </w:r>
      <w:r w:rsidR="003D66AF">
        <w:rPr>
          <w:sz w:val="22"/>
          <w:szCs w:val="22"/>
        </w:rPr>
        <w:t>2</w:t>
      </w:r>
      <w:r w:rsidR="004C67A0">
        <w:rPr>
          <w:sz w:val="22"/>
          <w:szCs w:val="22"/>
        </w:rPr>
        <w:t xml:space="preserve">.2024 na termín </w:t>
      </w:r>
      <w:r w:rsidR="004C67A0">
        <w:rPr>
          <w:b/>
          <w:sz w:val="22"/>
          <w:szCs w:val="22"/>
        </w:rPr>
        <w:t>od</w:t>
      </w:r>
      <w:r w:rsidR="004C67A0">
        <w:rPr>
          <w:sz w:val="22"/>
          <w:szCs w:val="22"/>
        </w:rPr>
        <w:t> </w:t>
      </w:r>
      <w:r w:rsidR="004C67A0">
        <w:rPr>
          <w:b/>
          <w:sz w:val="22"/>
          <w:szCs w:val="22"/>
        </w:rPr>
        <w:t xml:space="preserve">01.01.2024 do </w:t>
      </w:r>
      <w:r w:rsidR="003D66AF">
        <w:rPr>
          <w:b/>
          <w:sz w:val="22"/>
          <w:szCs w:val="22"/>
        </w:rPr>
        <w:t>30</w:t>
      </w:r>
      <w:r w:rsidR="004C67A0">
        <w:rPr>
          <w:b/>
          <w:sz w:val="22"/>
          <w:szCs w:val="22"/>
        </w:rPr>
        <w:t>.0</w:t>
      </w:r>
      <w:r w:rsidR="003D66AF">
        <w:rPr>
          <w:b/>
          <w:sz w:val="22"/>
          <w:szCs w:val="22"/>
        </w:rPr>
        <w:t>6</w:t>
      </w:r>
      <w:r w:rsidR="004C67A0">
        <w:rPr>
          <w:b/>
          <w:sz w:val="22"/>
          <w:szCs w:val="22"/>
        </w:rPr>
        <w:t xml:space="preserve">.2025 </w:t>
      </w:r>
      <w:r w:rsidR="004C67A0">
        <w:rPr>
          <w:sz w:val="22"/>
          <w:szCs w:val="22"/>
        </w:rPr>
        <w:t>a současně také o</w:t>
      </w:r>
      <w:r w:rsidR="003D66AF">
        <w:rPr>
          <w:sz w:val="22"/>
          <w:szCs w:val="22"/>
        </w:rPr>
        <w:t> </w:t>
      </w:r>
      <w:r w:rsidR="004C67A0">
        <w:rPr>
          <w:sz w:val="22"/>
          <w:szCs w:val="22"/>
        </w:rPr>
        <w:t>změnu termínu pro předložení závěrečného finančního vypořádání z původního termínu do</w:t>
      </w:r>
      <w:r w:rsidR="003D66AF">
        <w:rPr>
          <w:sz w:val="22"/>
          <w:szCs w:val="22"/>
        </w:rPr>
        <w:t> 28</w:t>
      </w:r>
      <w:r w:rsidR="004C67A0">
        <w:rPr>
          <w:sz w:val="22"/>
          <w:szCs w:val="22"/>
        </w:rPr>
        <w:t>.</w:t>
      </w:r>
      <w:r w:rsidR="003D66AF">
        <w:rPr>
          <w:sz w:val="22"/>
          <w:szCs w:val="22"/>
        </w:rPr>
        <w:t>02</w:t>
      </w:r>
      <w:r w:rsidR="004C67A0">
        <w:rPr>
          <w:sz w:val="22"/>
          <w:szCs w:val="22"/>
        </w:rPr>
        <w:t>.202</w:t>
      </w:r>
      <w:r w:rsidR="003D66AF">
        <w:rPr>
          <w:sz w:val="22"/>
          <w:szCs w:val="22"/>
        </w:rPr>
        <w:t>5</w:t>
      </w:r>
      <w:r w:rsidR="004C67A0">
        <w:rPr>
          <w:sz w:val="22"/>
          <w:szCs w:val="22"/>
        </w:rPr>
        <w:t xml:space="preserve"> na termín </w:t>
      </w:r>
      <w:r w:rsidR="004C67A0">
        <w:rPr>
          <w:b/>
          <w:sz w:val="22"/>
          <w:szCs w:val="22"/>
        </w:rPr>
        <w:t xml:space="preserve">do </w:t>
      </w:r>
      <w:r w:rsidR="003D66AF">
        <w:rPr>
          <w:b/>
          <w:sz w:val="22"/>
          <w:szCs w:val="22"/>
        </w:rPr>
        <w:t>31</w:t>
      </w:r>
      <w:r w:rsidR="004C67A0">
        <w:rPr>
          <w:b/>
          <w:sz w:val="22"/>
          <w:szCs w:val="22"/>
        </w:rPr>
        <w:t>.0</w:t>
      </w:r>
      <w:r w:rsidR="003D66AF">
        <w:rPr>
          <w:b/>
          <w:sz w:val="22"/>
          <w:szCs w:val="22"/>
        </w:rPr>
        <w:t>7</w:t>
      </w:r>
      <w:r w:rsidR="004C67A0">
        <w:rPr>
          <w:b/>
          <w:sz w:val="22"/>
          <w:szCs w:val="22"/>
        </w:rPr>
        <w:t>.2025</w:t>
      </w:r>
      <w:r w:rsidR="004C67A0">
        <w:rPr>
          <w:sz w:val="22"/>
          <w:szCs w:val="22"/>
        </w:rPr>
        <w:t xml:space="preserve">. </w:t>
      </w:r>
    </w:p>
    <w:p w14:paraId="37F71ECA" w14:textId="1CEE7BFC" w:rsidR="00482E7B" w:rsidRDefault="00482E7B" w:rsidP="00482E7B">
      <w:pPr>
        <w:spacing w:before="36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Stanovisko odboru kultury a </w:t>
      </w:r>
      <w:r w:rsidR="00007682">
        <w:rPr>
          <w:b/>
          <w:sz w:val="22"/>
          <w:szCs w:val="22"/>
        </w:rPr>
        <w:t>školství</w:t>
      </w:r>
    </w:p>
    <w:p w14:paraId="74CE8DFD" w14:textId="77777777" w:rsidR="007C3674" w:rsidRDefault="00482E7B" w:rsidP="00482E7B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 kultury a </w:t>
      </w:r>
      <w:r w:rsidR="009067A0">
        <w:rPr>
          <w:sz w:val="22"/>
          <w:szCs w:val="22"/>
        </w:rPr>
        <w:t>školství</w:t>
      </w:r>
      <w:r>
        <w:rPr>
          <w:sz w:val="22"/>
          <w:szCs w:val="22"/>
        </w:rPr>
        <w:t xml:space="preserve"> prověřil požadavek o prodloužení doby použití a doby závěrečného finančního vypořádání dotace</w:t>
      </w:r>
      <w:r>
        <w:rPr>
          <w:bCs/>
        </w:rPr>
        <w:t xml:space="preserve"> </w:t>
      </w:r>
      <w:r>
        <w:rPr>
          <w:bCs/>
          <w:sz w:val="22"/>
          <w:szCs w:val="22"/>
        </w:rPr>
        <w:t>ve smyslu zákona č. 320/2001 Sb., o finanční kontrole ve veřejné správě a o změně některých zákonů (zákon o finanční kontrole), ve znění pozdějších předpisů.</w:t>
      </w:r>
      <w:r>
        <w:rPr>
          <w:sz w:val="22"/>
          <w:szCs w:val="22"/>
        </w:rPr>
        <w:t xml:space="preserve"> Žádost splňuje náležitosti dle zákona č. 250/2000 Sb., o rozpočtových pravidlech územních samosprávních rozpočtů, ve znění pozdějších předpisů. </w:t>
      </w:r>
    </w:p>
    <w:p w14:paraId="6E870FD6" w14:textId="77777777" w:rsidR="007C3674" w:rsidRDefault="007C3674" w:rsidP="00482E7B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</w:p>
    <w:p w14:paraId="760117B1" w14:textId="478EBC10" w:rsidR="005D120B" w:rsidRDefault="00482E7B" w:rsidP="008358CE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Odbor </w:t>
      </w:r>
      <w:r w:rsidR="007C3674">
        <w:rPr>
          <w:sz w:val="22"/>
          <w:szCs w:val="22"/>
        </w:rPr>
        <w:t>navrhuje uzavření Dodatku č. </w:t>
      </w:r>
      <w:r w:rsidR="006D1A7A">
        <w:rPr>
          <w:sz w:val="22"/>
          <w:szCs w:val="22"/>
        </w:rPr>
        <w:t>2</w:t>
      </w:r>
      <w:r w:rsidR="007C3674">
        <w:rPr>
          <w:sz w:val="22"/>
          <w:szCs w:val="22"/>
        </w:rPr>
        <w:t xml:space="preserve"> ke stávající smlouvě ev. č. 000</w:t>
      </w:r>
      <w:r w:rsidR="00B61BE5">
        <w:rPr>
          <w:sz w:val="22"/>
          <w:szCs w:val="22"/>
        </w:rPr>
        <w:t>3</w:t>
      </w:r>
      <w:r w:rsidR="007C3674">
        <w:rPr>
          <w:sz w:val="22"/>
          <w:szCs w:val="22"/>
        </w:rPr>
        <w:t>/2024/KaŠ o poskytnutí investiční účelové dotace dle přílohy č. 3 tohoto materiálu</w:t>
      </w:r>
      <w:r>
        <w:rPr>
          <w:sz w:val="22"/>
          <w:szCs w:val="22"/>
          <w:lang w:eastAsia="ar-SA"/>
        </w:rPr>
        <w:t xml:space="preserve"> a </w:t>
      </w:r>
      <w:r>
        <w:rPr>
          <w:sz w:val="22"/>
          <w:szCs w:val="22"/>
        </w:rPr>
        <w:t>doporučuje orgánům města schválit materiál v navrhovaném znění</w:t>
      </w:r>
      <w:r w:rsidR="008358CE">
        <w:rPr>
          <w:sz w:val="22"/>
          <w:szCs w:val="22"/>
        </w:rPr>
        <w:t>.</w:t>
      </w:r>
    </w:p>
    <w:p w14:paraId="778EAC34" w14:textId="77777777" w:rsidR="00E66D4D" w:rsidRDefault="00E66D4D" w:rsidP="00E66D4D">
      <w:pPr>
        <w:spacing w:before="360"/>
        <w:rPr>
          <w:b/>
          <w:sz w:val="22"/>
          <w:szCs w:val="22"/>
        </w:rPr>
      </w:pPr>
      <w:r>
        <w:rPr>
          <w:b/>
          <w:sz w:val="22"/>
          <w:szCs w:val="22"/>
        </w:rPr>
        <w:t>Stanovisko rady města</w:t>
      </w:r>
    </w:p>
    <w:p w14:paraId="0C5A3C94" w14:textId="0A17F874" w:rsidR="00E66D4D" w:rsidRPr="00E66D4D" w:rsidRDefault="00E66D4D" w:rsidP="00E66D4D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Rada města na svém zasedání dne 2</w:t>
      </w:r>
      <w:r>
        <w:rPr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>01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projednala žádost obchodní společnosti AKORD &amp; POKLAD, s.r.o.</w:t>
      </w:r>
      <w:r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o </w:t>
      </w:r>
      <w:r w:rsidRPr="000E008B">
        <w:rPr>
          <w:bCs/>
        </w:rPr>
        <w:t xml:space="preserve">prodloužení termínu použití a závěrečného finančního vypořádání poskytnuté investiční účelové dotace </w:t>
      </w:r>
      <w:r w:rsidR="00D32808" w:rsidRPr="00D32808">
        <w:rPr>
          <w:bCs/>
        </w:rPr>
        <w:t xml:space="preserve">na realizaci projektu „Modernizace vzduchotechniky v DK Akord – II. etapa“ </w:t>
      </w:r>
      <w:r>
        <w:rPr>
          <w:sz w:val="22"/>
          <w:szCs w:val="22"/>
        </w:rPr>
        <w:t xml:space="preserve">a uzavření Dodatku č. </w:t>
      </w:r>
      <w:r w:rsidR="00D32808">
        <w:rPr>
          <w:sz w:val="22"/>
          <w:szCs w:val="22"/>
        </w:rPr>
        <w:t>2</w:t>
      </w:r>
      <w:r>
        <w:rPr>
          <w:sz w:val="22"/>
          <w:szCs w:val="22"/>
        </w:rPr>
        <w:t xml:space="preserve"> ke smlouvě ev. č. 000</w:t>
      </w:r>
      <w:r w:rsidR="00D32808">
        <w:rPr>
          <w:sz w:val="22"/>
          <w:szCs w:val="22"/>
        </w:rPr>
        <w:t>3</w:t>
      </w:r>
      <w:r>
        <w:rPr>
          <w:sz w:val="22"/>
          <w:szCs w:val="22"/>
        </w:rPr>
        <w:t>/2024/KaŠ a usnesením č. 0</w:t>
      </w:r>
      <w:r w:rsidR="00D32808">
        <w:rPr>
          <w:sz w:val="22"/>
          <w:szCs w:val="22"/>
        </w:rPr>
        <w:t>6281</w:t>
      </w:r>
      <w:r>
        <w:rPr>
          <w:sz w:val="22"/>
          <w:szCs w:val="22"/>
        </w:rPr>
        <w:t>/RM2226/</w:t>
      </w:r>
      <w:r w:rsidR="00D32808">
        <w:rPr>
          <w:sz w:val="22"/>
          <w:szCs w:val="22"/>
        </w:rPr>
        <w:t>90</w:t>
      </w:r>
      <w:r>
        <w:rPr>
          <w:sz w:val="22"/>
          <w:szCs w:val="22"/>
        </w:rPr>
        <w:t xml:space="preserve"> doporučila zastupitelstvu města schválit materiál v navrhovaném znění.</w:t>
      </w:r>
    </w:p>
    <w:sectPr w:rsidR="00E66D4D" w:rsidRPr="00E66D4D" w:rsidSect="0021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2C46"/>
    <w:multiLevelType w:val="hybridMultilevel"/>
    <w:tmpl w:val="505066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E41FC9"/>
    <w:multiLevelType w:val="hybridMultilevel"/>
    <w:tmpl w:val="32508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14EF"/>
    <w:multiLevelType w:val="hybridMultilevel"/>
    <w:tmpl w:val="5A665E1A"/>
    <w:lvl w:ilvl="0" w:tplc="0405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3" w15:restartNumberingAfterBreak="0">
    <w:nsid w:val="262E6450"/>
    <w:multiLevelType w:val="hybridMultilevel"/>
    <w:tmpl w:val="1FE05D56"/>
    <w:lvl w:ilvl="0" w:tplc="EAC88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759E7"/>
    <w:multiLevelType w:val="hybridMultilevel"/>
    <w:tmpl w:val="28C2E12E"/>
    <w:lvl w:ilvl="0" w:tplc="3F2CDA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6D50174"/>
    <w:multiLevelType w:val="hybridMultilevel"/>
    <w:tmpl w:val="D4D81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302C5"/>
    <w:multiLevelType w:val="hybridMultilevel"/>
    <w:tmpl w:val="E1A05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50C38"/>
    <w:multiLevelType w:val="hybridMultilevel"/>
    <w:tmpl w:val="E7FAE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040E0"/>
    <w:multiLevelType w:val="hybridMultilevel"/>
    <w:tmpl w:val="EB92E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30B39"/>
    <w:multiLevelType w:val="multilevel"/>
    <w:tmpl w:val="DE701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787040795">
    <w:abstractNumId w:val="0"/>
  </w:num>
  <w:num w:numId="2" w16cid:durableId="1619557559">
    <w:abstractNumId w:val="4"/>
  </w:num>
  <w:num w:numId="3" w16cid:durableId="913276617">
    <w:abstractNumId w:val="5"/>
  </w:num>
  <w:num w:numId="4" w16cid:durableId="749430525">
    <w:abstractNumId w:val="3"/>
  </w:num>
  <w:num w:numId="5" w16cid:durableId="1538742297">
    <w:abstractNumId w:val="6"/>
  </w:num>
  <w:num w:numId="6" w16cid:durableId="562984893">
    <w:abstractNumId w:val="8"/>
  </w:num>
  <w:num w:numId="7" w16cid:durableId="993217447">
    <w:abstractNumId w:val="2"/>
  </w:num>
  <w:num w:numId="8" w16cid:durableId="609623447">
    <w:abstractNumId w:val="7"/>
  </w:num>
  <w:num w:numId="9" w16cid:durableId="118227285">
    <w:abstractNumId w:val="4"/>
  </w:num>
  <w:num w:numId="10" w16cid:durableId="125817479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5535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BED"/>
    <w:rsid w:val="00002D77"/>
    <w:rsid w:val="00007682"/>
    <w:rsid w:val="00016BED"/>
    <w:rsid w:val="00017D26"/>
    <w:rsid w:val="00020AA4"/>
    <w:rsid w:val="00031986"/>
    <w:rsid w:val="00044BDE"/>
    <w:rsid w:val="000525E9"/>
    <w:rsid w:val="0005367A"/>
    <w:rsid w:val="00054721"/>
    <w:rsid w:val="000654B7"/>
    <w:rsid w:val="0006765B"/>
    <w:rsid w:val="000715B0"/>
    <w:rsid w:val="000913A2"/>
    <w:rsid w:val="00094FED"/>
    <w:rsid w:val="000B65FA"/>
    <w:rsid w:val="000D2251"/>
    <w:rsid w:val="000D23BA"/>
    <w:rsid w:val="000D3F27"/>
    <w:rsid w:val="00101FBD"/>
    <w:rsid w:val="00106FD1"/>
    <w:rsid w:val="00107E6F"/>
    <w:rsid w:val="001154AD"/>
    <w:rsid w:val="00125CAC"/>
    <w:rsid w:val="00136C5D"/>
    <w:rsid w:val="00141F08"/>
    <w:rsid w:val="00175227"/>
    <w:rsid w:val="001B2561"/>
    <w:rsid w:val="001B5F86"/>
    <w:rsid w:val="001B7292"/>
    <w:rsid w:val="001C1F42"/>
    <w:rsid w:val="001C3DDB"/>
    <w:rsid w:val="001C7125"/>
    <w:rsid w:val="001E313B"/>
    <w:rsid w:val="001E4C87"/>
    <w:rsid w:val="001F08EC"/>
    <w:rsid w:val="00210AD7"/>
    <w:rsid w:val="0021701E"/>
    <w:rsid w:val="0022058A"/>
    <w:rsid w:val="002321E6"/>
    <w:rsid w:val="002444FD"/>
    <w:rsid w:val="00244FEA"/>
    <w:rsid w:val="0024730E"/>
    <w:rsid w:val="002541D1"/>
    <w:rsid w:val="00263F30"/>
    <w:rsid w:val="00264935"/>
    <w:rsid w:val="002702B6"/>
    <w:rsid w:val="00270B27"/>
    <w:rsid w:val="00276E88"/>
    <w:rsid w:val="00292D9E"/>
    <w:rsid w:val="00294987"/>
    <w:rsid w:val="002B0FF0"/>
    <w:rsid w:val="002B694A"/>
    <w:rsid w:val="002D1011"/>
    <w:rsid w:val="002D3C63"/>
    <w:rsid w:val="002D4A6C"/>
    <w:rsid w:val="002E6126"/>
    <w:rsid w:val="002F1196"/>
    <w:rsid w:val="002F7E9B"/>
    <w:rsid w:val="003101C5"/>
    <w:rsid w:val="00325966"/>
    <w:rsid w:val="00325C22"/>
    <w:rsid w:val="00357599"/>
    <w:rsid w:val="0036333C"/>
    <w:rsid w:val="00397D2B"/>
    <w:rsid w:val="003A29CC"/>
    <w:rsid w:val="003C3C7A"/>
    <w:rsid w:val="003C7184"/>
    <w:rsid w:val="003C7524"/>
    <w:rsid w:val="003C7848"/>
    <w:rsid w:val="003D66AF"/>
    <w:rsid w:val="003F094E"/>
    <w:rsid w:val="003F4FB7"/>
    <w:rsid w:val="00401E7D"/>
    <w:rsid w:val="00407C9B"/>
    <w:rsid w:val="00422108"/>
    <w:rsid w:val="00440E92"/>
    <w:rsid w:val="00442061"/>
    <w:rsid w:val="004427BA"/>
    <w:rsid w:val="00461FDC"/>
    <w:rsid w:val="00477218"/>
    <w:rsid w:val="00482E7B"/>
    <w:rsid w:val="004836C5"/>
    <w:rsid w:val="0048674B"/>
    <w:rsid w:val="004A2769"/>
    <w:rsid w:val="004B3A90"/>
    <w:rsid w:val="004C67A0"/>
    <w:rsid w:val="004D3D9C"/>
    <w:rsid w:val="004D7501"/>
    <w:rsid w:val="004E4947"/>
    <w:rsid w:val="004E5E29"/>
    <w:rsid w:val="004F4C82"/>
    <w:rsid w:val="00500876"/>
    <w:rsid w:val="0050404E"/>
    <w:rsid w:val="00505E02"/>
    <w:rsid w:val="005064A2"/>
    <w:rsid w:val="00506859"/>
    <w:rsid w:val="005076E2"/>
    <w:rsid w:val="005222D5"/>
    <w:rsid w:val="0052238E"/>
    <w:rsid w:val="00532603"/>
    <w:rsid w:val="0053262B"/>
    <w:rsid w:val="00532731"/>
    <w:rsid w:val="00540737"/>
    <w:rsid w:val="005534CC"/>
    <w:rsid w:val="00562E5D"/>
    <w:rsid w:val="00574E50"/>
    <w:rsid w:val="0058073E"/>
    <w:rsid w:val="0058465D"/>
    <w:rsid w:val="005906D7"/>
    <w:rsid w:val="005B03D3"/>
    <w:rsid w:val="005B622F"/>
    <w:rsid w:val="005C1DB0"/>
    <w:rsid w:val="005D00CD"/>
    <w:rsid w:val="005D120B"/>
    <w:rsid w:val="005D4229"/>
    <w:rsid w:val="005D5A9F"/>
    <w:rsid w:val="005F291F"/>
    <w:rsid w:val="006002DC"/>
    <w:rsid w:val="006032EA"/>
    <w:rsid w:val="00605BB3"/>
    <w:rsid w:val="00611199"/>
    <w:rsid w:val="00620FA9"/>
    <w:rsid w:val="00622EF7"/>
    <w:rsid w:val="00631758"/>
    <w:rsid w:val="00634E8F"/>
    <w:rsid w:val="00643CBD"/>
    <w:rsid w:val="00665A5E"/>
    <w:rsid w:val="0068223A"/>
    <w:rsid w:val="00683B1C"/>
    <w:rsid w:val="00684764"/>
    <w:rsid w:val="006A249E"/>
    <w:rsid w:val="006A5149"/>
    <w:rsid w:val="006A5723"/>
    <w:rsid w:val="006A6946"/>
    <w:rsid w:val="006B4358"/>
    <w:rsid w:val="006B4D2C"/>
    <w:rsid w:val="006C13BE"/>
    <w:rsid w:val="006C32D1"/>
    <w:rsid w:val="006C6202"/>
    <w:rsid w:val="006D1A7A"/>
    <w:rsid w:val="006D1CFE"/>
    <w:rsid w:val="006D41F6"/>
    <w:rsid w:val="006E75F7"/>
    <w:rsid w:val="007060EF"/>
    <w:rsid w:val="00731F04"/>
    <w:rsid w:val="007342A5"/>
    <w:rsid w:val="00736D15"/>
    <w:rsid w:val="00736E43"/>
    <w:rsid w:val="00760EBA"/>
    <w:rsid w:val="00764742"/>
    <w:rsid w:val="00777E46"/>
    <w:rsid w:val="007846F6"/>
    <w:rsid w:val="00787CDE"/>
    <w:rsid w:val="00795DFE"/>
    <w:rsid w:val="007C3674"/>
    <w:rsid w:val="007C569A"/>
    <w:rsid w:val="007E50E6"/>
    <w:rsid w:val="007F0486"/>
    <w:rsid w:val="007F1864"/>
    <w:rsid w:val="007F537F"/>
    <w:rsid w:val="008020AB"/>
    <w:rsid w:val="008033CB"/>
    <w:rsid w:val="008259CB"/>
    <w:rsid w:val="008358CE"/>
    <w:rsid w:val="00841B02"/>
    <w:rsid w:val="00841F55"/>
    <w:rsid w:val="00845366"/>
    <w:rsid w:val="00853696"/>
    <w:rsid w:val="008673F2"/>
    <w:rsid w:val="00870E9F"/>
    <w:rsid w:val="00880A5D"/>
    <w:rsid w:val="0089173F"/>
    <w:rsid w:val="00891D7E"/>
    <w:rsid w:val="008A6294"/>
    <w:rsid w:val="008B5EB5"/>
    <w:rsid w:val="008B68C1"/>
    <w:rsid w:val="008C6410"/>
    <w:rsid w:val="008C6B31"/>
    <w:rsid w:val="00900D28"/>
    <w:rsid w:val="009067A0"/>
    <w:rsid w:val="00916770"/>
    <w:rsid w:val="009316B4"/>
    <w:rsid w:val="00960410"/>
    <w:rsid w:val="0096059E"/>
    <w:rsid w:val="00964C4B"/>
    <w:rsid w:val="009826BE"/>
    <w:rsid w:val="00985B79"/>
    <w:rsid w:val="009A23D7"/>
    <w:rsid w:val="009A2E51"/>
    <w:rsid w:val="009A4F49"/>
    <w:rsid w:val="009B0A9A"/>
    <w:rsid w:val="009B287E"/>
    <w:rsid w:val="009B7DA3"/>
    <w:rsid w:val="009C4357"/>
    <w:rsid w:val="009C7D73"/>
    <w:rsid w:val="009D15F3"/>
    <w:rsid w:val="009D3294"/>
    <w:rsid w:val="009D39FF"/>
    <w:rsid w:val="009D6B60"/>
    <w:rsid w:val="009E1945"/>
    <w:rsid w:val="00A07B06"/>
    <w:rsid w:val="00A16191"/>
    <w:rsid w:val="00A174EF"/>
    <w:rsid w:val="00A24444"/>
    <w:rsid w:val="00A24B01"/>
    <w:rsid w:val="00A4662D"/>
    <w:rsid w:val="00A46F00"/>
    <w:rsid w:val="00A61753"/>
    <w:rsid w:val="00A62B2C"/>
    <w:rsid w:val="00A70926"/>
    <w:rsid w:val="00A80579"/>
    <w:rsid w:val="00A8540C"/>
    <w:rsid w:val="00A87C3A"/>
    <w:rsid w:val="00A9003C"/>
    <w:rsid w:val="00A90172"/>
    <w:rsid w:val="00A9100E"/>
    <w:rsid w:val="00A96184"/>
    <w:rsid w:val="00AA6A65"/>
    <w:rsid w:val="00AB758D"/>
    <w:rsid w:val="00AC0A2D"/>
    <w:rsid w:val="00AC140B"/>
    <w:rsid w:val="00AC3743"/>
    <w:rsid w:val="00AD4DA7"/>
    <w:rsid w:val="00AF03F2"/>
    <w:rsid w:val="00B15335"/>
    <w:rsid w:val="00B328D8"/>
    <w:rsid w:val="00B61BE5"/>
    <w:rsid w:val="00B62069"/>
    <w:rsid w:val="00B65E49"/>
    <w:rsid w:val="00B6641F"/>
    <w:rsid w:val="00B83FD2"/>
    <w:rsid w:val="00BB3276"/>
    <w:rsid w:val="00BC048A"/>
    <w:rsid w:val="00BC6510"/>
    <w:rsid w:val="00BC79F9"/>
    <w:rsid w:val="00BE10CA"/>
    <w:rsid w:val="00BE4DC2"/>
    <w:rsid w:val="00BE71AE"/>
    <w:rsid w:val="00C01688"/>
    <w:rsid w:val="00C1035F"/>
    <w:rsid w:val="00C12003"/>
    <w:rsid w:val="00C125AE"/>
    <w:rsid w:val="00C15EE8"/>
    <w:rsid w:val="00C222D3"/>
    <w:rsid w:val="00C357AA"/>
    <w:rsid w:val="00C47813"/>
    <w:rsid w:val="00C51C74"/>
    <w:rsid w:val="00C6231C"/>
    <w:rsid w:val="00C72681"/>
    <w:rsid w:val="00C773F4"/>
    <w:rsid w:val="00C974A0"/>
    <w:rsid w:val="00CA29EE"/>
    <w:rsid w:val="00CD3F4F"/>
    <w:rsid w:val="00D07EAB"/>
    <w:rsid w:val="00D15381"/>
    <w:rsid w:val="00D154B6"/>
    <w:rsid w:val="00D167DE"/>
    <w:rsid w:val="00D25030"/>
    <w:rsid w:val="00D27858"/>
    <w:rsid w:val="00D32808"/>
    <w:rsid w:val="00D36082"/>
    <w:rsid w:val="00D3733D"/>
    <w:rsid w:val="00D40D8B"/>
    <w:rsid w:val="00D526B4"/>
    <w:rsid w:val="00D54E63"/>
    <w:rsid w:val="00D57A00"/>
    <w:rsid w:val="00D57FD3"/>
    <w:rsid w:val="00D70249"/>
    <w:rsid w:val="00D76CDD"/>
    <w:rsid w:val="00D85B54"/>
    <w:rsid w:val="00D96CE6"/>
    <w:rsid w:val="00DB5043"/>
    <w:rsid w:val="00DB612D"/>
    <w:rsid w:val="00DB7B81"/>
    <w:rsid w:val="00DC5B16"/>
    <w:rsid w:val="00DC67EF"/>
    <w:rsid w:val="00DF7497"/>
    <w:rsid w:val="00E00C5B"/>
    <w:rsid w:val="00E2517E"/>
    <w:rsid w:val="00E40C7A"/>
    <w:rsid w:val="00E42D9D"/>
    <w:rsid w:val="00E438A4"/>
    <w:rsid w:val="00E52AFC"/>
    <w:rsid w:val="00E546A2"/>
    <w:rsid w:val="00E54D3C"/>
    <w:rsid w:val="00E63155"/>
    <w:rsid w:val="00E66D4D"/>
    <w:rsid w:val="00E73839"/>
    <w:rsid w:val="00E7413D"/>
    <w:rsid w:val="00E74243"/>
    <w:rsid w:val="00E772D9"/>
    <w:rsid w:val="00E81E53"/>
    <w:rsid w:val="00E9796F"/>
    <w:rsid w:val="00EC6668"/>
    <w:rsid w:val="00EC7043"/>
    <w:rsid w:val="00ED2184"/>
    <w:rsid w:val="00ED5B74"/>
    <w:rsid w:val="00ED7AA1"/>
    <w:rsid w:val="00EE2A5C"/>
    <w:rsid w:val="00EF1E0D"/>
    <w:rsid w:val="00F07FA9"/>
    <w:rsid w:val="00F109FA"/>
    <w:rsid w:val="00F1117D"/>
    <w:rsid w:val="00F21D0B"/>
    <w:rsid w:val="00F31BFC"/>
    <w:rsid w:val="00F35662"/>
    <w:rsid w:val="00F36EF1"/>
    <w:rsid w:val="00F43F04"/>
    <w:rsid w:val="00F45467"/>
    <w:rsid w:val="00F54152"/>
    <w:rsid w:val="00F54A69"/>
    <w:rsid w:val="00F6330D"/>
    <w:rsid w:val="00F72ECA"/>
    <w:rsid w:val="00F848A6"/>
    <w:rsid w:val="00F85294"/>
    <w:rsid w:val="00FA2A9B"/>
    <w:rsid w:val="00FB7336"/>
    <w:rsid w:val="00FC55A1"/>
    <w:rsid w:val="00FC7093"/>
    <w:rsid w:val="00FF0959"/>
    <w:rsid w:val="00FF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129D"/>
  <w15:docId w15:val="{ABF6B9EC-3E66-40EB-8DA1-125450C9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4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F4C82"/>
    <w:pPr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F4C8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ezmezer">
    <w:name w:val="No Spacing"/>
    <w:uiPriority w:val="1"/>
    <w:qFormat/>
    <w:rsid w:val="00D278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Pavlasová Ivana</cp:lastModifiedBy>
  <cp:revision>19</cp:revision>
  <cp:lastPrinted>2025-01-09T10:25:00Z</cp:lastPrinted>
  <dcterms:created xsi:type="dcterms:W3CDTF">2018-05-03T08:42:00Z</dcterms:created>
  <dcterms:modified xsi:type="dcterms:W3CDTF">2025-01-21T08:38:00Z</dcterms:modified>
</cp:coreProperties>
</file>