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4716" w14:textId="77777777" w:rsidR="00844DF5" w:rsidRPr="002B0AB1" w:rsidRDefault="00844DF5" w:rsidP="00844DF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0AB1">
        <w:rPr>
          <w:rFonts w:ascii="Times New Roman" w:hAnsi="Times New Roman" w:cs="Times New Roman"/>
          <w:b/>
          <w:bCs/>
          <w:sz w:val="24"/>
          <w:szCs w:val="24"/>
          <w:u w:val="single"/>
        </w:rPr>
        <w:t>Důvodová zpráva</w:t>
      </w:r>
    </w:p>
    <w:p w14:paraId="718AA120" w14:textId="77777777" w:rsidR="008632E0" w:rsidRPr="008632E0" w:rsidRDefault="008632E0" w:rsidP="008632E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32E0">
        <w:rPr>
          <w:rFonts w:ascii="Times New Roman" w:hAnsi="Times New Roman" w:cs="Times New Roman"/>
          <w:sz w:val="24"/>
          <w:szCs w:val="24"/>
        </w:rPr>
        <w:t xml:space="preserve">Zastupitelstvu města je předkládán návrh na vyslovení souhlasu s podmínkou zajištění udržitelnosti projektu s názvem „Výsadba ovocného stromořadí ve Svinově“ v rámci programu Národní plán obnovy – Podpora obnovy přirozených funkcí krajiny. </w:t>
      </w:r>
    </w:p>
    <w:p w14:paraId="39A6B7DD" w14:textId="268FCB9C" w:rsidR="00BE1FB1" w:rsidRDefault="00BE1FB1" w:rsidP="00BE1F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15317">
        <w:rPr>
          <w:rFonts w:ascii="Times New Roman" w:hAnsi="Times New Roman" w:cs="Times New Roman"/>
          <w:color w:val="auto"/>
          <w:kern w:val="2"/>
        </w:rPr>
        <w:t>Rada městského obvodu Svinov rozhodla</w:t>
      </w:r>
      <w:r>
        <w:rPr>
          <w:rFonts w:ascii="Times New Roman" w:hAnsi="Times New Roman" w:cs="Times New Roman"/>
          <w:color w:val="auto"/>
          <w:kern w:val="2"/>
        </w:rPr>
        <w:t xml:space="preserve"> </w:t>
      </w:r>
      <w:r w:rsidR="008632E0">
        <w:rPr>
          <w:rFonts w:ascii="Times New Roman" w:hAnsi="Times New Roman" w:cs="Times New Roman"/>
          <w:color w:val="auto"/>
          <w:kern w:val="2"/>
        </w:rPr>
        <w:t>usnesení</w:t>
      </w:r>
      <w:r w:rsidRPr="00F15317">
        <w:rPr>
          <w:rFonts w:ascii="Times New Roman" w:hAnsi="Times New Roman" w:cs="Times New Roman"/>
          <w:color w:val="auto"/>
          <w:kern w:val="2"/>
        </w:rPr>
        <w:t>m č. 0705</w:t>
      </w:r>
      <w:r w:rsidRPr="00F15317">
        <w:rPr>
          <w:rFonts w:ascii="Times New Roman" w:hAnsi="Times New Roman" w:cs="Times New Roman"/>
          <w:color w:val="auto"/>
        </w:rPr>
        <w:t>/</w:t>
      </w:r>
      <w:proofErr w:type="spellStart"/>
      <w:r w:rsidRPr="00F15317">
        <w:rPr>
          <w:rFonts w:ascii="Times New Roman" w:hAnsi="Times New Roman" w:cs="Times New Roman"/>
          <w:color w:val="auto"/>
        </w:rPr>
        <w:t>RMOb-Svi</w:t>
      </w:r>
      <w:proofErr w:type="spellEnd"/>
      <w:r w:rsidRPr="00F15317">
        <w:rPr>
          <w:rFonts w:ascii="Times New Roman" w:hAnsi="Times New Roman" w:cs="Times New Roman"/>
          <w:color w:val="auto"/>
        </w:rPr>
        <w:t>/2226/35 ze dne 18.03.2024</w:t>
      </w:r>
      <w:r w:rsidR="008632E0">
        <w:rPr>
          <w:rFonts w:ascii="Times New Roman" w:hAnsi="Times New Roman" w:cs="Times New Roman"/>
          <w:color w:val="auto"/>
        </w:rPr>
        <w:t xml:space="preserve"> o podání žádosti Agentuře ochrany přírody a krajiny České republiky za účelem získání dotace na poskytnutí podpory v rámci programu </w:t>
      </w:r>
      <w:r w:rsidR="008632E0" w:rsidRPr="008632E0">
        <w:rPr>
          <w:rFonts w:ascii="Times New Roman" w:hAnsi="Times New Roman" w:cs="Times New Roman"/>
        </w:rPr>
        <w:t>Národní plán obnovy – Podpora obnovy přirozených funkcí krajiny</w:t>
      </w:r>
      <w:r w:rsidR="008632E0">
        <w:rPr>
          <w:rFonts w:ascii="Times New Roman" w:hAnsi="Times New Roman" w:cs="Times New Roman"/>
        </w:rPr>
        <w:t xml:space="preserve"> s názvem „Výsadba ovocného stromořadí ve Svinově“</w:t>
      </w:r>
      <w:r w:rsidRPr="00F15317">
        <w:rPr>
          <w:rFonts w:ascii="Times New Roman" w:hAnsi="Times New Roman" w:cs="Times New Roman"/>
          <w:color w:val="auto"/>
        </w:rPr>
        <w:t>.</w:t>
      </w:r>
    </w:p>
    <w:p w14:paraId="3CADC822" w14:textId="77777777" w:rsidR="008632E0" w:rsidRPr="008632E0" w:rsidRDefault="008632E0" w:rsidP="00BE1FB1">
      <w:pPr>
        <w:pStyle w:val="Default"/>
        <w:jc w:val="both"/>
        <w:rPr>
          <w:rFonts w:ascii="Times New Roman" w:hAnsi="Times New Roman" w:cs="Times New Roman"/>
        </w:rPr>
      </w:pPr>
    </w:p>
    <w:p w14:paraId="38F16CC0" w14:textId="3E85C0D3" w:rsidR="00630A15" w:rsidRPr="00E07180" w:rsidRDefault="00630A15" w:rsidP="00630A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7180">
        <w:rPr>
          <w:rFonts w:ascii="Times New Roman" w:hAnsi="Times New Roman" w:cs="Times New Roman"/>
          <w:sz w:val="24"/>
          <w:szCs w:val="24"/>
        </w:rPr>
        <w:t>Rada města dne 16.04.2024 usnesením č. 03921/RM2226/63 souhlasila s</w:t>
      </w:r>
      <w:r w:rsidR="00E07180" w:rsidRPr="00E07180">
        <w:rPr>
          <w:rFonts w:ascii="Times New Roman" w:hAnsi="Times New Roman" w:cs="Times New Roman"/>
          <w:sz w:val="24"/>
          <w:szCs w:val="24"/>
        </w:rPr>
        <w:t xml:space="preserve"> podáním žádosti o dotaci Agentuře ochrany přírody a krajiny České republiky pro projekt s názvem „Výsadba ovocného stromořadí ve Svinově“ v rámci programu Národní plán obnovy – Podpora obnovy přirozených funkcí krajiny. </w:t>
      </w:r>
    </w:p>
    <w:p w14:paraId="3DF120B3" w14:textId="77777777" w:rsidR="00E07180" w:rsidRPr="00E07180" w:rsidRDefault="00E07180" w:rsidP="00E0718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7180">
        <w:rPr>
          <w:rFonts w:ascii="Times New Roman" w:hAnsi="Times New Roman" w:cs="Times New Roman"/>
          <w:sz w:val="24"/>
          <w:szCs w:val="24"/>
        </w:rPr>
        <w:t>Proces podání žádosti o dotaci realizoval městský obvod, pro něj jsou prostředky z dotace určené a tento obvod ponese práva a povinnosti z předmětného rozhodnutí.</w:t>
      </w:r>
    </w:p>
    <w:p w14:paraId="2FD3A56B" w14:textId="121DF566" w:rsidR="00E07180" w:rsidRDefault="00E07180" w:rsidP="00E0718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7180">
        <w:rPr>
          <w:rFonts w:ascii="Times New Roman" w:hAnsi="Times New Roman" w:cs="Times New Roman"/>
          <w:sz w:val="24"/>
          <w:szCs w:val="24"/>
        </w:rPr>
        <w:t xml:space="preserve">Projekt byl schválen a </w:t>
      </w:r>
      <w:r w:rsidR="00D02432">
        <w:rPr>
          <w:rFonts w:ascii="Times New Roman" w:hAnsi="Times New Roman" w:cs="Times New Roman"/>
          <w:sz w:val="24"/>
          <w:szCs w:val="24"/>
        </w:rPr>
        <w:t xml:space="preserve">městský obvod </w:t>
      </w:r>
      <w:r w:rsidRPr="00E07180">
        <w:rPr>
          <w:rFonts w:ascii="Times New Roman" w:hAnsi="Times New Roman" w:cs="Times New Roman"/>
          <w:sz w:val="24"/>
          <w:szCs w:val="24"/>
        </w:rPr>
        <w:t xml:space="preserve">Svinov dne 30.05.2024 obdržel od Agentury ochrany přírody a krajiny České republiky Rozhodnutí o poskytnutí dotace na realizaci projektu „Výsadba ovocného stromořadí ve Svinově“ pod identifikačním číslem akce Z151201001368 z programu Národní plán obnovy – Podpora obnovy přirozených funkcí krajiny. </w:t>
      </w:r>
    </w:p>
    <w:p w14:paraId="0EC3BAAD" w14:textId="77777777" w:rsidR="000E51A4" w:rsidRDefault="000E51A4" w:rsidP="000E51A4">
      <w:pPr>
        <w:pStyle w:val="Bezmezer"/>
      </w:pPr>
    </w:p>
    <w:p w14:paraId="61B48F9C" w14:textId="66F637B3" w:rsidR="000E51A4" w:rsidRDefault="000E51A4" w:rsidP="000E51A4">
      <w:pPr>
        <w:jc w:val="both"/>
        <w:rPr>
          <w:rFonts w:ascii="Times New Roman" w:hAnsi="Times New Roman" w:cs="Times New Roman"/>
          <w:sz w:val="24"/>
          <w:szCs w:val="24"/>
        </w:rPr>
      </w:pPr>
      <w:r w:rsidRPr="00E07180">
        <w:rPr>
          <w:rFonts w:ascii="Times New Roman" w:hAnsi="Times New Roman" w:cs="Times New Roman"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71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7180">
        <w:rPr>
          <w:rFonts w:ascii="Times New Roman" w:hAnsi="Times New Roman" w:cs="Times New Roman"/>
          <w:sz w:val="24"/>
          <w:szCs w:val="24"/>
        </w:rPr>
        <w:t>.2024 usnesením č. 0</w:t>
      </w:r>
      <w:r>
        <w:rPr>
          <w:rFonts w:ascii="Times New Roman" w:hAnsi="Times New Roman" w:cs="Times New Roman"/>
          <w:sz w:val="24"/>
          <w:szCs w:val="24"/>
        </w:rPr>
        <w:t>5099</w:t>
      </w:r>
      <w:r w:rsidRPr="00E07180">
        <w:rPr>
          <w:rFonts w:ascii="Times New Roman" w:hAnsi="Times New Roman" w:cs="Times New Roman"/>
          <w:sz w:val="24"/>
          <w:szCs w:val="24"/>
        </w:rPr>
        <w:t>/RM2226/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E07180">
        <w:rPr>
          <w:rFonts w:ascii="Times New Roman" w:hAnsi="Times New Roman" w:cs="Times New Roman"/>
          <w:sz w:val="24"/>
          <w:szCs w:val="24"/>
        </w:rPr>
        <w:t xml:space="preserve"> souhlasila </w:t>
      </w:r>
      <w:r>
        <w:rPr>
          <w:rFonts w:ascii="Times New Roman" w:hAnsi="Times New Roman" w:cs="Times New Roman"/>
          <w:sz w:val="24"/>
          <w:szCs w:val="24"/>
        </w:rPr>
        <w:t xml:space="preserve">s přijetím dotace v rámci programu Národní plán obnovy – Podpora obnovy přirozených funkcí krajiny od poskytovatele Agentura ochrany přírody a krajiny České republiky, Kaplanova 1931/1, Chodov, 148 00  Praha 4, IČ 62933591 na projekt s názvem </w:t>
      </w:r>
      <w:r w:rsidRPr="004904FF">
        <w:rPr>
          <w:rFonts w:ascii="Times New Roman" w:hAnsi="Times New Roman" w:cs="Times New Roman"/>
          <w:sz w:val="24"/>
          <w:szCs w:val="24"/>
        </w:rPr>
        <w:t>„Výsadba ovocného stromořadí ve Svinově“</w:t>
      </w:r>
      <w:r>
        <w:rPr>
          <w:rFonts w:ascii="Times New Roman" w:hAnsi="Times New Roman" w:cs="Times New Roman"/>
          <w:sz w:val="24"/>
          <w:szCs w:val="24"/>
        </w:rPr>
        <w:t xml:space="preserve"> dle přílohy č. 1 předloženého materiálu za podmínky souhlasu Zastupitelstva města Ostravy s podmínkou zajištění udržitelnosti akce po dobu min. 5 let. Dále stejným usnesením z téhož dne rada města doporučuje zastupitelstvu města vyslovit souhlas s podmínkou udržitelnosti akce po dobu min. 5 let.</w:t>
      </w:r>
    </w:p>
    <w:p w14:paraId="48ED5760" w14:textId="77777777" w:rsidR="000E51A4" w:rsidRDefault="000E51A4" w:rsidP="000E51A4">
      <w:pPr>
        <w:pStyle w:val="Bezmezer"/>
      </w:pPr>
    </w:p>
    <w:p w14:paraId="0892EABF" w14:textId="77777777" w:rsidR="00540353" w:rsidRPr="00540353" w:rsidRDefault="00540353" w:rsidP="00844DF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40353">
        <w:rPr>
          <w:rFonts w:ascii="Times New Roman" w:hAnsi="Times New Roman" w:cs="Times New Roman"/>
          <w:b/>
          <w:bCs/>
        </w:rPr>
        <w:t xml:space="preserve">Podrobný popis záměru </w:t>
      </w:r>
    </w:p>
    <w:p w14:paraId="48BD9458" w14:textId="0AB92A54" w:rsidR="00540353" w:rsidRPr="00540353" w:rsidRDefault="00540353" w:rsidP="00844DF5">
      <w:pPr>
        <w:pStyle w:val="Default"/>
        <w:jc w:val="both"/>
        <w:rPr>
          <w:rFonts w:ascii="Times New Roman" w:hAnsi="Times New Roman" w:cs="Times New Roman"/>
          <w:b/>
          <w:bCs/>
          <w:color w:val="auto"/>
          <w:kern w:val="2"/>
        </w:rPr>
      </w:pPr>
      <w:r w:rsidRPr="00540353">
        <w:rPr>
          <w:rFonts w:ascii="Times New Roman" w:hAnsi="Times New Roman" w:cs="Times New Roman"/>
        </w:rPr>
        <w:t>Na částech parcel č. 1913/1 a 1913/5</w:t>
      </w:r>
      <w:r>
        <w:rPr>
          <w:rFonts w:ascii="Times New Roman" w:hAnsi="Times New Roman" w:cs="Times New Roman"/>
        </w:rPr>
        <w:t xml:space="preserve"> v</w:t>
      </w:r>
      <w:r w:rsidRPr="00540353">
        <w:rPr>
          <w:rFonts w:ascii="Times New Roman" w:hAnsi="Times New Roman" w:cs="Times New Roman"/>
        </w:rPr>
        <w:t xml:space="preserve"> k. </w:t>
      </w:r>
      <w:proofErr w:type="spellStart"/>
      <w:r w:rsidRPr="00540353">
        <w:rPr>
          <w:rFonts w:ascii="Times New Roman" w:hAnsi="Times New Roman" w:cs="Times New Roman"/>
        </w:rPr>
        <w:t>ú.</w:t>
      </w:r>
      <w:proofErr w:type="spellEnd"/>
      <w:r w:rsidRPr="00540353">
        <w:rPr>
          <w:rFonts w:ascii="Times New Roman" w:hAnsi="Times New Roman" w:cs="Times New Roman"/>
        </w:rPr>
        <w:t xml:space="preserve"> Svinov bude na délce 650 m a rozloze 3</w:t>
      </w:r>
      <w:r>
        <w:rPr>
          <w:rFonts w:ascii="Times New Roman" w:hAnsi="Times New Roman" w:cs="Times New Roman"/>
        </w:rPr>
        <w:t>.</w:t>
      </w:r>
      <w:r w:rsidRPr="00540353">
        <w:rPr>
          <w:rFonts w:ascii="Times New Roman" w:hAnsi="Times New Roman" w:cs="Times New Roman"/>
        </w:rPr>
        <w:t>250 m</w:t>
      </w:r>
      <w:r>
        <w:rPr>
          <w:rFonts w:ascii="Times New Roman" w:hAnsi="Times New Roman" w:cs="Times New Roman"/>
          <w:vertAlign w:val="superscript"/>
        </w:rPr>
        <w:t>2</w:t>
      </w:r>
      <w:r w:rsidRPr="00540353">
        <w:rPr>
          <w:rFonts w:ascii="Times New Roman" w:hAnsi="Times New Roman" w:cs="Times New Roman"/>
        </w:rPr>
        <w:t xml:space="preserve"> vysázeno ovocné stromořadí tvořené starými a krajovými odrůdami ovocných dřevin. Celkový počet vysazených stromů bude 89 ks, z toho 36 slivoní, 24 jabloní, 19 třešní a 10 hrušní. V souladu se standardem AOPK ČR (SPPK C02 003:2023 „Funkční výsadby ovocných dřevin v zemědělské krajině“) budou slivoně sázeny ve vzdálenosti 6 m od sebe, jabloně, hrušně a třešně pak ve vzdálenosti 8 m od sebe. Cílem tohoto opatření je obnova výsadby ovocných dřevin v blízkosti zpevněné polní cesty. Po výsadbě bude osázená plocha parcely oseta vhodnou jetelotravní směsí.</w:t>
      </w:r>
    </w:p>
    <w:p w14:paraId="52E2EF8A" w14:textId="77777777" w:rsidR="00540353" w:rsidRDefault="00540353" w:rsidP="00844DF5">
      <w:pPr>
        <w:pStyle w:val="Default"/>
        <w:jc w:val="both"/>
        <w:rPr>
          <w:rFonts w:ascii="Times New Roman" w:hAnsi="Times New Roman" w:cs="Times New Roman"/>
          <w:b/>
          <w:bCs/>
          <w:color w:val="auto"/>
          <w:kern w:val="2"/>
        </w:rPr>
      </w:pPr>
    </w:p>
    <w:p w14:paraId="2640C640" w14:textId="3237E855" w:rsidR="00C03CC5" w:rsidRDefault="00BE1FB1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  <w:r>
        <w:rPr>
          <w:rFonts w:ascii="Times New Roman" w:hAnsi="Times New Roman" w:cs="Times New Roman"/>
          <w:color w:val="auto"/>
          <w:kern w:val="2"/>
        </w:rPr>
        <w:t>P</w:t>
      </w:r>
      <w:r w:rsidR="009C17D2" w:rsidRPr="00F15317">
        <w:rPr>
          <w:rFonts w:ascii="Times New Roman" w:hAnsi="Times New Roman" w:cs="Times New Roman"/>
          <w:color w:val="auto"/>
          <w:kern w:val="2"/>
        </w:rPr>
        <w:t xml:space="preserve">řijetí dotace </w:t>
      </w:r>
      <w:r w:rsidR="009C17D2" w:rsidRPr="000E70A7">
        <w:rPr>
          <w:rFonts w:ascii="Times New Roman" w:hAnsi="Times New Roman" w:cs="Times New Roman"/>
          <w:b/>
          <w:bCs/>
          <w:color w:val="auto"/>
          <w:kern w:val="2"/>
        </w:rPr>
        <w:t>nevyžaduje spolufinancování z rozpočtu města</w:t>
      </w:r>
      <w:r w:rsidR="009C17D2" w:rsidRPr="00F15317">
        <w:rPr>
          <w:rFonts w:ascii="Times New Roman" w:hAnsi="Times New Roman" w:cs="Times New Roman"/>
          <w:color w:val="auto"/>
          <w:kern w:val="2"/>
        </w:rPr>
        <w:t>.</w:t>
      </w:r>
      <w:r w:rsidR="006C7CE3">
        <w:rPr>
          <w:rFonts w:ascii="Times New Roman" w:hAnsi="Times New Roman" w:cs="Times New Roman"/>
          <w:color w:val="auto"/>
          <w:kern w:val="2"/>
        </w:rPr>
        <w:t xml:space="preserve"> Finanční prostředky budou poskytnuty městskému obvodu na účet statutárního města Ostravy u ČNB, který je k tomu určený. </w:t>
      </w:r>
      <w:r w:rsidR="009C17D2" w:rsidRPr="00F15317">
        <w:rPr>
          <w:rFonts w:ascii="Times New Roman" w:hAnsi="Times New Roman" w:cs="Times New Roman"/>
          <w:color w:val="auto"/>
          <w:kern w:val="2"/>
        </w:rPr>
        <w:t xml:space="preserve"> </w:t>
      </w:r>
    </w:p>
    <w:p w14:paraId="0BA8AD3C" w14:textId="77777777" w:rsidR="00BE1FB1" w:rsidRPr="00F15317" w:rsidRDefault="00BE1FB1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</w:p>
    <w:p w14:paraId="5404CDED" w14:textId="5982E3FF" w:rsidR="00844DF5" w:rsidRDefault="00844DF5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  <w:r w:rsidRPr="009E4187">
        <w:rPr>
          <w:rFonts w:ascii="Times New Roman" w:hAnsi="Times New Roman" w:cs="Times New Roman"/>
          <w:color w:val="auto"/>
          <w:kern w:val="2"/>
        </w:rPr>
        <w:t xml:space="preserve">Nejedná se o </w:t>
      </w:r>
      <w:r w:rsidR="00920C8F">
        <w:rPr>
          <w:rFonts w:ascii="Times New Roman" w:hAnsi="Times New Roman" w:cs="Times New Roman"/>
          <w:color w:val="auto"/>
          <w:kern w:val="2"/>
        </w:rPr>
        <w:t xml:space="preserve">podporu </w:t>
      </w:r>
      <w:r w:rsidRPr="009E4187">
        <w:rPr>
          <w:rFonts w:ascii="Times New Roman" w:hAnsi="Times New Roman" w:cs="Times New Roman"/>
          <w:color w:val="auto"/>
          <w:kern w:val="2"/>
        </w:rPr>
        <w:t xml:space="preserve">v rámci de minimis. </w:t>
      </w:r>
    </w:p>
    <w:p w14:paraId="48C2DF9F" w14:textId="77777777" w:rsidR="000E51A4" w:rsidRDefault="000E51A4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</w:p>
    <w:p w14:paraId="49169DA3" w14:textId="77777777" w:rsidR="000E51A4" w:rsidRDefault="000E51A4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</w:p>
    <w:p w14:paraId="35C8920A" w14:textId="77777777" w:rsidR="000E51A4" w:rsidRPr="009E4187" w:rsidRDefault="000E51A4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</w:p>
    <w:p w14:paraId="575CCF25" w14:textId="77777777" w:rsidR="00844DF5" w:rsidRPr="00844DF5" w:rsidRDefault="00844DF5" w:rsidP="00844D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839450" w14:textId="77777777" w:rsidR="00844DF5" w:rsidRPr="00844DF5" w:rsidRDefault="00844DF5" w:rsidP="00844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DF5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Financování:</w:t>
      </w:r>
    </w:p>
    <w:p w14:paraId="288B9E0B" w14:textId="370A9866" w:rsidR="000E70A7" w:rsidRPr="00164A16" w:rsidRDefault="00844DF5" w:rsidP="00844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4A16">
        <w:rPr>
          <w:rFonts w:ascii="Times New Roman" w:hAnsi="Times New Roman" w:cs="Times New Roman"/>
          <w:b/>
          <w:bCs/>
          <w:sz w:val="24"/>
          <w:szCs w:val="24"/>
        </w:rPr>
        <w:t>CELKOVÉ</w:t>
      </w:r>
      <w:r w:rsidR="00164A16">
        <w:rPr>
          <w:rFonts w:ascii="Times New Roman" w:hAnsi="Times New Roman" w:cs="Times New Roman"/>
          <w:b/>
          <w:bCs/>
          <w:sz w:val="24"/>
          <w:szCs w:val="24"/>
        </w:rPr>
        <w:t xml:space="preserve"> PŘEDPOKLÁDANÉ</w:t>
      </w:r>
      <w:r w:rsidRPr="00164A16">
        <w:rPr>
          <w:rFonts w:ascii="Times New Roman" w:hAnsi="Times New Roman" w:cs="Times New Roman"/>
          <w:b/>
          <w:bCs/>
          <w:sz w:val="24"/>
          <w:szCs w:val="24"/>
        </w:rPr>
        <w:t xml:space="preserve"> NÁKLADY </w:t>
      </w:r>
      <w:r w:rsidR="00164A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23B85934" w14:textId="35703A33" w:rsidR="00844DF5" w:rsidRPr="00164A16" w:rsidRDefault="000E70A7" w:rsidP="00844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4A16">
        <w:rPr>
          <w:rFonts w:ascii="Times New Roman" w:hAnsi="Times New Roman" w:cs="Times New Roman"/>
          <w:b/>
          <w:bCs/>
          <w:sz w:val="24"/>
          <w:szCs w:val="24"/>
        </w:rPr>
        <w:t>Rok 2024</w:t>
      </w:r>
      <w:r w:rsidR="00844DF5" w:rsidRPr="00164A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DF5" w:rsidRPr="00164A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DF5" w:rsidRPr="00164A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DF5" w:rsidRPr="00164A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DF5" w:rsidRPr="00164A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DF5" w:rsidRPr="00164A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DF5" w:rsidRPr="00164A1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7242DA42" w14:textId="6D370668" w:rsidR="00844DF5" w:rsidRPr="00164A16" w:rsidRDefault="00844DF5" w:rsidP="00844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4A16">
        <w:rPr>
          <w:rFonts w:ascii="Times New Roman" w:hAnsi="Times New Roman" w:cs="Times New Roman"/>
          <w:b/>
          <w:bCs/>
          <w:sz w:val="24"/>
          <w:szCs w:val="24"/>
        </w:rPr>
        <w:t xml:space="preserve">Přípravná fáze </w:t>
      </w:r>
      <w:r w:rsidRPr="00164A16">
        <w:rPr>
          <w:rFonts w:ascii="Times New Roman" w:hAnsi="Times New Roman" w:cs="Times New Roman"/>
          <w:sz w:val="24"/>
          <w:szCs w:val="24"/>
        </w:rPr>
        <w:t>(PD, dotační management</w:t>
      </w:r>
      <w:r w:rsidR="006C7CE3" w:rsidRPr="00164A16">
        <w:rPr>
          <w:rFonts w:ascii="Times New Roman" w:hAnsi="Times New Roman" w:cs="Times New Roman"/>
          <w:sz w:val="24"/>
          <w:szCs w:val="24"/>
        </w:rPr>
        <w:t>, geometrický plán</w:t>
      </w:r>
      <w:r w:rsidRPr="00164A16">
        <w:rPr>
          <w:rFonts w:ascii="Times New Roman" w:hAnsi="Times New Roman" w:cs="Times New Roman"/>
          <w:sz w:val="24"/>
          <w:szCs w:val="24"/>
        </w:rPr>
        <w:t>)</w:t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D302C" w:rsidRPr="00164A16">
        <w:rPr>
          <w:rFonts w:ascii="Times New Roman" w:hAnsi="Times New Roman" w:cs="Times New Roman"/>
          <w:sz w:val="24"/>
          <w:szCs w:val="24"/>
        </w:rPr>
        <w:t xml:space="preserve"> </w:t>
      </w:r>
      <w:r w:rsidRPr="00164A16">
        <w:rPr>
          <w:rFonts w:ascii="Times New Roman" w:hAnsi="Times New Roman" w:cs="Times New Roman"/>
          <w:b/>
          <w:bCs/>
          <w:sz w:val="24"/>
          <w:szCs w:val="24"/>
        </w:rPr>
        <w:t>63 tis. Kč</w:t>
      </w:r>
    </w:p>
    <w:p w14:paraId="08D0B4DA" w14:textId="77777777" w:rsidR="000D302C" w:rsidRPr="00164A16" w:rsidRDefault="000D302C" w:rsidP="00844D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4F71A" w14:textId="1278CAA8" w:rsidR="00B509FB" w:rsidRPr="00164A16" w:rsidRDefault="00844DF5" w:rsidP="00844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16">
        <w:rPr>
          <w:rFonts w:ascii="Times New Roman" w:hAnsi="Times New Roman" w:cs="Times New Roman"/>
          <w:b/>
          <w:bCs/>
          <w:sz w:val="24"/>
          <w:szCs w:val="24"/>
        </w:rPr>
        <w:t>Realizační fáze</w:t>
      </w:r>
      <w:r w:rsidRPr="00164A16">
        <w:rPr>
          <w:rFonts w:ascii="Times New Roman" w:hAnsi="Times New Roman" w:cs="Times New Roman"/>
          <w:sz w:val="24"/>
          <w:szCs w:val="24"/>
        </w:rPr>
        <w:t xml:space="preserve"> </w:t>
      </w:r>
      <w:r w:rsidR="00B509FB" w:rsidRPr="00164A16">
        <w:rPr>
          <w:rFonts w:ascii="Times New Roman" w:hAnsi="Times New Roman" w:cs="Times New Roman"/>
          <w:sz w:val="24"/>
          <w:szCs w:val="24"/>
        </w:rPr>
        <w:t>– předpokládané</w:t>
      </w:r>
      <w:r w:rsidR="006C7CE3" w:rsidRPr="00164A16">
        <w:rPr>
          <w:rFonts w:ascii="Times New Roman" w:hAnsi="Times New Roman" w:cs="Times New Roman"/>
          <w:sz w:val="24"/>
          <w:szCs w:val="24"/>
        </w:rPr>
        <w:t xml:space="preserve"> neinvestiční </w:t>
      </w:r>
      <w:r w:rsidR="00B509FB" w:rsidRPr="00164A16">
        <w:rPr>
          <w:rFonts w:ascii="Times New Roman" w:hAnsi="Times New Roman" w:cs="Times New Roman"/>
          <w:sz w:val="24"/>
          <w:szCs w:val="24"/>
        </w:rPr>
        <w:t>náklady</w:t>
      </w:r>
      <w:r w:rsidR="00EB6626" w:rsidRPr="00164A16">
        <w:rPr>
          <w:rFonts w:ascii="Times New Roman" w:hAnsi="Times New Roman" w:cs="Times New Roman"/>
          <w:sz w:val="24"/>
          <w:szCs w:val="24"/>
        </w:rPr>
        <w:t xml:space="preserve"> </w:t>
      </w:r>
      <w:r w:rsidR="006C7CE3" w:rsidRPr="00164A16">
        <w:rPr>
          <w:rFonts w:ascii="Times New Roman" w:hAnsi="Times New Roman" w:cs="Times New Roman"/>
          <w:sz w:val="24"/>
          <w:szCs w:val="24"/>
        </w:rPr>
        <w:tab/>
      </w:r>
      <w:r w:rsidR="00B509FB" w:rsidRPr="00164A16">
        <w:rPr>
          <w:rFonts w:ascii="Times New Roman" w:hAnsi="Times New Roman" w:cs="Times New Roman"/>
          <w:sz w:val="24"/>
          <w:szCs w:val="24"/>
        </w:rPr>
        <w:tab/>
      </w:r>
      <w:r w:rsidR="00B509FB" w:rsidRPr="00164A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09FB" w:rsidRPr="00164A16">
        <w:rPr>
          <w:rFonts w:ascii="Times New Roman" w:hAnsi="Times New Roman" w:cs="Times New Roman"/>
          <w:sz w:val="24"/>
          <w:szCs w:val="24"/>
        </w:rPr>
        <w:tab/>
      </w:r>
      <w:r w:rsidR="000D302C" w:rsidRPr="00164A16">
        <w:rPr>
          <w:rFonts w:ascii="Times New Roman" w:hAnsi="Times New Roman" w:cs="Times New Roman"/>
          <w:sz w:val="24"/>
          <w:szCs w:val="24"/>
        </w:rPr>
        <w:t xml:space="preserve">  </w:t>
      </w:r>
      <w:r w:rsidR="000D302C" w:rsidRPr="00164A16">
        <w:rPr>
          <w:rFonts w:ascii="Times New Roman" w:hAnsi="Times New Roman" w:cs="Times New Roman"/>
          <w:b/>
          <w:bCs/>
          <w:sz w:val="24"/>
          <w:szCs w:val="24"/>
        </w:rPr>
        <w:t>219</w:t>
      </w:r>
      <w:proofErr w:type="gramEnd"/>
      <w:r w:rsidRPr="00164A16">
        <w:rPr>
          <w:rFonts w:ascii="Times New Roman" w:hAnsi="Times New Roman" w:cs="Times New Roman"/>
          <w:b/>
          <w:bCs/>
          <w:sz w:val="24"/>
          <w:szCs w:val="24"/>
        </w:rPr>
        <w:t xml:space="preserve"> tis. Kč</w:t>
      </w:r>
      <w:r w:rsidRPr="00164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91321" w14:textId="3F0347C1" w:rsidR="000D302C" w:rsidRPr="00164A16" w:rsidRDefault="000D302C" w:rsidP="000D302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4A16">
        <w:rPr>
          <w:rFonts w:ascii="Times New Roman" w:hAnsi="Times New Roman" w:cs="Times New Roman"/>
          <w:sz w:val="24"/>
          <w:szCs w:val="24"/>
        </w:rPr>
        <w:t>nákup ovocných stromů</w:t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4A16">
        <w:rPr>
          <w:rFonts w:ascii="Times New Roman" w:hAnsi="Times New Roman" w:cs="Times New Roman"/>
          <w:sz w:val="24"/>
          <w:szCs w:val="24"/>
        </w:rPr>
        <w:tab/>
        <w:t xml:space="preserve">  191</w:t>
      </w:r>
      <w:proofErr w:type="gramEnd"/>
      <w:r w:rsidRPr="00164A16">
        <w:rPr>
          <w:rFonts w:ascii="Times New Roman" w:hAnsi="Times New Roman" w:cs="Times New Roman"/>
          <w:sz w:val="24"/>
          <w:szCs w:val="24"/>
        </w:rPr>
        <w:t xml:space="preserve"> tis. Kč</w:t>
      </w:r>
    </w:p>
    <w:p w14:paraId="033493B6" w14:textId="77777777" w:rsidR="000D302C" w:rsidRPr="00164A16" w:rsidRDefault="000D302C" w:rsidP="000D302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4A16">
        <w:rPr>
          <w:rFonts w:ascii="Times New Roman" w:hAnsi="Times New Roman" w:cs="Times New Roman"/>
          <w:sz w:val="24"/>
          <w:szCs w:val="24"/>
        </w:rPr>
        <w:t>dotační management</w:t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  <w:t xml:space="preserve">    28 tis. Kč</w:t>
      </w:r>
    </w:p>
    <w:p w14:paraId="6878ABE6" w14:textId="77777777" w:rsidR="000D302C" w:rsidRPr="00164A16" w:rsidRDefault="000D302C" w:rsidP="000D3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2E713" w14:textId="4D8C8CF2" w:rsidR="000D302C" w:rsidRPr="00164A16" w:rsidRDefault="000D302C" w:rsidP="000D3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4A16">
        <w:rPr>
          <w:rFonts w:ascii="Times New Roman" w:hAnsi="Times New Roman" w:cs="Times New Roman"/>
          <w:b/>
          <w:bCs/>
          <w:sz w:val="24"/>
          <w:szCs w:val="24"/>
        </w:rPr>
        <w:t>Rok 2025</w:t>
      </w:r>
    </w:p>
    <w:p w14:paraId="70BFDFA6" w14:textId="6C87504F" w:rsidR="000D302C" w:rsidRPr="00164A16" w:rsidRDefault="000D302C" w:rsidP="000D3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16">
        <w:rPr>
          <w:rFonts w:ascii="Times New Roman" w:hAnsi="Times New Roman" w:cs="Times New Roman"/>
          <w:b/>
          <w:bCs/>
          <w:sz w:val="24"/>
          <w:szCs w:val="24"/>
        </w:rPr>
        <w:t>Realizační fáze</w:t>
      </w:r>
      <w:r w:rsidRPr="00164A16">
        <w:rPr>
          <w:rFonts w:ascii="Times New Roman" w:hAnsi="Times New Roman" w:cs="Times New Roman"/>
          <w:sz w:val="24"/>
          <w:szCs w:val="24"/>
        </w:rPr>
        <w:t xml:space="preserve"> – předpokládané neinvestiční náklady </w:t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="00AB0E82" w:rsidRPr="00164A16">
        <w:rPr>
          <w:rFonts w:ascii="Times New Roman" w:hAnsi="Times New Roman" w:cs="Times New Roman"/>
          <w:sz w:val="24"/>
          <w:szCs w:val="24"/>
        </w:rPr>
        <w:t xml:space="preserve">    </w:t>
      </w:r>
      <w:r w:rsidR="00AB0E82" w:rsidRPr="00164A16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164A16">
        <w:rPr>
          <w:rFonts w:ascii="Times New Roman" w:hAnsi="Times New Roman" w:cs="Times New Roman"/>
          <w:b/>
          <w:bCs/>
          <w:sz w:val="24"/>
          <w:szCs w:val="24"/>
        </w:rPr>
        <w:t>tis. Kč</w:t>
      </w:r>
      <w:r w:rsidRPr="00164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A9669" w14:textId="060BAE7F" w:rsidR="000D302C" w:rsidRPr="00164A16" w:rsidRDefault="000D302C" w:rsidP="000D302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4A16">
        <w:rPr>
          <w:rFonts w:ascii="Times New Roman" w:hAnsi="Times New Roman" w:cs="Times New Roman"/>
          <w:sz w:val="24"/>
          <w:szCs w:val="24"/>
        </w:rPr>
        <w:t>osetí trávníkem</w:t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B0E82" w:rsidRPr="00164A16">
        <w:rPr>
          <w:rFonts w:ascii="Times New Roman" w:hAnsi="Times New Roman" w:cs="Times New Roman"/>
          <w:sz w:val="24"/>
          <w:szCs w:val="24"/>
        </w:rPr>
        <w:t xml:space="preserve">     </w:t>
      </w:r>
      <w:r w:rsidRPr="00164A16">
        <w:rPr>
          <w:rFonts w:ascii="Times New Roman" w:hAnsi="Times New Roman" w:cs="Times New Roman"/>
          <w:sz w:val="24"/>
          <w:szCs w:val="24"/>
        </w:rPr>
        <w:t xml:space="preserve">     </w:t>
      </w:r>
      <w:r w:rsidR="00AB0E82" w:rsidRPr="00164A16">
        <w:rPr>
          <w:rFonts w:ascii="Times New Roman" w:hAnsi="Times New Roman" w:cs="Times New Roman"/>
          <w:sz w:val="24"/>
          <w:szCs w:val="24"/>
        </w:rPr>
        <w:t xml:space="preserve">    </w:t>
      </w:r>
      <w:r w:rsidRPr="00164A16">
        <w:rPr>
          <w:rFonts w:ascii="Times New Roman" w:hAnsi="Times New Roman" w:cs="Times New Roman"/>
          <w:sz w:val="24"/>
          <w:szCs w:val="24"/>
        </w:rPr>
        <w:t>8 tis. Kč</w:t>
      </w:r>
    </w:p>
    <w:p w14:paraId="2AB30759" w14:textId="77777777" w:rsidR="00AB0E82" w:rsidRPr="00164A16" w:rsidRDefault="00AB0E82" w:rsidP="00AB0E8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42ED990" w14:textId="76B25ECE" w:rsidR="000D302C" w:rsidRPr="00164A16" w:rsidRDefault="00AB0E82" w:rsidP="00AB0E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4A1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D302C" w:rsidRPr="00164A16">
        <w:rPr>
          <w:rFonts w:ascii="Times New Roman" w:hAnsi="Times New Roman" w:cs="Times New Roman"/>
          <w:b/>
          <w:bCs/>
          <w:sz w:val="24"/>
          <w:szCs w:val="24"/>
        </w:rPr>
        <w:t>ásledná péče</w:t>
      </w:r>
      <w:r w:rsidR="00164A16">
        <w:rPr>
          <w:rFonts w:ascii="Times New Roman" w:hAnsi="Times New Roman" w:cs="Times New Roman"/>
          <w:sz w:val="24"/>
          <w:szCs w:val="24"/>
        </w:rPr>
        <w:t xml:space="preserve"> </w:t>
      </w:r>
      <w:r w:rsidRPr="00164A16">
        <w:rPr>
          <w:rFonts w:ascii="Times New Roman" w:hAnsi="Times New Roman" w:cs="Times New Roman"/>
          <w:sz w:val="24"/>
          <w:szCs w:val="24"/>
        </w:rPr>
        <w:t>(po dobu udržitelnosti-5let)</w:t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Pr="00164A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64A16">
        <w:rPr>
          <w:rFonts w:ascii="Times New Roman" w:hAnsi="Times New Roman" w:cs="Times New Roman"/>
          <w:sz w:val="24"/>
          <w:szCs w:val="24"/>
        </w:rPr>
        <w:tab/>
      </w:r>
      <w:r w:rsidR="00164A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4A1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64A16">
        <w:rPr>
          <w:rFonts w:ascii="Times New Roman" w:hAnsi="Times New Roman" w:cs="Times New Roman"/>
          <w:b/>
          <w:bCs/>
          <w:sz w:val="24"/>
          <w:szCs w:val="24"/>
        </w:rPr>
        <w:t>2 – 6</w:t>
      </w:r>
      <w:proofErr w:type="gramEnd"/>
      <w:r w:rsidRPr="00164A16">
        <w:rPr>
          <w:rFonts w:ascii="Times New Roman" w:hAnsi="Times New Roman" w:cs="Times New Roman"/>
          <w:b/>
          <w:bCs/>
          <w:sz w:val="24"/>
          <w:szCs w:val="24"/>
        </w:rPr>
        <w:t xml:space="preserve"> tis. Kč/rok</w:t>
      </w:r>
    </w:p>
    <w:p w14:paraId="597123D7" w14:textId="77777777" w:rsidR="00AB0E82" w:rsidRPr="00164A16" w:rsidRDefault="00AB0E82" w:rsidP="00AB0E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B9C6D" w14:textId="7C2E0996" w:rsidR="00AB0E82" w:rsidRPr="00164A16" w:rsidRDefault="00AB0E82" w:rsidP="00B91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16">
        <w:rPr>
          <w:rFonts w:ascii="Times New Roman" w:hAnsi="Times New Roman" w:cs="Times New Roman"/>
          <w:b/>
          <w:bCs/>
          <w:sz w:val="24"/>
          <w:szCs w:val="24"/>
        </w:rPr>
        <w:t>Celková požadovaná výše dotace odpovídající maximálně 100 % způsobilých výdajů je dle projektu ve výši 211.</w:t>
      </w:r>
      <w:r w:rsidR="00B91686" w:rsidRPr="00164A16">
        <w:rPr>
          <w:rFonts w:ascii="Times New Roman" w:hAnsi="Times New Roman" w:cs="Times New Roman"/>
          <w:b/>
          <w:bCs/>
          <w:sz w:val="24"/>
          <w:szCs w:val="24"/>
        </w:rPr>
        <w:t>659 Kč.</w:t>
      </w:r>
    </w:p>
    <w:p w14:paraId="5AD19F01" w14:textId="77777777" w:rsidR="000D302C" w:rsidRDefault="000D302C" w:rsidP="00844DF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1ABFE8E" w14:textId="62F3F803" w:rsidR="00844DF5" w:rsidRDefault="00844DF5" w:rsidP="00844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AE5">
        <w:rPr>
          <w:rFonts w:ascii="Times New Roman" w:hAnsi="Times New Roman" w:cs="Times New Roman"/>
          <w:b/>
          <w:bCs/>
          <w:sz w:val="24"/>
          <w:szCs w:val="24"/>
        </w:rPr>
        <w:t>Harmonogram:</w:t>
      </w:r>
    </w:p>
    <w:p w14:paraId="4AAC0607" w14:textId="718F5B70" w:rsidR="00164A16" w:rsidRDefault="00164A16" w:rsidP="00844D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A16">
        <w:rPr>
          <w:rFonts w:ascii="Times New Roman" w:hAnsi="Times New Roman" w:cs="Times New Roman"/>
          <w:sz w:val="24"/>
          <w:szCs w:val="24"/>
        </w:rPr>
        <w:t>Předpoklad realizace prací je v období od 01.10.2024 do 15.05.2025.</w:t>
      </w:r>
    </w:p>
    <w:p w14:paraId="6610A550" w14:textId="43615095" w:rsidR="00FF74AE" w:rsidRDefault="00C735DF" w:rsidP="0084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výzvě k předkládání žádostí o poskytnutí podpory je uvedeno, že povinností žadatele při realizaci projektu je </w:t>
      </w:r>
      <w:r w:rsidRPr="000E51A4">
        <w:rPr>
          <w:rFonts w:ascii="Times New Roman" w:hAnsi="Times New Roman" w:cs="Times New Roman"/>
          <w:sz w:val="24"/>
          <w:szCs w:val="24"/>
        </w:rPr>
        <w:t>zajištění udržitelnosti nestavební akce po dobu minimálně 5 let</w:t>
      </w:r>
      <w:r>
        <w:rPr>
          <w:rFonts w:ascii="Times New Roman" w:hAnsi="Times New Roman" w:cs="Times New Roman"/>
          <w:sz w:val="24"/>
          <w:szCs w:val="24"/>
        </w:rPr>
        <w:t xml:space="preserve"> (s výjimkou pravidelných opatření péče o přírodu a krajinu, např. sečení, pastva). V rámci projektu má</w:t>
      </w:r>
      <w:r w:rsidR="008632E0">
        <w:rPr>
          <w:rFonts w:ascii="Times New Roman" w:hAnsi="Times New Roman" w:cs="Times New Roman"/>
          <w:sz w:val="24"/>
          <w:szCs w:val="24"/>
        </w:rPr>
        <w:t xml:space="preserve"> městský obvod</w:t>
      </w:r>
      <w:r>
        <w:rPr>
          <w:rFonts w:ascii="Times New Roman" w:hAnsi="Times New Roman" w:cs="Times New Roman"/>
          <w:sz w:val="24"/>
          <w:szCs w:val="24"/>
        </w:rPr>
        <w:t xml:space="preserve"> stanovenou následnou péči po dobu 5 let, kterou bude mít zajištěnou v rámci objednávky. S ohledem na výše uvedenou podmínku v</w:t>
      </w:r>
      <w:r w:rsidR="00BC58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důsledku</w:t>
      </w:r>
      <w:r w:rsidR="00BC58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bude omezeno nakládání s pozemky, na kterých budou vysazeny stromy, předkládáme materiál k odsouhlasení zastupitelstvu města. </w:t>
      </w:r>
    </w:p>
    <w:p w14:paraId="0D3AE87D" w14:textId="077EC614" w:rsidR="00AC6D2F" w:rsidRDefault="00AC6D2F" w:rsidP="00AC6D2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A6A25D0" w14:textId="77777777" w:rsidR="008632E0" w:rsidRPr="00164A16" w:rsidRDefault="008632E0" w:rsidP="00844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55C37" w14:textId="77777777" w:rsidR="00844DF5" w:rsidRPr="00844DF5" w:rsidRDefault="00844DF5" w:rsidP="00844D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44DF5" w:rsidRPr="00844DF5" w:rsidSect="002C27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633"/>
    <w:multiLevelType w:val="hybridMultilevel"/>
    <w:tmpl w:val="A3AA441E"/>
    <w:lvl w:ilvl="0" w:tplc="277ADEB2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63313B5"/>
    <w:multiLevelType w:val="hybridMultilevel"/>
    <w:tmpl w:val="9CF026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3CF5"/>
    <w:multiLevelType w:val="hybridMultilevel"/>
    <w:tmpl w:val="99028E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1B22CFD"/>
    <w:multiLevelType w:val="hybridMultilevel"/>
    <w:tmpl w:val="0BBA4CA6"/>
    <w:lvl w:ilvl="0" w:tplc="277AD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2FF1"/>
    <w:multiLevelType w:val="hybridMultilevel"/>
    <w:tmpl w:val="C29E98CA"/>
    <w:lvl w:ilvl="0" w:tplc="277ADE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61CEC"/>
    <w:multiLevelType w:val="hybridMultilevel"/>
    <w:tmpl w:val="6B3C6792"/>
    <w:lvl w:ilvl="0" w:tplc="277ADE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924F0C"/>
    <w:multiLevelType w:val="hybridMultilevel"/>
    <w:tmpl w:val="48789846"/>
    <w:lvl w:ilvl="0" w:tplc="7DD267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D03A6"/>
    <w:multiLevelType w:val="hybridMultilevel"/>
    <w:tmpl w:val="2FF05878"/>
    <w:lvl w:ilvl="0" w:tplc="040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abstractNum w:abstractNumId="8" w15:restartNumberingAfterBreak="0">
    <w:nsid w:val="6C6535A5"/>
    <w:multiLevelType w:val="hybridMultilevel"/>
    <w:tmpl w:val="7F3C8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A4D95"/>
    <w:multiLevelType w:val="hybridMultilevel"/>
    <w:tmpl w:val="99F4C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08002">
    <w:abstractNumId w:val="2"/>
  </w:num>
  <w:num w:numId="2" w16cid:durableId="2041780782">
    <w:abstractNumId w:val="3"/>
  </w:num>
  <w:num w:numId="3" w16cid:durableId="2135438952">
    <w:abstractNumId w:val="8"/>
  </w:num>
  <w:num w:numId="4" w16cid:durableId="93215161">
    <w:abstractNumId w:val="7"/>
  </w:num>
  <w:num w:numId="5" w16cid:durableId="1765296722">
    <w:abstractNumId w:val="9"/>
  </w:num>
  <w:num w:numId="6" w16cid:durableId="1463618277">
    <w:abstractNumId w:val="4"/>
  </w:num>
  <w:num w:numId="7" w16cid:durableId="1115440253">
    <w:abstractNumId w:val="5"/>
  </w:num>
  <w:num w:numId="8" w16cid:durableId="344329082">
    <w:abstractNumId w:val="0"/>
  </w:num>
  <w:num w:numId="9" w16cid:durableId="1102531727">
    <w:abstractNumId w:val="6"/>
  </w:num>
  <w:num w:numId="10" w16cid:durableId="83572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E3"/>
    <w:rsid w:val="000D302C"/>
    <w:rsid w:val="000E51A4"/>
    <w:rsid w:val="000E70A7"/>
    <w:rsid w:val="00131495"/>
    <w:rsid w:val="00164A16"/>
    <w:rsid w:val="002B0AB1"/>
    <w:rsid w:val="002C27C4"/>
    <w:rsid w:val="002E7CFB"/>
    <w:rsid w:val="002F2F32"/>
    <w:rsid w:val="003275DF"/>
    <w:rsid w:val="00340620"/>
    <w:rsid w:val="003474DE"/>
    <w:rsid w:val="00374ED8"/>
    <w:rsid w:val="00392215"/>
    <w:rsid w:val="004B275E"/>
    <w:rsid w:val="004D78C6"/>
    <w:rsid w:val="00513EB2"/>
    <w:rsid w:val="00540353"/>
    <w:rsid w:val="005606D8"/>
    <w:rsid w:val="00582EF7"/>
    <w:rsid w:val="005973FC"/>
    <w:rsid w:val="005C441E"/>
    <w:rsid w:val="00630A15"/>
    <w:rsid w:val="006C7CE3"/>
    <w:rsid w:val="007F04AA"/>
    <w:rsid w:val="00844DF5"/>
    <w:rsid w:val="008632E0"/>
    <w:rsid w:val="00920C8F"/>
    <w:rsid w:val="0099024B"/>
    <w:rsid w:val="009C17D2"/>
    <w:rsid w:val="009C265B"/>
    <w:rsid w:val="009C6D0B"/>
    <w:rsid w:val="009E4187"/>
    <w:rsid w:val="00A81AE5"/>
    <w:rsid w:val="00A96A85"/>
    <w:rsid w:val="00AB0E82"/>
    <w:rsid w:val="00AB2F9C"/>
    <w:rsid w:val="00AC6D2F"/>
    <w:rsid w:val="00AC7AD5"/>
    <w:rsid w:val="00B469E3"/>
    <w:rsid w:val="00B509FB"/>
    <w:rsid w:val="00B91686"/>
    <w:rsid w:val="00B94C3D"/>
    <w:rsid w:val="00BC5835"/>
    <w:rsid w:val="00BE1FB1"/>
    <w:rsid w:val="00C03CC5"/>
    <w:rsid w:val="00C735DF"/>
    <w:rsid w:val="00CD566C"/>
    <w:rsid w:val="00CF3F90"/>
    <w:rsid w:val="00D02432"/>
    <w:rsid w:val="00D36B64"/>
    <w:rsid w:val="00E07180"/>
    <w:rsid w:val="00E33C68"/>
    <w:rsid w:val="00EB6626"/>
    <w:rsid w:val="00EC0816"/>
    <w:rsid w:val="00ED53BF"/>
    <w:rsid w:val="00F15317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DC8B"/>
  <w15:chartTrackingRefBased/>
  <w15:docId w15:val="{D1B59340-141D-430F-9EA9-D800CBE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B64"/>
    <w:pPr>
      <w:ind w:left="720"/>
      <w:contextualSpacing/>
    </w:pPr>
  </w:style>
  <w:style w:type="paragraph" w:customStyle="1" w:styleId="Default">
    <w:name w:val="Default"/>
    <w:rsid w:val="00844D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Bezmezer">
    <w:name w:val="No Spacing"/>
    <w:uiPriority w:val="1"/>
    <w:qFormat/>
    <w:rsid w:val="000E5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Fucimanová Lucie</cp:lastModifiedBy>
  <cp:revision>2</cp:revision>
  <cp:lastPrinted>2024-01-26T07:37:00Z</cp:lastPrinted>
  <dcterms:created xsi:type="dcterms:W3CDTF">2024-09-11T06:51:00Z</dcterms:created>
  <dcterms:modified xsi:type="dcterms:W3CDTF">2024-09-11T06:51:00Z</dcterms:modified>
</cp:coreProperties>
</file>