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6EFC0BD6" w14:textId="77777777" w:rsidR="00773C33" w:rsidRPr="00DE6A31" w:rsidRDefault="00773C33" w:rsidP="002126C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A31">
        <w:rPr>
          <w:rFonts w:ascii="Times New Roman" w:hAnsi="Times New Roman" w:cs="Times New Roman"/>
          <w:b/>
          <w:bCs/>
          <w:sz w:val="24"/>
          <w:szCs w:val="24"/>
          <w:u w:val="single"/>
        </w:rPr>
        <w:t>Shrnutí</w:t>
      </w:r>
    </w:p>
    <w:p w14:paraId="4A754946" w14:textId="48808A39" w:rsidR="009C245B" w:rsidRPr="00DE6A31" w:rsidRDefault="009C245B" w:rsidP="002126C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C5AF4" w14:textId="323CC7FB" w:rsidR="00A90961" w:rsidRPr="00DE6A31" w:rsidRDefault="00A90961" w:rsidP="00A90961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E6A31">
        <w:rPr>
          <w:b/>
          <w:sz w:val="24"/>
          <w:szCs w:val="24"/>
        </w:rPr>
        <w:t xml:space="preserve">návrh na záměr města </w:t>
      </w:r>
      <w:r w:rsidR="00BE6A43">
        <w:rPr>
          <w:b/>
          <w:sz w:val="24"/>
          <w:szCs w:val="24"/>
        </w:rPr>
        <w:t>darovat</w:t>
      </w:r>
      <w:r w:rsidRPr="00DE6A31">
        <w:rPr>
          <w:b/>
          <w:sz w:val="24"/>
          <w:szCs w:val="24"/>
        </w:rPr>
        <w:t xml:space="preserve"> </w:t>
      </w:r>
      <w:r w:rsidR="00240251">
        <w:rPr>
          <w:b/>
          <w:sz w:val="24"/>
          <w:szCs w:val="24"/>
        </w:rPr>
        <w:t xml:space="preserve">pozemek parc. č. </w:t>
      </w:r>
      <w:r w:rsidR="00402604">
        <w:rPr>
          <w:b/>
          <w:sz w:val="24"/>
          <w:szCs w:val="24"/>
        </w:rPr>
        <w:t>5002/12</w:t>
      </w:r>
      <w:r w:rsidR="00240251">
        <w:rPr>
          <w:b/>
          <w:sz w:val="24"/>
          <w:szCs w:val="24"/>
        </w:rPr>
        <w:t xml:space="preserve"> </w:t>
      </w:r>
      <w:r w:rsidRPr="00DE6A31">
        <w:rPr>
          <w:b/>
          <w:sz w:val="24"/>
          <w:szCs w:val="24"/>
        </w:rPr>
        <w:t>v k.ú. Slezská Ostrava, obec Ostrava, ve vlastnictví statutárního města Ostrava, svěřen</w:t>
      </w:r>
      <w:r w:rsidR="00402604">
        <w:rPr>
          <w:b/>
          <w:sz w:val="24"/>
          <w:szCs w:val="24"/>
        </w:rPr>
        <w:t>ý</w:t>
      </w:r>
      <w:r w:rsidRPr="00DE6A31">
        <w:rPr>
          <w:b/>
          <w:sz w:val="24"/>
          <w:szCs w:val="24"/>
        </w:rPr>
        <w:t xml:space="preserve"> městskému obvodu Slezská Ostrava, o výměře </w:t>
      </w:r>
      <w:r w:rsidR="00402604">
        <w:rPr>
          <w:b/>
          <w:sz w:val="24"/>
          <w:szCs w:val="24"/>
        </w:rPr>
        <w:t>15</w:t>
      </w:r>
      <w:r w:rsidRPr="00DE6A31">
        <w:rPr>
          <w:b/>
          <w:sz w:val="24"/>
          <w:szCs w:val="24"/>
        </w:rPr>
        <w:t xml:space="preserve"> m</w:t>
      </w:r>
      <w:r w:rsidRPr="00DE6A31">
        <w:rPr>
          <w:b/>
          <w:sz w:val="24"/>
          <w:szCs w:val="24"/>
          <w:vertAlign w:val="superscript"/>
        </w:rPr>
        <w:t>2</w:t>
      </w:r>
      <w:r w:rsidR="009C79A5">
        <w:rPr>
          <w:b/>
          <w:sz w:val="24"/>
          <w:szCs w:val="24"/>
        </w:rPr>
        <w:t>,</w:t>
      </w:r>
    </w:p>
    <w:p w14:paraId="55196940" w14:textId="6A3AD9D9" w:rsidR="00D22717" w:rsidRPr="00240251" w:rsidRDefault="00D22717" w:rsidP="00D2271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40251">
        <w:rPr>
          <w:b/>
          <w:sz w:val="24"/>
          <w:szCs w:val="24"/>
        </w:rPr>
        <w:t xml:space="preserve">žadatel </w:t>
      </w:r>
      <w:r w:rsidR="00402604">
        <w:rPr>
          <w:b/>
          <w:sz w:val="24"/>
          <w:szCs w:val="24"/>
        </w:rPr>
        <w:t xml:space="preserve">Správa silnic </w:t>
      </w:r>
      <w:r w:rsidR="00240251" w:rsidRPr="00240251">
        <w:rPr>
          <w:b/>
          <w:sz w:val="24"/>
          <w:szCs w:val="24"/>
        </w:rPr>
        <w:t>Moravskoslezského kraje</w:t>
      </w:r>
      <w:r w:rsidR="00402604">
        <w:rPr>
          <w:b/>
          <w:sz w:val="24"/>
          <w:szCs w:val="24"/>
        </w:rPr>
        <w:t xml:space="preserve"> (dále jen SSMSK)</w:t>
      </w:r>
      <w:r w:rsidRPr="00240251">
        <w:rPr>
          <w:b/>
          <w:sz w:val="24"/>
          <w:szCs w:val="24"/>
        </w:rPr>
        <w:t xml:space="preserve">, </w:t>
      </w:r>
    </w:p>
    <w:p w14:paraId="6A2D1921" w14:textId="34853A4F" w:rsidR="00D22717" w:rsidRPr="00DE6A31" w:rsidRDefault="00194AD6" w:rsidP="00D2271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E6A31">
        <w:rPr>
          <w:b/>
          <w:sz w:val="24"/>
          <w:szCs w:val="24"/>
        </w:rPr>
        <w:t>za účelem sjednocení vlastnictví.</w:t>
      </w:r>
    </w:p>
    <w:p w14:paraId="4E1EC414" w14:textId="77777777" w:rsidR="00A04DCC" w:rsidRPr="00DE6A31" w:rsidRDefault="00A04DCC" w:rsidP="002126C5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181A2" w14:textId="77777777" w:rsidR="005A611F" w:rsidRPr="003148CF" w:rsidRDefault="005A611F" w:rsidP="005A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14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6ACB1462" w14:textId="07E32318" w:rsidR="00A04DCC" w:rsidRPr="00905EFD" w:rsidRDefault="005A611F" w:rsidP="005A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48CF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5176D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 0</w:t>
      </w:r>
      <w:r w:rsidR="0025176D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148CF">
        <w:rPr>
          <w:rFonts w:ascii="Times New Roman" w:hAnsi="Times New Roman" w:cs="Times New Roman"/>
          <w:bCs/>
          <w:sz w:val="24"/>
          <w:szCs w:val="24"/>
        </w:rPr>
        <w:t xml:space="preserve"> 2024 svým usnesením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CB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souhlas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ila</w:t>
      </w:r>
      <w:r w:rsidR="004B7CB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s návrhem na záměr města </w:t>
      </w:r>
      <w:r w:rsidR="00D10B8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darovat</w:t>
      </w:r>
      <w:r w:rsidR="004B7CB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pozem</w:t>
      </w:r>
      <w:r w:rsidR="0040260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ek</w:t>
      </w:r>
      <w:r w:rsidR="004B7CB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dle bodu 1) návrhu usnesení</w:t>
      </w:r>
      <w:r w:rsidR="00314CE5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neboť se na t</w:t>
      </w:r>
      <w:r w:rsidR="0040260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omto</w:t>
      </w:r>
      <w:r w:rsidR="00314CE5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pozem</w:t>
      </w:r>
      <w:r w:rsidR="0040260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ku</w:t>
      </w:r>
      <w:r w:rsidR="00314CE5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nachází stavba </w:t>
      </w:r>
      <w:r w:rsidR="0040260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silnice č.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 </w:t>
      </w:r>
      <w:r w:rsidR="0040260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III/4721 ulice Michálkovická</w:t>
      </w:r>
      <w:r w:rsidR="00D10B8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14CE5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ve vlastnictví žadatele</w:t>
      </w:r>
      <w:r w:rsidR="00905EFD" w:rsidRPr="00DE6A31">
        <w:rPr>
          <w:rFonts w:ascii="Times New Roman" w:hAnsi="Times New Roman" w:cs="Times New Roman"/>
          <w:sz w:val="24"/>
          <w:szCs w:val="24"/>
          <w:lang w:eastAsia="cs-CZ"/>
        </w:rPr>
        <w:t xml:space="preserve">.   </w:t>
      </w:r>
    </w:p>
    <w:p w14:paraId="113E097F" w14:textId="77777777" w:rsidR="00A04DCC" w:rsidRPr="00DE6A31" w:rsidRDefault="00A04DCC" w:rsidP="002126C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EFEC2" w14:textId="77777777" w:rsidR="00826936" w:rsidRDefault="00826936" w:rsidP="009C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9ED48" w14:textId="77777777" w:rsidR="004122D6" w:rsidRDefault="004A4122" w:rsidP="009C7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D6">
        <w:rPr>
          <w:rFonts w:ascii="Times New Roman" w:hAnsi="Times New Roman" w:cs="Times New Roman"/>
          <w:b/>
          <w:bCs/>
          <w:sz w:val="24"/>
          <w:szCs w:val="24"/>
          <w:u w:val="single"/>
        </w:rPr>
        <w:t>Žadatel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B6935" w14:textId="460F4BBF" w:rsidR="008453E2" w:rsidRDefault="00402604" w:rsidP="009C7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Správa silnic</w:t>
      </w:r>
      <w:r w:rsidR="009C79A5" w:rsidRPr="00BE6A43">
        <w:rPr>
          <w:rFonts w:ascii="Times New Roman" w:hAnsi="Times New Roman" w:cs="Times New Roman"/>
          <w:sz w:val="24"/>
          <w:szCs w:val="24"/>
        </w:rPr>
        <w:t xml:space="preserve"> Moravskoslezského kraje, </w:t>
      </w:r>
      <w:r>
        <w:rPr>
          <w:rFonts w:ascii="Times New Roman" w:hAnsi="Times New Roman" w:cs="Times New Roman"/>
          <w:sz w:val="24"/>
          <w:szCs w:val="24"/>
        </w:rPr>
        <w:t xml:space="preserve">příspěvková organizace, Úprkova 795/1, Přívoz, </w:t>
      </w:r>
      <w:r w:rsidR="00FE19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702 00 Ostrava 2</w:t>
      </w:r>
      <w:r w:rsidR="009C79A5" w:rsidRPr="00BE6A43">
        <w:rPr>
          <w:rFonts w:ascii="Times New Roman" w:hAnsi="Times New Roman" w:cs="Times New Roman"/>
          <w:sz w:val="24"/>
          <w:szCs w:val="24"/>
        </w:rPr>
        <w:t xml:space="preserve">, IČO: </w:t>
      </w:r>
      <w:r>
        <w:rPr>
          <w:rFonts w:ascii="Times New Roman" w:hAnsi="Times New Roman" w:cs="Times New Roman"/>
          <w:sz w:val="24"/>
          <w:szCs w:val="24"/>
        </w:rPr>
        <w:t>000 95 711,</w:t>
      </w:r>
      <w:r w:rsidR="004A4122">
        <w:rPr>
          <w:rFonts w:ascii="Times New Roman" w:hAnsi="Times New Roman" w:cs="Times New Roman"/>
          <w:sz w:val="24"/>
          <w:szCs w:val="24"/>
        </w:rPr>
        <w:t xml:space="preserve"> 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jakožto </w:t>
      </w:r>
      <w:r w:rsidR="005C15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stavebník a 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vlastník </w:t>
      </w:r>
      <w:r w:rsidR="004A41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stavby objektu SO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10</w:t>
      </w:r>
      <w:r w:rsidR="004A41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Komunikace</w:t>
      </w:r>
      <w:r w:rsidR="004A41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</w:t>
      </w:r>
      <w:r w:rsidR="008B35B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který </w:t>
      </w:r>
      <w:r w:rsidR="009C79A5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požádal o</w:t>
      </w:r>
      <w:r w:rsidR="005C15D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8453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bezúplatný převod</w:t>
      </w:r>
      <w:r w:rsidR="009C79A5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E19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níž</w:t>
      </w:r>
      <w:r w:rsidR="009C79A5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uveden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ého</w:t>
      </w:r>
      <w:r w:rsidR="009C79A5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9C79A5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9C79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účelem sjednocení vlastnictví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26936" w:rsidRPr="00DE6A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(viz příloha č. </w:t>
      </w:r>
      <w:r w:rsidR="004122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1.4</w:t>
      </w:r>
      <w:r w:rsidR="008269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).</w:t>
      </w:r>
    </w:p>
    <w:p w14:paraId="76C11EE8" w14:textId="77777777" w:rsidR="009C79A5" w:rsidRPr="00DE6A31" w:rsidRDefault="009C79A5" w:rsidP="002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167A65" w14:textId="09828C80" w:rsidR="008308CC" w:rsidRPr="00DE6A31" w:rsidRDefault="008308CC" w:rsidP="00212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DE6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2C75CFA6" w14:textId="53D9A5CB" w:rsidR="00BE6A43" w:rsidRPr="00BE6A43" w:rsidRDefault="00E45F67" w:rsidP="00E553E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</w:t>
      </w:r>
      <w:r w:rsidR="00BE6A43" w:rsidRPr="00BE6A43">
        <w:rPr>
          <w:rFonts w:ascii="Times New Roman" w:hAnsi="Times New Roman" w:cs="Times New Roman"/>
          <w:sz w:val="24"/>
          <w:szCs w:val="24"/>
        </w:rPr>
        <w:t xml:space="preserve"> </w:t>
      </w:r>
      <w:r w:rsidR="00E553E4" w:rsidRPr="00EC23A2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E553E4">
        <w:rPr>
          <w:rFonts w:ascii="Times New Roman" w:hAnsi="Times New Roman" w:cs="Times New Roman"/>
          <w:b/>
          <w:bCs/>
          <w:sz w:val="24"/>
          <w:szCs w:val="24"/>
        </w:rPr>
        <w:t>5002/12</w:t>
      </w:r>
      <w:r w:rsidR="00E553E4">
        <w:rPr>
          <w:rFonts w:ascii="Times New Roman" w:hAnsi="Times New Roman" w:cs="Times New Roman"/>
          <w:sz w:val="24"/>
          <w:szCs w:val="24"/>
        </w:rPr>
        <w:t>, ost. plocha, ost. komunikace, o výměře 15 m</w:t>
      </w:r>
      <w:r w:rsidR="00E553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553E4">
        <w:rPr>
          <w:rFonts w:ascii="Times New Roman" w:hAnsi="Times New Roman" w:cs="Times New Roman"/>
          <w:sz w:val="24"/>
          <w:szCs w:val="24"/>
        </w:rPr>
        <w:t xml:space="preserve">, </w:t>
      </w:r>
      <w:r w:rsidR="00BE6A43" w:rsidRPr="00BE6A43">
        <w:rPr>
          <w:rFonts w:ascii="Times New Roman" w:hAnsi="Times New Roman" w:cs="Times New Roman"/>
          <w:sz w:val="24"/>
          <w:szCs w:val="24"/>
        </w:rPr>
        <w:t>v k.ú. Slezská Ostrava, obec Ostrava, ve vlastnictví statutárního města Ostrava, svěřen</w:t>
      </w:r>
      <w:r w:rsidR="00E553E4">
        <w:rPr>
          <w:rFonts w:ascii="Times New Roman" w:hAnsi="Times New Roman" w:cs="Times New Roman"/>
          <w:sz w:val="24"/>
          <w:szCs w:val="24"/>
        </w:rPr>
        <w:t>ý</w:t>
      </w:r>
      <w:r w:rsidR="00BE6A43" w:rsidRPr="00BE6A43">
        <w:rPr>
          <w:rFonts w:ascii="Times New Roman" w:hAnsi="Times New Roman" w:cs="Times New Roman"/>
          <w:sz w:val="24"/>
          <w:szCs w:val="24"/>
        </w:rPr>
        <w:t xml:space="preserve"> </w:t>
      </w:r>
      <w:r w:rsidR="00E553E4">
        <w:rPr>
          <w:rFonts w:ascii="Times New Roman" w:hAnsi="Times New Roman" w:cs="Times New Roman"/>
          <w:sz w:val="24"/>
          <w:szCs w:val="24"/>
        </w:rPr>
        <w:t>městskému obvodu</w:t>
      </w:r>
      <w:r w:rsidR="00BE6A43" w:rsidRPr="00BE6A43">
        <w:rPr>
          <w:rFonts w:ascii="Times New Roman" w:hAnsi="Times New Roman" w:cs="Times New Roman"/>
          <w:sz w:val="24"/>
          <w:szCs w:val="24"/>
        </w:rPr>
        <w:t xml:space="preserve"> Slezská Ostrav</w:t>
      </w:r>
      <w:r w:rsidR="00BE6A43">
        <w:rPr>
          <w:rFonts w:ascii="Times New Roman" w:hAnsi="Times New Roman" w:cs="Times New Roman"/>
          <w:sz w:val="24"/>
          <w:szCs w:val="24"/>
        </w:rPr>
        <w:t xml:space="preserve">a </w:t>
      </w:r>
      <w:r w:rsidR="00E553E4" w:rsidRPr="00DE6A31">
        <w:rPr>
          <w:rFonts w:ascii="Times New Roman" w:hAnsi="Times New Roman" w:cs="Times New Roman"/>
          <w:sz w:val="24"/>
          <w:szCs w:val="24"/>
        </w:rPr>
        <w:t xml:space="preserve">(dále též </w:t>
      </w:r>
      <w:r w:rsidR="00E553E4" w:rsidRPr="00DE6A31">
        <w:rPr>
          <w:rFonts w:ascii="Times New Roman" w:hAnsi="Times New Roman" w:cs="Times New Roman"/>
          <w:b/>
          <w:bCs/>
          <w:sz w:val="24"/>
          <w:szCs w:val="24"/>
        </w:rPr>
        <w:t>„Pozem</w:t>
      </w:r>
      <w:r w:rsidR="00E553E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553E4" w:rsidRPr="00DE6A31">
        <w:rPr>
          <w:rFonts w:ascii="Times New Roman" w:hAnsi="Times New Roman" w:cs="Times New Roman"/>
          <w:b/>
          <w:bCs/>
          <w:sz w:val="24"/>
          <w:szCs w:val="24"/>
        </w:rPr>
        <w:t>k“</w:t>
      </w:r>
      <w:r w:rsidR="00E553E4" w:rsidRPr="00DE6A31">
        <w:rPr>
          <w:rFonts w:ascii="Times New Roman" w:hAnsi="Times New Roman" w:cs="Times New Roman"/>
          <w:sz w:val="24"/>
          <w:szCs w:val="24"/>
        </w:rPr>
        <w:t>)</w:t>
      </w:r>
    </w:p>
    <w:p w14:paraId="68794BB4" w14:textId="67795DF3" w:rsidR="008308CC" w:rsidRPr="00DE6A31" w:rsidRDefault="00EA4A45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 w:rsidR="00402604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5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součástí komunikace </w:t>
      </w:r>
      <w:r w:rsidR="00BD431E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r w:rsidR="00E45F67">
        <w:rPr>
          <w:rFonts w:ascii="Times New Roman" w:eastAsia="Times New Roman" w:hAnsi="Times New Roman" w:cs="Times New Roman"/>
          <w:sz w:val="24"/>
          <w:szCs w:val="24"/>
          <w:lang w:eastAsia="cs-CZ"/>
        </w:rPr>
        <w:t>Michálkovická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4244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14:paraId="430115EC" w14:textId="77777777" w:rsidR="00F1008E" w:rsidRPr="00DE6A31" w:rsidRDefault="00F1008E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870A20" w14:textId="6073B3A1" w:rsidR="008308CC" w:rsidRPr="00532761" w:rsidRDefault="008308CC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DE6A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19609CF0" w14:textId="4FA91667" w:rsidR="00E45F67" w:rsidRDefault="00E45F67" w:rsidP="00E45F67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 w:rsidRPr="00E45F67">
        <w:rPr>
          <w:rFonts w:ascii="Times New Roman" w:hAnsi="Times New Roman"/>
          <w:b/>
          <w:bCs/>
          <w:i/>
          <w:iCs/>
          <w:szCs w:val="24"/>
        </w:rPr>
        <w:t>Zastupitelstvo městského obvodu Slezská Ostrava</w:t>
      </w:r>
      <w:r>
        <w:rPr>
          <w:rFonts w:ascii="Times New Roman" w:hAnsi="Times New Roman"/>
          <w:szCs w:val="24"/>
        </w:rPr>
        <w:t xml:space="preserve"> – vydalo </w:t>
      </w:r>
      <w:r w:rsidRPr="00E45F67">
        <w:rPr>
          <w:rFonts w:ascii="Times New Roman" w:hAnsi="Times New Roman"/>
          <w:b/>
          <w:bCs/>
          <w:szCs w:val="24"/>
        </w:rPr>
        <w:t>souhlasné stanovisko</w:t>
      </w:r>
      <w:r>
        <w:rPr>
          <w:rFonts w:ascii="Times New Roman" w:hAnsi="Times New Roman"/>
          <w:szCs w:val="24"/>
        </w:rPr>
        <w:t xml:space="preserve"> k </w:t>
      </w:r>
      <w:r w:rsidR="008E74CE">
        <w:rPr>
          <w:rFonts w:ascii="Times New Roman" w:hAnsi="Times New Roman"/>
          <w:szCs w:val="24"/>
        </w:rPr>
        <w:t>darování</w:t>
      </w:r>
      <w:r>
        <w:rPr>
          <w:rFonts w:ascii="Times New Roman" w:hAnsi="Times New Roman"/>
          <w:szCs w:val="24"/>
        </w:rPr>
        <w:t xml:space="preserve"> Pozemku (viz příloha č. 1</w:t>
      </w:r>
      <w:r w:rsidR="004122D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3). </w:t>
      </w:r>
    </w:p>
    <w:p w14:paraId="23DE11E1" w14:textId="77777777" w:rsidR="00E45F67" w:rsidRDefault="00E45F67" w:rsidP="003717F9">
      <w:pPr>
        <w:pStyle w:val="Bezmezer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</w:pPr>
    </w:p>
    <w:p w14:paraId="6171A8CB" w14:textId="471C4DB6" w:rsidR="008308CC" w:rsidRPr="0048667D" w:rsidRDefault="008308CC" w:rsidP="003717F9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8667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cs-CZ"/>
        </w:rPr>
        <w:t>Odbor územního plánování a stavebního řádu</w:t>
      </w:r>
      <w:r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</w:t>
      </w:r>
      <w:r w:rsidR="00D22FE2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uvádí, že 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pozemek</w:t>
      </w:r>
      <w:r w:rsidR="00C64EF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parc.č.</w:t>
      </w:r>
      <w:r w:rsidR="00E45F6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5002/12</w:t>
      </w:r>
      <w:r w:rsidR="00BE64E5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</w:t>
      </w:r>
      <w:bookmarkStart w:id="0" w:name="_Hlk163046607"/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součástí plochy se způsobem využití</w:t>
      </w:r>
      <w:bookmarkEnd w:id="0"/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„P</w:t>
      </w:r>
      <w:r w:rsid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lo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chy pozemních komunikací (včetně tramvajového pásu). </w:t>
      </w:r>
      <w:r w:rsidR="00D7327B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OÚPaSŘ </w:t>
      </w:r>
      <w:r w:rsidR="0048667D" w:rsidRPr="00C64EF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nemá námitek</w:t>
      </w:r>
      <w:r w:rsidR="0048667D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k darování</w:t>
      </w:r>
      <w:r w:rsidR="00D95373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E45F6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="00D95373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ozemk</w:t>
      </w:r>
      <w:r w:rsidR="00E45F6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="00D95373"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Pr="0048667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48667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</w:t>
      </w:r>
    </w:p>
    <w:p w14:paraId="66B78324" w14:textId="77777777" w:rsidR="00D95373" w:rsidRPr="00DE6A31" w:rsidRDefault="00D95373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2C88901" w14:textId="63E41746" w:rsidR="008308CC" w:rsidRDefault="00D83144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6A3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DE6A3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dbor </w:t>
      </w:r>
      <w:r w:rsidR="00E45F6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strategického rozvoje, odbor investiční, odbor dopravy</w:t>
      </w:r>
      <w:r w:rsidR="008308CC" w:rsidRPr="00DE6A3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8308CC" w:rsidRPr="00DE6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</w:t>
      </w:r>
      <w:r w:rsidR="00FE19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ají</w:t>
      </w:r>
      <w:r w:rsidR="008308CC" w:rsidRPr="00DE6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námitek</w:t>
      </w:r>
      <w:r w:rsidR="008308CC" w:rsidRPr="00DE6A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věci. </w:t>
      </w:r>
    </w:p>
    <w:p w14:paraId="3173A1C6" w14:textId="77777777" w:rsidR="00532761" w:rsidRDefault="00532761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60187C" w14:textId="3AC8DFD9" w:rsidR="00532761" w:rsidRDefault="00532761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9537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 ohledem na charakter materiálu nebyla vyžadována další stanoviska příslušných odborů</w:t>
      </w:r>
      <w:r w:rsidR="00E45F6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537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="00E45F6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9537B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stanovisko MAPPA. </w:t>
      </w:r>
    </w:p>
    <w:p w14:paraId="7C6861C6" w14:textId="77777777" w:rsidR="008E74CE" w:rsidRDefault="008E74CE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27A0C54" w14:textId="77777777" w:rsidR="008E74CE" w:rsidRPr="008E74CE" w:rsidRDefault="008E74CE" w:rsidP="008E7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E74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1F379728" w14:textId="1F01F652" w:rsidR="008E74CE" w:rsidRPr="008E74CE" w:rsidRDefault="008E74CE" w:rsidP="008E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CE">
        <w:rPr>
          <w:rFonts w:ascii="Times New Roman" w:hAnsi="Times New Roman"/>
          <w:sz w:val="24"/>
          <w:szCs w:val="24"/>
        </w:rPr>
        <w:t xml:space="preserve">Dle dostupných informací mapové služby MMO gismap </w:t>
      </w:r>
      <w:r w:rsidR="00FE190A">
        <w:rPr>
          <w:rFonts w:ascii="Times New Roman" w:hAnsi="Times New Roman"/>
          <w:sz w:val="24"/>
          <w:szCs w:val="24"/>
        </w:rPr>
        <w:t>není Pozemek zatížen žádnými inženýrskými sítěmi.</w:t>
      </w:r>
    </w:p>
    <w:p w14:paraId="0CF56964" w14:textId="77777777" w:rsidR="00E45F67" w:rsidRDefault="00E45F67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61C315DC" w14:textId="7CFA3D4E" w:rsidR="00027813" w:rsidRPr="008739A3" w:rsidRDefault="008739A3" w:rsidP="002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148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3148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sectPr w:rsidR="00027813" w:rsidRPr="008739A3" w:rsidSect="003207F3">
      <w:footerReference w:type="default" r:id="rId7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90DE" w14:textId="77777777" w:rsidR="001C33AE" w:rsidRDefault="001C33AE">
      <w:pPr>
        <w:spacing w:after="0" w:line="240" w:lineRule="auto"/>
      </w:pPr>
      <w:r>
        <w:separator/>
      </w:r>
    </w:p>
  </w:endnote>
  <w:endnote w:type="continuationSeparator" w:id="0">
    <w:p w14:paraId="4CF0EFF1" w14:textId="77777777" w:rsidR="001C33AE" w:rsidRDefault="001C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686D3A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686D3A" w:rsidRDefault="00686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ED89" w14:textId="77777777" w:rsidR="001C33AE" w:rsidRDefault="001C33AE">
      <w:pPr>
        <w:spacing w:after="0" w:line="240" w:lineRule="auto"/>
      </w:pPr>
      <w:r>
        <w:separator/>
      </w:r>
    </w:p>
  </w:footnote>
  <w:footnote w:type="continuationSeparator" w:id="0">
    <w:p w14:paraId="22AE7A00" w14:textId="77777777" w:rsidR="001C33AE" w:rsidRDefault="001C3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954"/>
    <w:multiLevelType w:val="hybridMultilevel"/>
    <w:tmpl w:val="CD941AAA"/>
    <w:lvl w:ilvl="0" w:tplc="DFBA9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1"/>
  </w:num>
  <w:num w:numId="2" w16cid:durableId="103581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65B9D"/>
    <w:rsid w:val="000C4A8E"/>
    <w:rsid w:val="000E02FF"/>
    <w:rsid w:val="000F7CC8"/>
    <w:rsid w:val="0011229A"/>
    <w:rsid w:val="00186705"/>
    <w:rsid w:val="00191F8C"/>
    <w:rsid w:val="00194AD6"/>
    <w:rsid w:val="001B11DC"/>
    <w:rsid w:val="001C33AE"/>
    <w:rsid w:val="001D2F37"/>
    <w:rsid w:val="001D4441"/>
    <w:rsid w:val="001E6A8D"/>
    <w:rsid w:val="002126C5"/>
    <w:rsid w:val="0021592B"/>
    <w:rsid w:val="00232495"/>
    <w:rsid w:val="00240251"/>
    <w:rsid w:val="0025176D"/>
    <w:rsid w:val="00264D8B"/>
    <w:rsid w:val="0028295D"/>
    <w:rsid w:val="00283150"/>
    <w:rsid w:val="002A13BA"/>
    <w:rsid w:val="002B152F"/>
    <w:rsid w:val="002B5971"/>
    <w:rsid w:val="002C7E23"/>
    <w:rsid w:val="002D71EF"/>
    <w:rsid w:val="00314CE5"/>
    <w:rsid w:val="003207F3"/>
    <w:rsid w:val="003576E0"/>
    <w:rsid w:val="00360C38"/>
    <w:rsid w:val="00363196"/>
    <w:rsid w:val="003717F9"/>
    <w:rsid w:val="00393C3E"/>
    <w:rsid w:val="003A036D"/>
    <w:rsid w:val="003A5586"/>
    <w:rsid w:val="003D4652"/>
    <w:rsid w:val="003D7EC8"/>
    <w:rsid w:val="00402604"/>
    <w:rsid w:val="004122D6"/>
    <w:rsid w:val="00421B79"/>
    <w:rsid w:val="00423FA0"/>
    <w:rsid w:val="0043175E"/>
    <w:rsid w:val="00453A45"/>
    <w:rsid w:val="00471F20"/>
    <w:rsid w:val="0048667D"/>
    <w:rsid w:val="0048737F"/>
    <w:rsid w:val="004A4122"/>
    <w:rsid w:val="004B03DD"/>
    <w:rsid w:val="004B7CBB"/>
    <w:rsid w:val="004E57C1"/>
    <w:rsid w:val="005172A7"/>
    <w:rsid w:val="00532761"/>
    <w:rsid w:val="00542442"/>
    <w:rsid w:val="005664C6"/>
    <w:rsid w:val="00570E08"/>
    <w:rsid w:val="00581FC6"/>
    <w:rsid w:val="005A611F"/>
    <w:rsid w:val="005C15D5"/>
    <w:rsid w:val="005C3C74"/>
    <w:rsid w:val="005D040B"/>
    <w:rsid w:val="005E5B28"/>
    <w:rsid w:val="00634CC2"/>
    <w:rsid w:val="006360D7"/>
    <w:rsid w:val="00653F28"/>
    <w:rsid w:val="00686D3A"/>
    <w:rsid w:val="006B0302"/>
    <w:rsid w:val="006F31C4"/>
    <w:rsid w:val="00702B17"/>
    <w:rsid w:val="00715F0B"/>
    <w:rsid w:val="00753708"/>
    <w:rsid w:val="00764D45"/>
    <w:rsid w:val="0077132F"/>
    <w:rsid w:val="00773C33"/>
    <w:rsid w:val="0077634F"/>
    <w:rsid w:val="00777325"/>
    <w:rsid w:val="00787497"/>
    <w:rsid w:val="007923AE"/>
    <w:rsid w:val="00797A8B"/>
    <w:rsid w:val="007C487A"/>
    <w:rsid w:val="00826936"/>
    <w:rsid w:val="008308CC"/>
    <w:rsid w:val="008322AB"/>
    <w:rsid w:val="00834EAC"/>
    <w:rsid w:val="008453E2"/>
    <w:rsid w:val="00851E28"/>
    <w:rsid w:val="008739A3"/>
    <w:rsid w:val="0089059B"/>
    <w:rsid w:val="00896FD7"/>
    <w:rsid w:val="008B35BA"/>
    <w:rsid w:val="008C7A4F"/>
    <w:rsid w:val="008E3E30"/>
    <w:rsid w:val="008E74CE"/>
    <w:rsid w:val="008F03B5"/>
    <w:rsid w:val="008F7046"/>
    <w:rsid w:val="00905EFD"/>
    <w:rsid w:val="009537BC"/>
    <w:rsid w:val="00953E81"/>
    <w:rsid w:val="009A4447"/>
    <w:rsid w:val="009C245B"/>
    <w:rsid w:val="009C79A5"/>
    <w:rsid w:val="009E0C86"/>
    <w:rsid w:val="009E463C"/>
    <w:rsid w:val="00A00BD0"/>
    <w:rsid w:val="00A04DCC"/>
    <w:rsid w:val="00A12F3E"/>
    <w:rsid w:val="00A30E95"/>
    <w:rsid w:val="00A507C5"/>
    <w:rsid w:val="00A6514A"/>
    <w:rsid w:val="00A73472"/>
    <w:rsid w:val="00A77CFB"/>
    <w:rsid w:val="00A90961"/>
    <w:rsid w:val="00A978C1"/>
    <w:rsid w:val="00AA0CC3"/>
    <w:rsid w:val="00AF69ED"/>
    <w:rsid w:val="00B11DF1"/>
    <w:rsid w:val="00B5431F"/>
    <w:rsid w:val="00B764F8"/>
    <w:rsid w:val="00B83F04"/>
    <w:rsid w:val="00B95672"/>
    <w:rsid w:val="00BA3C45"/>
    <w:rsid w:val="00BB61E7"/>
    <w:rsid w:val="00BD431E"/>
    <w:rsid w:val="00BE64E5"/>
    <w:rsid w:val="00BE6A43"/>
    <w:rsid w:val="00C00A9D"/>
    <w:rsid w:val="00C109D1"/>
    <w:rsid w:val="00C2143A"/>
    <w:rsid w:val="00C64EFB"/>
    <w:rsid w:val="00C71658"/>
    <w:rsid w:val="00C96235"/>
    <w:rsid w:val="00CB52C5"/>
    <w:rsid w:val="00CC0F15"/>
    <w:rsid w:val="00D03C9D"/>
    <w:rsid w:val="00D10B8C"/>
    <w:rsid w:val="00D212AE"/>
    <w:rsid w:val="00D22717"/>
    <w:rsid w:val="00D22FE2"/>
    <w:rsid w:val="00D3432A"/>
    <w:rsid w:val="00D35862"/>
    <w:rsid w:val="00D7327B"/>
    <w:rsid w:val="00D757F0"/>
    <w:rsid w:val="00D83144"/>
    <w:rsid w:val="00D9167F"/>
    <w:rsid w:val="00D95373"/>
    <w:rsid w:val="00DA37F6"/>
    <w:rsid w:val="00DE6A31"/>
    <w:rsid w:val="00DE72A5"/>
    <w:rsid w:val="00DF708C"/>
    <w:rsid w:val="00E15467"/>
    <w:rsid w:val="00E27F64"/>
    <w:rsid w:val="00E37A08"/>
    <w:rsid w:val="00E4019B"/>
    <w:rsid w:val="00E45F67"/>
    <w:rsid w:val="00E537FF"/>
    <w:rsid w:val="00E553E4"/>
    <w:rsid w:val="00E55EB6"/>
    <w:rsid w:val="00EA435D"/>
    <w:rsid w:val="00EA4A45"/>
    <w:rsid w:val="00EA62F1"/>
    <w:rsid w:val="00EB4EAC"/>
    <w:rsid w:val="00EB5A16"/>
    <w:rsid w:val="00EB5F84"/>
    <w:rsid w:val="00EC23A2"/>
    <w:rsid w:val="00ED6BD4"/>
    <w:rsid w:val="00F1008E"/>
    <w:rsid w:val="00F12264"/>
    <w:rsid w:val="00F15046"/>
    <w:rsid w:val="00F17AC2"/>
    <w:rsid w:val="00F61A67"/>
    <w:rsid w:val="00FD6B24"/>
    <w:rsid w:val="00F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docId w15:val="{0589E9CF-5171-45CF-A1B6-D288E068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  <w:style w:type="paragraph" w:styleId="Odstavecseseznamem">
    <w:name w:val="List Paragraph"/>
    <w:basedOn w:val="Normln"/>
    <w:uiPriority w:val="34"/>
    <w:qFormat/>
    <w:rsid w:val="00D22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16"/>
      <w:lang w:eastAsia="cs-CZ"/>
    </w:rPr>
  </w:style>
  <w:style w:type="paragraph" w:styleId="Bezmezer">
    <w:name w:val="No Spacing"/>
    <w:uiPriority w:val="1"/>
    <w:qFormat/>
    <w:rsid w:val="003717F9"/>
    <w:pPr>
      <w:spacing w:after="0" w:line="240" w:lineRule="auto"/>
    </w:pPr>
  </w:style>
  <w:style w:type="paragraph" w:customStyle="1" w:styleId="mmoradkovani">
    <w:name w:val="_mmo_radkovani"/>
    <w:basedOn w:val="Normln"/>
    <w:rsid w:val="00E45F67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2</cp:revision>
  <cp:lastPrinted>2024-06-18T09:17:00Z</cp:lastPrinted>
  <dcterms:created xsi:type="dcterms:W3CDTF">2024-06-18T09:18:00Z</dcterms:created>
  <dcterms:modified xsi:type="dcterms:W3CDTF">2024-06-18T09:18:00Z</dcterms:modified>
</cp:coreProperties>
</file>