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A9ED" w14:textId="697D3462" w:rsidR="00711A3E" w:rsidRPr="00000DAD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40BAA229" w14:textId="77777777" w:rsidR="00763091" w:rsidRDefault="00763091" w:rsidP="00CB2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6BDB1" w14:textId="49328AF4" w:rsidR="00763091" w:rsidRPr="00763091" w:rsidRDefault="00995D18" w:rsidP="0076309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091">
        <w:rPr>
          <w:rFonts w:ascii="Times New Roman" w:hAnsi="Times New Roman" w:cs="Times New Roman"/>
          <w:b/>
          <w:bCs/>
          <w:sz w:val="24"/>
          <w:szCs w:val="24"/>
        </w:rPr>
        <w:t>návrh nesouhlasit se záměrem města prodat pozemek parc. č. 2129/6 v k.ú. Hošťálkovice,</w:t>
      </w:r>
      <w:r w:rsidR="00763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3091">
        <w:rPr>
          <w:rFonts w:ascii="Times New Roman" w:hAnsi="Times New Roman" w:cs="Times New Roman"/>
          <w:b/>
          <w:bCs/>
          <w:sz w:val="24"/>
          <w:szCs w:val="24"/>
        </w:rPr>
        <w:t>obec</w:t>
      </w:r>
      <w:r w:rsidR="00763091"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Ostrava; </w:t>
      </w:r>
    </w:p>
    <w:p w14:paraId="297DF4FB" w14:textId="11B1C4EE" w:rsidR="00763091" w:rsidRPr="00763091" w:rsidRDefault="00475DD3" w:rsidP="0076309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091">
        <w:rPr>
          <w:rFonts w:ascii="Times New Roman" w:hAnsi="Times New Roman" w:cs="Times New Roman"/>
          <w:b/>
          <w:bCs/>
          <w:sz w:val="24"/>
          <w:szCs w:val="24"/>
        </w:rPr>
        <w:t>účelem</w:t>
      </w:r>
      <w:r w:rsidR="004705DC"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 žádosti žadatele </w:t>
      </w:r>
      <w:r w:rsidRPr="00763091">
        <w:rPr>
          <w:rFonts w:ascii="Times New Roman" w:hAnsi="Times New Roman" w:cs="Times New Roman"/>
          <w:b/>
          <w:bCs/>
          <w:sz w:val="24"/>
          <w:szCs w:val="24"/>
        </w:rPr>
        <w:t>je přístup</w:t>
      </w:r>
      <w:r w:rsidR="00CB2C67"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B2B" w:rsidRPr="00763091">
        <w:rPr>
          <w:rFonts w:ascii="Times New Roman" w:hAnsi="Times New Roman" w:cs="Times New Roman"/>
          <w:b/>
          <w:bCs/>
          <w:sz w:val="24"/>
          <w:szCs w:val="24"/>
        </w:rPr>
        <w:t>k vlastnímu pozemku</w:t>
      </w:r>
      <w:r w:rsidR="00E9119B" w:rsidRPr="007630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30D3A"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E9119B"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530D3A"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E9119B" w:rsidRPr="00763091">
        <w:rPr>
          <w:rFonts w:ascii="Times New Roman" w:hAnsi="Times New Roman" w:cs="Times New Roman"/>
          <w:b/>
          <w:bCs/>
          <w:sz w:val="24"/>
          <w:szCs w:val="24"/>
        </w:rPr>
        <w:t>pozemku parc. č</w:t>
      </w:r>
      <w:r w:rsidR="00C15BB2" w:rsidRPr="007630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119B"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 709/9;</w:t>
      </w:r>
    </w:p>
    <w:p w14:paraId="00BB366C" w14:textId="6961F77A" w:rsidR="00D31EA4" w:rsidRPr="00763091" w:rsidRDefault="00133411" w:rsidP="0076309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091">
        <w:rPr>
          <w:rFonts w:ascii="Times New Roman" w:hAnsi="Times New Roman" w:cs="Times New Roman"/>
          <w:b/>
          <w:bCs/>
          <w:sz w:val="24"/>
          <w:szCs w:val="24"/>
        </w:rPr>
        <w:t>rada města dne 19. 12. 2023</w:t>
      </w:r>
      <w:r w:rsidR="00B65409"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 svým</w:t>
      </w:r>
      <w:r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 usnesením č. 03046/RM2226/51 nesouhlas</w:t>
      </w:r>
      <w:r w:rsidR="00B65409" w:rsidRPr="00763091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Pr="0076309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65409" w:rsidRPr="00763091">
        <w:rPr>
          <w:rFonts w:ascii="Times New Roman" w:hAnsi="Times New Roman" w:cs="Times New Roman"/>
          <w:b/>
          <w:bCs/>
          <w:sz w:val="24"/>
          <w:szCs w:val="24"/>
        </w:rPr>
        <w:t>návrhem na</w:t>
      </w:r>
      <w:r w:rsidRPr="00763091">
        <w:rPr>
          <w:rFonts w:ascii="Times New Roman" w:hAnsi="Times New Roman" w:cs="Times New Roman"/>
          <w:b/>
          <w:bCs/>
          <w:sz w:val="24"/>
          <w:szCs w:val="24"/>
        </w:rPr>
        <w:t xml:space="preserve"> záměr města prodat pozemek.</w:t>
      </w:r>
    </w:p>
    <w:p w14:paraId="3C5FDD07" w14:textId="77777777" w:rsidR="003908AF" w:rsidRDefault="003908AF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700523B6" w14:textId="09B0057C" w:rsidR="00711A3E" w:rsidRDefault="00B6540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neprodat.</w:t>
      </w:r>
    </w:p>
    <w:p w14:paraId="52415576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3B85CEFE" w14:textId="758F4663" w:rsidR="00D31EA4" w:rsidRDefault="007F7DC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parc. č. 2129/6 o výměře 574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orná půda, v k. ú. Hošťálkovice, obec Ostrava.</w:t>
      </w:r>
    </w:p>
    <w:p w14:paraId="63B59C3A" w14:textId="354C7EC2" w:rsidR="007F7DC7" w:rsidRDefault="007F7DC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je ve vlastnictví statutárního města Ostrava, nesvěřený městskému obvodu</w:t>
      </w:r>
      <w:r w:rsidR="00CF1DF7">
        <w:rPr>
          <w:rFonts w:ascii="Times New Roman" w:hAnsi="Times New Roman" w:cs="Times New Roman"/>
          <w:sz w:val="24"/>
          <w:szCs w:val="24"/>
        </w:rPr>
        <w:t xml:space="preserve"> (příloha</w:t>
      </w:r>
      <w:r w:rsidR="009D306D">
        <w:rPr>
          <w:rFonts w:ascii="Times New Roman" w:hAnsi="Times New Roman" w:cs="Times New Roman"/>
          <w:sz w:val="24"/>
          <w:szCs w:val="24"/>
        </w:rPr>
        <w:br/>
      </w:r>
      <w:r w:rsidR="00CF1DF7">
        <w:rPr>
          <w:rFonts w:ascii="Times New Roman" w:hAnsi="Times New Roman" w:cs="Times New Roman"/>
          <w:sz w:val="24"/>
          <w:szCs w:val="24"/>
        </w:rPr>
        <w:t xml:space="preserve">č. </w:t>
      </w:r>
      <w:r w:rsidR="00896CA9">
        <w:rPr>
          <w:rFonts w:ascii="Times New Roman" w:hAnsi="Times New Roman" w:cs="Times New Roman"/>
          <w:sz w:val="24"/>
          <w:szCs w:val="24"/>
        </w:rPr>
        <w:t>2</w:t>
      </w:r>
      <w:r w:rsidR="00CF1DF7">
        <w:rPr>
          <w:rFonts w:ascii="Times New Roman" w:hAnsi="Times New Roman" w:cs="Times New Roman"/>
          <w:sz w:val="24"/>
          <w:szCs w:val="24"/>
        </w:rPr>
        <w:t xml:space="preserve">. </w:t>
      </w:r>
      <w:r w:rsidR="00896CA9">
        <w:rPr>
          <w:rFonts w:ascii="Times New Roman" w:hAnsi="Times New Roman" w:cs="Times New Roman"/>
          <w:sz w:val="24"/>
          <w:szCs w:val="24"/>
        </w:rPr>
        <w:t>1</w:t>
      </w:r>
      <w:r w:rsidR="00CF1DF7">
        <w:rPr>
          <w:rFonts w:ascii="Times New Roman" w:hAnsi="Times New Roman" w:cs="Times New Roman"/>
          <w:sz w:val="24"/>
          <w:szCs w:val="24"/>
        </w:rPr>
        <w:t xml:space="preserve"> a č. </w:t>
      </w:r>
      <w:r w:rsidR="00896CA9">
        <w:rPr>
          <w:rFonts w:ascii="Times New Roman" w:hAnsi="Times New Roman" w:cs="Times New Roman"/>
          <w:sz w:val="24"/>
          <w:szCs w:val="24"/>
        </w:rPr>
        <w:t>2</w:t>
      </w:r>
      <w:r w:rsidR="00CF1DF7">
        <w:rPr>
          <w:rFonts w:ascii="Times New Roman" w:hAnsi="Times New Roman" w:cs="Times New Roman"/>
          <w:sz w:val="24"/>
          <w:szCs w:val="24"/>
        </w:rPr>
        <w:t xml:space="preserve">. </w:t>
      </w:r>
      <w:r w:rsidR="00896CA9">
        <w:rPr>
          <w:rFonts w:ascii="Times New Roman" w:hAnsi="Times New Roman" w:cs="Times New Roman"/>
          <w:sz w:val="24"/>
          <w:szCs w:val="24"/>
        </w:rPr>
        <w:t>2</w:t>
      </w:r>
      <w:r w:rsidR="00CF1D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2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04468" w14:textId="77777777" w:rsidR="007F7DC7" w:rsidRPr="007F7DC7" w:rsidRDefault="007F7DC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AF8A" w14:textId="054C184C" w:rsidR="00711A3E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4009C5E2" w14:textId="07A72724" w:rsidR="00D31EA4" w:rsidRDefault="004C203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</w:t>
      </w:r>
      <w:r w:rsidR="00CF1DF7">
        <w:rPr>
          <w:rFonts w:ascii="Times New Roman" w:hAnsi="Times New Roman" w:cs="Times New Roman"/>
          <w:sz w:val="24"/>
          <w:szCs w:val="24"/>
        </w:rPr>
        <w:t xml:space="preserve"> (příloha č. 1. 1).</w:t>
      </w:r>
    </w:p>
    <w:p w14:paraId="339F5D94" w14:textId="77777777" w:rsidR="007F7DC7" w:rsidRPr="00D31EA4" w:rsidRDefault="007F7DC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9C5F" w14:textId="061514E4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4E327709" w14:textId="48082093" w:rsidR="00E02BAA" w:rsidRDefault="00E02BA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 k vlastnímu pozemku</w:t>
      </w:r>
      <w:r w:rsidR="00E9119B">
        <w:rPr>
          <w:rFonts w:ascii="Times New Roman" w:hAnsi="Times New Roman" w:cs="Times New Roman"/>
          <w:sz w:val="24"/>
          <w:szCs w:val="24"/>
        </w:rPr>
        <w:t xml:space="preserve"> parc. č. </w:t>
      </w:r>
      <w:r w:rsidR="00A82D93">
        <w:rPr>
          <w:rFonts w:ascii="Times New Roman" w:hAnsi="Times New Roman" w:cs="Times New Roman"/>
          <w:sz w:val="24"/>
          <w:szCs w:val="24"/>
        </w:rPr>
        <w:t>709/9.</w:t>
      </w:r>
      <w:r w:rsidR="00E91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14008" w14:textId="77777777" w:rsidR="00E02BAA" w:rsidRPr="00D31EA4" w:rsidRDefault="00E02BA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EDF9" w14:textId="3ECC93FD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Situace</w:t>
      </w:r>
    </w:p>
    <w:p w14:paraId="55B41784" w14:textId="664D8FF6" w:rsidR="002B39F4" w:rsidRDefault="00E02BA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BAA">
        <w:rPr>
          <w:rFonts w:ascii="Times New Roman" w:hAnsi="Times New Roman" w:cs="Times New Roman"/>
          <w:sz w:val="24"/>
          <w:szCs w:val="24"/>
        </w:rPr>
        <w:t>Žadatel je vlastníkem pozemk</w:t>
      </w:r>
      <w:r w:rsidR="00A82D93">
        <w:rPr>
          <w:rFonts w:ascii="Times New Roman" w:hAnsi="Times New Roman" w:cs="Times New Roman"/>
          <w:sz w:val="24"/>
          <w:szCs w:val="24"/>
        </w:rPr>
        <w:t>ů</w:t>
      </w:r>
      <w:r w:rsidRPr="00E02BAA">
        <w:rPr>
          <w:rFonts w:ascii="Times New Roman" w:hAnsi="Times New Roman" w:cs="Times New Roman"/>
          <w:sz w:val="24"/>
          <w:szCs w:val="24"/>
        </w:rPr>
        <w:t xml:space="preserve"> parc. č</w:t>
      </w:r>
      <w:r w:rsidR="00A82D93">
        <w:rPr>
          <w:rFonts w:ascii="Times New Roman" w:hAnsi="Times New Roman" w:cs="Times New Roman"/>
          <w:sz w:val="24"/>
          <w:szCs w:val="24"/>
        </w:rPr>
        <w:t>. 718/6</w:t>
      </w:r>
      <w:r w:rsidR="00530D3A">
        <w:rPr>
          <w:rFonts w:ascii="Times New Roman" w:hAnsi="Times New Roman" w:cs="Times New Roman"/>
          <w:sz w:val="24"/>
          <w:szCs w:val="24"/>
        </w:rPr>
        <w:t>,</w:t>
      </w:r>
      <w:r w:rsidR="00A82D93">
        <w:rPr>
          <w:rFonts w:ascii="Times New Roman" w:hAnsi="Times New Roman" w:cs="Times New Roman"/>
          <w:sz w:val="24"/>
          <w:szCs w:val="24"/>
        </w:rPr>
        <w:t xml:space="preserve"> kde má žadatel chatu</w:t>
      </w:r>
      <w:r w:rsidR="00530D3A">
        <w:rPr>
          <w:rFonts w:ascii="Times New Roman" w:hAnsi="Times New Roman" w:cs="Times New Roman"/>
          <w:sz w:val="24"/>
          <w:szCs w:val="24"/>
        </w:rPr>
        <w:t xml:space="preserve">, </w:t>
      </w:r>
      <w:r w:rsidR="00A82D93">
        <w:rPr>
          <w:rFonts w:ascii="Times New Roman" w:hAnsi="Times New Roman" w:cs="Times New Roman"/>
          <w:sz w:val="24"/>
          <w:szCs w:val="24"/>
        </w:rPr>
        <w:t xml:space="preserve">a dále parc. č. 709/9, </w:t>
      </w:r>
      <w:r w:rsidR="004431E9">
        <w:rPr>
          <w:rFonts w:ascii="Times New Roman" w:hAnsi="Times New Roman" w:cs="Times New Roman"/>
          <w:sz w:val="24"/>
          <w:szCs w:val="24"/>
        </w:rPr>
        <w:br/>
      </w:r>
      <w:r w:rsidR="00A82D93">
        <w:rPr>
          <w:rFonts w:ascii="Times New Roman" w:hAnsi="Times New Roman" w:cs="Times New Roman"/>
          <w:sz w:val="24"/>
          <w:szCs w:val="24"/>
        </w:rPr>
        <w:t xml:space="preserve">který navazuje na požadovaný pozemek. </w:t>
      </w:r>
      <w:r w:rsidR="00CF1DF7">
        <w:rPr>
          <w:rFonts w:ascii="Times New Roman" w:hAnsi="Times New Roman" w:cs="Times New Roman"/>
          <w:sz w:val="24"/>
          <w:szCs w:val="24"/>
        </w:rPr>
        <w:t>Žadatel nabízí kupní cenu ve výši 50 Kč/m</w:t>
      </w:r>
      <w:r w:rsidR="00CF1D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F1DF7">
        <w:rPr>
          <w:rFonts w:ascii="Times New Roman" w:hAnsi="Times New Roman" w:cs="Times New Roman"/>
          <w:sz w:val="24"/>
          <w:szCs w:val="24"/>
        </w:rPr>
        <w:t>, ale cenu nabídky bude respektovat.</w:t>
      </w:r>
    </w:p>
    <w:p w14:paraId="6E6A1294" w14:textId="6F483A0D" w:rsidR="00076238" w:rsidRDefault="00037F0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Požadovaný pozemek parc. č. 2129/6 slouží jako přístup k dalším okolním pozemkům.</w:t>
      </w:r>
    </w:p>
    <w:p w14:paraId="203FC7C7" w14:textId="77777777" w:rsidR="00037F07" w:rsidRDefault="00037F0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6F865" w14:textId="2ABD3D43" w:rsidR="00076238" w:rsidRPr="00076238" w:rsidRDefault="00076238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076238">
        <w:rPr>
          <w:rFonts w:ascii="Times New Roman" w:hAnsi="Times New Roman" w:cs="Times New Roman"/>
          <w:b/>
          <w:bCs/>
          <w:sz w:val="24"/>
          <w:szCs w:val="24"/>
          <w:u w:val="thick"/>
        </w:rPr>
        <w:t>Zatížení</w:t>
      </w:r>
    </w:p>
    <w:p w14:paraId="253EAFFA" w14:textId="25545682" w:rsidR="00CF1DF7" w:rsidRDefault="00CF1DF7" w:rsidP="00CF1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předmětnému pozemku jsou zřízena věcná břemena kabelového vedení VN a kabelové přípojky NN pro ČEZ Distribuce a.s.</w:t>
      </w:r>
    </w:p>
    <w:p w14:paraId="0F6BA05E" w14:textId="77777777" w:rsidR="00E02BAA" w:rsidRPr="00E02BAA" w:rsidRDefault="00E02BA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54825" w14:textId="134A4730" w:rsidR="00956099" w:rsidRPr="00D31EA4" w:rsidRDefault="005E392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Stanovisko městského obvodu </w:t>
      </w:r>
      <w:r w:rsidR="00CB2C67">
        <w:rPr>
          <w:rFonts w:ascii="Times New Roman" w:hAnsi="Times New Roman" w:cs="Times New Roman"/>
          <w:b/>
          <w:bCs/>
          <w:sz w:val="24"/>
          <w:szCs w:val="24"/>
          <w:u w:val="thick"/>
        </w:rPr>
        <w:t>Hošťálkovice</w:t>
      </w:r>
    </w:p>
    <w:p w14:paraId="48AFB73D" w14:textId="35D578BD" w:rsidR="001D717E" w:rsidRPr="000F7414" w:rsidRDefault="001D717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městský</w:t>
      </w:r>
      <w:r w:rsidR="00037F07">
        <w:rPr>
          <w:rFonts w:ascii="Times New Roman" w:hAnsi="Times New Roman" w:cs="Times New Roman"/>
          <w:sz w:val="24"/>
          <w:szCs w:val="24"/>
        </w:rPr>
        <w:t xml:space="preserve"> obvod</w:t>
      </w:r>
      <w:r>
        <w:rPr>
          <w:rFonts w:ascii="Times New Roman" w:hAnsi="Times New Roman" w:cs="Times New Roman"/>
          <w:sz w:val="24"/>
          <w:szCs w:val="24"/>
        </w:rPr>
        <w:t xml:space="preserve"> Hošťálkovice je prodej předmětného pozemku </w:t>
      </w:r>
      <w:r w:rsidRPr="001D717E">
        <w:rPr>
          <w:rFonts w:ascii="Times New Roman" w:hAnsi="Times New Roman" w:cs="Times New Roman"/>
          <w:b/>
          <w:bCs/>
          <w:sz w:val="24"/>
          <w:szCs w:val="24"/>
        </w:rPr>
        <w:t>nepřípustný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82D93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06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stanovisko k tomuto prodeji </w:t>
      </w:r>
      <w:r w:rsidR="00A82D93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b/>
          <w:bCs/>
          <w:sz w:val="24"/>
          <w:szCs w:val="24"/>
        </w:rPr>
        <w:t>negativní</w:t>
      </w:r>
      <w:r w:rsidR="000F7414" w:rsidRPr="000F7414">
        <w:rPr>
          <w:rFonts w:ascii="Times New Roman" w:hAnsi="Times New Roman" w:cs="Times New Roman"/>
          <w:sz w:val="24"/>
          <w:szCs w:val="24"/>
        </w:rPr>
        <w:t>, neboť</w:t>
      </w:r>
      <w:r w:rsidR="000F7414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dprodejem předmětného pozemku by byl způsoben problém přístupu k jiným parcelám</w:t>
      </w:r>
      <w:r w:rsidR="009D306D">
        <w:rPr>
          <w:rFonts w:ascii="Times New Roman" w:hAnsi="Times New Roman" w:cs="Times New Roman"/>
          <w:sz w:val="24"/>
          <w:szCs w:val="24"/>
        </w:rPr>
        <w:t xml:space="preserve"> (příloha č</w:t>
      </w:r>
      <w:r w:rsidR="00896CA9">
        <w:rPr>
          <w:rFonts w:ascii="Times New Roman" w:hAnsi="Times New Roman" w:cs="Times New Roman"/>
          <w:sz w:val="24"/>
          <w:szCs w:val="24"/>
        </w:rPr>
        <w:t>.1</w:t>
      </w:r>
      <w:r w:rsidR="009D306D">
        <w:rPr>
          <w:rFonts w:ascii="Times New Roman" w:hAnsi="Times New Roman" w:cs="Times New Roman"/>
          <w:sz w:val="24"/>
          <w:szCs w:val="24"/>
        </w:rPr>
        <w:t xml:space="preserve">. </w:t>
      </w:r>
      <w:r w:rsidR="00896CA9">
        <w:rPr>
          <w:rFonts w:ascii="Times New Roman" w:hAnsi="Times New Roman" w:cs="Times New Roman"/>
          <w:sz w:val="24"/>
          <w:szCs w:val="24"/>
        </w:rPr>
        <w:t>2</w:t>
      </w:r>
      <w:r w:rsidR="009D30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7A109B" w14:textId="3135754B" w:rsidR="00E072EB" w:rsidRDefault="00E072E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Městský </w:t>
      </w:r>
      <w:r w:rsidR="00037F07">
        <w:rPr>
          <w:rFonts w:ascii="Times New Roman" w:hAnsi="Times New Roman" w:cs="Times New Roman"/>
          <w:sz w:val="24"/>
          <w:szCs w:val="24"/>
        </w:rPr>
        <w:t>obvod</w:t>
      </w:r>
      <w:r>
        <w:rPr>
          <w:rFonts w:ascii="Times New Roman" w:hAnsi="Times New Roman" w:cs="Times New Roman"/>
          <w:sz w:val="24"/>
          <w:szCs w:val="24"/>
        </w:rPr>
        <w:t xml:space="preserve"> Hošťálkovice žádá předmětný </w:t>
      </w:r>
      <w:r w:rsidR="00037F07">
        <w:rPr>
          <w:rFonts w:ascii="Times New Roman" w:hAnsi="Times New Roman" w:cs="Times New Roman"/>
          <w:sz w:val="24"/>
          <w:szCs w:val="24"/>
        </w:rPr>
        <w:t>pozemek svěřit</w:t>
      </w:r>
      <w:r w:rsidR="000F7414">
        <w:rPr>
          <w:rFonts w:ascii="Times New Roman" w:hAnsi="Times New Roman" w:cs="Times New Roman"/>
          <w:sz w:val="24"/>
          <w:szCs w:val="24"/>
        </w:rPr>
        <w:t>.</w:t>
      </w:r>
    </w:p>
    <w:p w14:paraId="082559B0" w14:textId="77777777" w:rsidR="00CF1DF7" w:rsidRPr="001D717E" w:rsidRDefault="00CF1DF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F4D5" w14:textId="363212CD" w:rsidR="004F5342" w:rsidRPr="00D31EA4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51B4FD33" w14:textId="77777777" w:rsidR="00B0103D" w:rsidRDefault="009B0601" w:rsidP="00CB2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</w:rPr>
        <w:t xml:space="preserve">Odbor územního plánovaní a stavebního řádu </w:t>
      </w:r>
      <w:r w:rsidR="00B0103D">
        <w:rPr>
          <w:rFonts w:ascii="Times New Roman" w:hAnsi="Times New Roman" w:cs="Times New Roman"/>
          <w:sz w:val="24"/>
          <w:szCs w:val="24"/>
        </w:rPr>
        <w:t xml:space="preserve">prodej předmětného pozemku </w:t>
      </w:r>
      <w:r w:rsidR="00B0103D">
        <w:rPr>
          <w:rFonts w:ascii="Times New Roman" w:hAnsi="Times New Roman" w:cs="Times New Roman"/>
          <w:b/>
          <w:bCs/>
          <w:sz w:val="24"/>
          <w:szCs w:val="24"/>
        </w:rPr>
        <w:t>nedoporučuje</w:t>
      </w:r>
      <w:r w:rsidR="00B0103D">
        <w:rPr>
          <w:rFonts w:ascii="Times New Roman" w:hAnsi="Times New Roman" w:cs="Times New Roman"/>
          <w:sz w:val="24"/>
          <w:szCs w:val="24"/>
        </w:rPr>
        <w:t>.</w:t>
      </w:r>
    </w:p>
    <w:p w14:paraId="23B88AE9" w14:textId="554800BE" w:rsidR="0008196B" w:rsidRPr="00B0103D" w:rsidRDefault="00B0103D" w:rsidP="00CB2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Územního </w:t>
      </w:r>
      <w:r w:rsidR="00543C41">
        <w:rPr>
          <w:rFonts w:ascii="Times New Roman" w:hAnsi="Times New Roman" w:cs="Times New Roman"/>
          <w:sz w:val="24"/>
          <w:szCs w:val="24"/>
        </w:rPr>
        <w:t>plánu Ostravy</w:t>
      </w:r>
      <w:r>
        <w:rPr>
          <w:rFonts w:ascii="Times New Roman" w:hAnsi="Times New Roman" w:cs="Times New Roman"/>
          <w:sz w:val="24"/>
          <w:szCs w:val="24"/>
        </w:rPr>
        <w:t xml:space="preserve"> je pozemek součástí plochy</w:t>
      </w:r>
      <w:r w:rsidR="00543C41">
        <w:rPr>
          <w:rFonts w:ascii="Times New Roman" w:hAnsi="Times New Roman" w:cs="Times New Roman"/>
          <w:sz w:val="24"/>
          <w:szCs w:val="24"/>
        </w:rPr>
        <w:t xml:space="preserve"> se způsobem využití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C41">
        <w:rPr>
          <w:rFonts w:ascii="Times New Roman" w:hAnsi="Times New Roman" w:cs="Times New Roman"/>
          <w:sz w:val="24"/>
          <w:szCs w:val="24"/>
        </w:rPr>
        <w:t>„Krajinná zeleň“.</w:t>
      </w:r>
      <w:r w:rsidR="00270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Prodejem pozemku by došlo k zamezení přístupu na sousední pozemky jiných vlastníků. Zajištění přístupu na pozemky žadatele lze řešit jinou formou jako je např. věcné břemeno apod.</w:t>
      </w:r>
    </w:p>
    <w:p w14:paraId="2D73075D" w14:textId="77777777" w:rsidR="00852D73" w:rsidRPr="00D31EA4" w:rsidRDefault="00852D73" w:rsidP="00CB2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352C9" w14:textId="41FA6E8D" w:rsidR="00CB2C67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</w:rPr>
        <w:t xml:space="preserve">Odbor </w:t>
      </w:r>
      <w:r w:rsidR="00BD372C" w:rsidRPr="00D31EA4">
        <w:rPr>
          <w:rFonts w:ascii="Times New Roman" w:hAnsi="Times New Roman" w:cs="Times New Roman"/>
          <w:b/>
          <w:bCs/>
          <w:sz w:val="24"/>
          <w:szCs w:val="24"/>
        </w:rPr>
        <w:t>investiční</w:t>
      </w:r>
      <w:r w:rsidR="00BD3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72C">
        <w:rPr>
          <w:rFonts w:ascii="Times New Roman" w:hAnsi="Times New Roman" w:cs="Times New Roman"/>
          <w:sz w:val="24"/>
          <w:szCs w:val="24"/>
        </w:rPr>
        <w:t>k</w:t>
      </w:r>
      <w:r w:rsidR="00344519">
        <w:rPr>
          <w:rFonts w:ascii="Times New Roman" w:hAnsi="Times New Roman" w:cs="Times New Roman"/>
          <w:sz w:val="24"/>
          <w:szCs w:val="24"/>
        </w:rPr>
        <w:t xml:space="preserve"> prodeji předmětného pozemku </w:t>
      </w:r>
      <w:r w:rsidR="00344519">
        <w:rPr>
          <w:rFonts w:ascii="Times New Roman" w:hAnsi="Times New Roman" w:cs="Times New Roman"/>
          <w:b/>
          <w:bCs/>
          <w:sz w:val="24"/>
          <w:szCs w:val="24"/>
        </w:rPr>
        <w:t>nemá námitky.</w:t>
      </w:r>
    </w:p>
    <w:p w14:paraId="07D369EB" w14:textId="77777777" w:rsidR="00896CA9" w:rsidRPr="00344519" w:rsidRDefault="00896CA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97300" w14:textId="5A65B8B6" w:rsidR="00CB2C67" w:rsidRDefault="000E324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1499F" w:rsidRPr="00D31EA4">
        <w:rPr>
          <w:rFonts w:ascii="Times New Roman" w:hAnsi="Times New Roman" w:cs="Times New Roman"/>
          <w:b/>
          <w:bCs/>
          <w:sz w:val="24"/>
          <w:szCs w:val="24"/>
        </w:rPr>
        <w:t>dbor dopravy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24F">
        <w:rPr>
          <w:rFonts w:ascii="Times New Roman" w:hAnsi="Times New Roman" w:cs="Times New Roman"/>
          <w:sz w:val="24"/>
          <w:szCs w:val="24"/>
        </w:rPr>
        <w:t>prodej předmětného pozemku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nedoporučuje.</w:t>
      </w:r>
      <w:r w:rsidR="00760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59A">
        <w:rPr>
          <w:rFonts w:ascii="Times New Roman" w:hAnsi="Times New Roman" w:cs="Times New Roman"/>
          <w:sz w:val="24"/>
          <w:szCs w:val="24"/>
        </w:rPr>
        <w:t>Pozemek slouží jako jediná přístupová komunikace k nemovitostem dalších vlastníků.</w:t>
      </w:r>
    </w:p>
    <w:p w14:paraId="53F8B904" w14:textId="77777777" w:rsidR="00896CA9" w:rsidRDefault="00896CA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67ADD" w14:textId="2A5D7EB3" w:rsidR="0076059A" w:rsidRDefault="0076059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B2C67">
        <w:rPr>
          <w:rFonts w:ascii="Times New Roman" w:hAnsi="Times New Roman" w:cs="Times New Roman"/>
          <w:b/>
          <w:bCs/>
          <w:sz w:val="24"/>
          <w:szCs w:val="24"/>
        </w:rPr>
        <w:t>dbor hospodářské správy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916">
        <w:rPr>
          <w:rFonts w:ascii="Times New Roman" w:hAnsi="Times New Roman" w:cs="Times New Roman"/>
          <w:sz w:val="24"/>
          <w:szCs w:val="24"/>
        </w:rPr>
        <w:t>v</w:t>
      </w:r>
      <w:r w:rsidRPr="007643CC">
        <w:rPr>
          <w:rFonts w:ascii="Times New Roman" w:hAnsi="Times New Roman" w:cs="Times New Roman"/>
          <w:sz w:val="24"/>
          <w:szCs w:val="24"/>
        </w:rPr>
        <w:t xml:space="preserve">zhledem k zachování </w:t>
      </w:r>
      <w:r w:rsidR="007643CC">
        <w:rPr>
          <w:rFonts w:ascii="Times New Roman" w:hAnsi="Times New Roman" w:cs="Times New Roman"/>
          <w:sz w:val="24"/>
          <w:szCs w:val="24"/>
        </w:rPr>
        <w:t>p</w:t>
      </w:r>
      <w:r w:rsidRPr="007643CC">
        <w:rPr>
          <w:rFonts w:ascii="Times New Roman" w:hAnsi="Times New Roman" w:cs="Times New Roman"/>
          <w:sz w:val="24"/>
          <w:szCs w:val="24"/>
        </w:rPr>
        <w:t>řístupu k dalším p</w:t>
      </w:r>
      <w:r w:rsidR="007643CC">
        <w:rPr>
          <w:rFonts w:ascii="Times New Roman" w:hAnsi="Times New Roman" w:cs="Times New Roman"/>
          <w:sz w:val="24"/>
          <w:szCs w:val="24"/>
        </w:rPr>
        <w:t>oz</w:t>
      </w:r>
      <w:r w:rsidRPr="007643CC">
        <w:rPr>
          <w:rFonts w:ascii="Times New Roman" w:hAnsi="Times New Roman" w:cs="Times New Roman"/>
          <w:sz w:val="24"/>
          <w:szCs w:val="24"/>
        </w:rPr>
        <w:t>emkům</w:t>
      </w:r>
      <w:r w:rsidR="007643CC" w:rsidRPr="007643CC">
        <w:rPr>
          <w:rFonts w:ascii="Times New Roman" w:hAnsi="Times New Roman" w:cs="Times New Roman"/>
          <w:sz w:val="24"/>
          <w:szCs w:val="24"/>
        </w:rPr>
        <w:t xml:space="preserve"> dostupným pouze z této části příjezdové komunikace</w:t>
      </w:r>
      <w:r w:rsidR="00EB4916">
        <w:rPr>
          <w:rFonts w:ascii="Times New Roman" w:hAnsi="Times New Roman" w:cs="Times New Roman"/>
          <w:sz w:val="24"/>
          <w:szCs w:val="24"/>
        </w:rPr>
        <w:t xml:space="preserve"> </w:t>
      </w:r>
      <w:r w:rsidR="00EB4916" w:rsidRPr="00EB4916">
        <w:rPr>
          <w:rFonts w:ascii="Times New Roman" w:hAnsi="Times New Roman" w:cs="Times New Roman"/>
          <w:b/>
          <w:bCs/>
          <w:sz w:val="24"/>
          <w:szCs w:val="24"/>
        </w:rPr>
        <w:t>nedoporučuje</w:t>
      </w:r>
      <w:r w:rsidR="00EB4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916" w:rsidRPr="00EB4916">
        <w:rPr>
          <w:rFonts w:ascii="Times New Roman" w:hAnsi="Times New Roman" w:cs="Times New Roman"/>
          <w:sz w:val="24"/>
          <w:szCs w:val="24"/>
        </w:rPr>
        <w:t>prodej soukromé osobě.</w:t>
      </w:r>
    </w:p>
    <w:p w14:paraId="268F23A1" w14:textId="77777777" w:rsidR="00896CA9" w:rsidRPr="007643CC" w:rsidRDefault="00896CA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A160C" w14:textId="46514B5F" w:rsidR="000E324F" w:rsidRDefault="000E324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1499F" w:rsidRPr="00D31EA4">
        <w:rPr>
          <w:rFonts w:ascii="Times New Roman" w:hAnsi="Times New Roman" w:cs="Times New Roman"/>
          <w:b/>
          <w:bCs/>
          <w:sz w:val="24"/>
          <w:szCs w:val="24"/>
        </w:rPr>
        <w:t>dbor strategického</w:t>
      </w:r>
      <w:r w:rsidR="001F1A8C">
        <w:rPr>
          <w:rFonts w:ascii="Times New Roman" w:hAnsi="Times New Roman" w:cs="Times New Roman"/>
          <w:b/>
          <w:bCs/>
          <w:sz w:val="24"/>
          <w:szCs w:val="24"/>
        </w:rPr>
        <w:t xml:space="preserve"> rozvoje</w:t>
      </w:r>
      <w:r w:rsidR="00F33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740">
        <w:rPr>
          <w:rFonts w:ascii="Times New Roman" w:hAnsi="Times New Roman" w:cs="Times New Roman"/>
          <w:sz w:val="24"/>
          <w:szCs w:val="24"/>
        </w:rPr>
        <w:t xml:space="preserve">s prodejem předmětného pozemku </w:t>
      </w:r>
      <w:r w:rsidR="00F33740">
        <w:rPr>
          <w:rFonts w:ascii="Times New Roman" w:hAnsi="Times New Roman" w:cs="Times New Roman"/>
          <w:b/>
          <w:bCs/>
          <w:sz w:val="24"/>
          <w:szCs w:val="24"/>
        </w:rPr>
        <w:t>nesouhlasí.</w:t>
      </w:r>
      <w:r w:rsidR="00760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59A">
        <w:rPr>
          <w:rFonts w:ascii="Times New Roman" w:hAnsi="Times New Roman" w:cs="Times New Roman"/>
          <w:sz w:val="24"/>
          <w:szCs w:val="24"/>
        </w:rPr>
        <w:t xml:space="preserve">Na pozemku </w:t>
      </w:r>
      <w:r w:rsidR="002702C9">
        <w:rPr>
          <w:rFonts w:ascii="Times New Roman" w:hAnsi="Times New Roman" w:cs="Times New Roman"/>
          <w:sz w:val="24"/>
          <w:szCs w:val="24"/>
        </w:rPr>
        <w:br/>
      </w:r>
      <w:r w:rsidR="0076059A">
        <w:rPr>
          <w:rFonts w:ascii="Times New Roman" w:hAnsi="Times New Roman" w:cs="Times New Roman"/>
          <w:sz w:val="24"/>
          <w:szCs w:val="24"/>
        </w:rPr>
        <w:t>je komunikace sloužící jako příjezdová cesta pro místní obyvatele či uživatele okolních pozemků.</w:t>
      </w:r>
    </w:p>
    <w:p w14:paraId="0311C9E2" w14:textId="77777777" w:rsidR="00896CA9" w:rsidRPr="0076059A" w:rsidRDefault="00896CA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8DF50" w14:textId="756F459D" w:rsidR="00CB2C67" w:rsidRDefault="000E324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B2C67" w:rsidRPr="00CB2C67">
        <w:rPr>
          <w:rFonts w:ascii="Times New Roman" w:hAnsi="Times New Roman" w:cs="Times New Roman"/>
          <w:b/>
          <w:bCs/>
          <w:sz w:val="24"/>
          <w:szCs w:val="24"/>
        </w:rPr>
        <w:t>dbor ochrany životního prostředí</w:t>
      </w:r>
      <w:r w:rsidR="00562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2DD3">
        <w:rPr>
          <w:rFonts w:ascii="Times New Roman" w:hAnsi="Times New Roman" w:cs="Times New Roman"/>
          <w:sz w:val="24"/>
          <w:szCs w:val="24"/>
        </w:rPr>
        <w:t xml:space="preserve">k prodeji předmětného pozemku dává </w:t>
      </w:r>
      <w:r w:rsidR="00562DD3">
        <w:rPr>
          <w:rFonts w:ascii="Times New Roman" w:hAnsi="Times New Roman" w:cs="Times New Roman"/>
          <w:b/>
          <w:bCs/>
          <w:sz w:val="24"/>
          <w:szCs w:val="24"/>
        </w:rPr>
        <w:t xml:space="preserve">záporné </w:t>
      </w:r>
      <w:r w:rsidR="00562DD3" w:rsidRPr="00562DD3">
        <w:rPr>
          <w:rFonts w:ascii="Times New Roman" w:hAnsi="Times New Roman" w:cs="Times New Roman"/>
          <w:sz w:val="24"/>
          <w:szCs w:val="24"/>
        </w:rPr>
        <w:t>stanovisko.</w:t>
      </w:r>
    </w:p>
    <w:p w14:paraId="3D216C8F" w14:textId="37C546E4" w:rsidR="007643CC" w:rsidRDefault="00562DD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Předmětný pozemek je součástí zemědělského půdního fondu a požívá ochranu dle zákona </w:t>
      </w:r>
      <w:r w:rsidR="002702C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č. 334/1992 Sb., o ochraně zemědělského půdního fondu</w:t>
      </w:r>
      <w:r w:rsidR="007643CC">
        <w:rPr>
          <w:rFonts w:ascii="Times New Roman" w:hAnsi="Times New Roman" w:cs="Times New Roman"/>
          <w:sz w:val="24"/>
          <w:szCs w:val="24"/>
        </w:rPr>
        <w:t>.</w:t>
      </w:r>
    </w:p>
    <w:p w14:paraId="34D09AA8" w14:textId="0BA230BE" w:rsidR="00562DD3" w:rsidRDefault="007643C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Předmětný pozemek má charakter polní cesty k zajištění zemědělské výroby na zmíněných sousedních pozemcích, která zde stále probíhá. Orgán ochrany zemědělského půdního fondu neshledává důvod k prodeji pozemku za účelem přístupu na nezemědělsky využívané pozemky žadatele</w:t>
      </w:r>
      <w:r w:rsidR="00037F07">
        <w:rPr>
          <w:rFonts w:ascii="Times New Roman" w:hAnsi="Times New Roman" w:cs="Times New Roman"/>
          <w:sz w:val="24"/>
          <w:szCs w:val="24"/>
        </w:rPr>
        <w:t xml:space="preserve"> (příloha č. 1.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F231CC" w14:textId="77777777" w:rsidR="00896CA9" w:rsidRPr="00562DD3" w:rsidRDefault="00896CA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E6C2A" w14:textId="03D04EA5" w:rsidR="0008196B" w:rsidRPr="00852D73" w:rsidRDefault="00441BB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</w:rPr>
        <w:t>Městský ateliér prostorového plánování a architektury</w:t>
      </w:r>
      <w:r w:rsidR="00E854F4" w:rsidRPr="00D31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D73">
        <w:rPr>
          <w:rFonts w:ascii="Times New Roman" w:hAnsi="Times New Roman" w:cs="Times New Roman"/>
          <w:sz w:val="24"/>
          <w:szCs w:val="24"/>
        </w:rPr>
        <w:t xml:space="preserve">prodej předmětného pozemku </w:t>
      </w:r>
      <w:r w:rsidR="00852D73" w:rsidRPr="00852D73">
        <w:rPr>
          <w:rFonts w:ascii="Times New Roman" w:hAnsi="Times New Roman" w:cs="Times New Roman"/>
          <w:b/>
          <w:bCs/>
          <w:sz w:val="24"/>
          <w:szCs w:val="24"/>
        </w:rPr>
        <w:t>nedoporučuje</w:t>
      </w:r>
      <w:r w:rsidR="00852D7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042B51" w14:textId="414B5A25" w:rsidR="00E13C15" w:rsidRDefault="00852D7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Předmětný pozemek zajišťuje funkci místní obslužné komunikace umožňující přímou dopravní obsluhu jednotlivých pozemků a měl by být ve vlastnictví města.</w:t>
      </w:r>
    </w:p>
    <w:p w14:paraId="6D8AD0F1" w14:textId="16D83C01" w:rsidR="00EB4916" w:rsidRDefault="00EB491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20E7E" w14:textId="50E5300B" w:rsidR="00EB4916" w:rsidRPr="00EB4916" w:rsidRDefault="00EB4916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EB4916">
        <w:rPr>
          <w:rFonts w:ascii="Times New Roman" w:hAnsi="Times New Roman" w:cs="Times New Roman"/>
          <w:b/>
          <w:bCs/>
          <w:sz w:val="24"/>
          <w:szCs w:val="24"/>
          <w:u w:val="thick"/>
        </w:rPr>
        <w:t>Doplňující informace</w:t>
      </w:r>
    </w:p>
    <w:p w14:paraId="4747BF4C" w14:textId="3BD9CF21" w:rsidR="00E13C15" w:rsidRDefault="00EB491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městského obvodu Hošťálkovice o svěření daného pozemku bude řešena samostatným materiálem.</w:t>
      </w:r>
    </w:p>
    <w:p w14:paraId="548FFA62" w14:textId="77777777" w:rsidR="00EB4916" w:rsidRPr="00EB4916" w:rsidRDefault="00EB4916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8C7BC" w14:textId="77777777" w:rsidR="005E2F8D" w:rsidRDefault="005E2F8D" w:rsidP="005E2F8D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1ED6E315" w14:textId="1AC5A086" w:rsidR="005E2F8D" w:rsidRDefault="005E2F8D" w:rsidP="003D35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dne </w:t>
      </w:r>
      <w:r w:rsidR="00133411">
        <w:rPr>
          <w:rFonts w:ascii="Times New Roman" w:hAnsi="Times New Roman" w:cs="Times New Roman"/>
          <w:sz w:val="24"/>
          <w:szCs w:val="24"/>
        </w:rPr>
        <w:t>19. 12. 2023</w:t>
      </w:r>
      <w:r>
        <w:rPr>
          <w:rFonts w:ascii="Times New Roman" w:hAnsi="Times New Roman" w:cs="Times New Roman"/>
          <w:sz w:val="24"/>
          <w:szCs w:val="24"/>
        </w:rPr>
        <w:t xml:space="preserve">. svým usnesením </w:t>
      </w:r>
      <w:r w:rsidR="0013341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souhlasila s návrhem na záměr města prodat pozemek dle bodu 1) návrhu tohoto usnesení.</w:t>
      </w:r>
    </w:p>
    <w:p w14:paraId="34D259EC" w14:textId="77777777" w:rsidR="005E2F8D" w:rsidRDefault="005E2F8D" w:rsidP="005E2F8D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04D07C8B" w14:textId="77777777" w:rsidR="005E2F8D" w:rsidRDefault="005E2F8D" w:rsidP="005E2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  <w:t>a o změně některých zákonů, ve znění pozdějších předpisů.</w:t>
      </w:r>
    </w:p>
    <w:p w14:paraId="04B7618D" w14:textId="4E283423" w:rsidR="00A4605E" w:rsidRPr="00852D73" w:rsidRDefault="00A4605E" w:rsidP="00852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605E" w:rsidRPr="0085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636AE"/>
    <w:multiLevelType w:val="hybridMultilevel"/>
    <w:tmpl w:val="DF5C6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7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1499F"/>
    <w:rsid w:val="00037F07"/>
    <w:rsid w:val="00043299"/>
    <w:rsid w:val="000464F4"/>
    <w:rsid w:val="00065741"/>
    <w:rsid w:val="00076238"/>
    <w:rsid w:val="0008196B"/>
    <w:rsid w:val="000B17B2"/>
    <w:rsid w:val="000C3E66"/>
    <w:rsid w:val="000E324F"/>
    <w:rsid w:val="000F50ED"/>
    <w:rsid w:val="000F7414"/>
    <w:rsid w:val="00133411"/>
    <w:rsid w:val="00143BFC"/>
    <w:rsid w:val="00147434"/>
    <w:rsid w:val="001D717E"/>
    <w:rsid w:val="001E65BB"/>
    <w:rsid w:val="001F1A8C"/>
    <w:rsid w:val="00224291"/>
    <w:rsid w:val="00233E2C"/>
    <w:rsid w:val="002702C9"/>
    <w:rsid w:val="002A12D6"/>
    <w:rsid w:val="002B2B2B"/>
    <w:rsid w:val="002B39F4"/>
    <w:rsid w:val="0030520C"/>
    <w:rsid w:val="00316871"/>
    <w:rsid w:val="00343B84"/>
    <w:rsid w:val="00344519"/>
    <w:rsid w:val="003765B5"/>
    <w:rsid w:val="003908AF"/>
    <w:rsid w:val="003D354A"/>
    <w:rsid w:val="00402C64"/>
    <w:rsid w:val="00414B30"/>
    <w:rsid w:val="00417249"/>
    <w:rsid w:val="00441BB4"/>
    <w:rsid w:val="004431E9"/>
    <w:rsid w:val="004705DC"/>
    <w:rsid w:val="00475DD3"/>
    <w:rsid w:val="004C2038"/>
    <w:rsid w:val="004F5342"/>
    <w:rsid w:val="00530D3A"/>
    <w:rsid w:val="00543C41"/>
    <w:rsid w:val="00562DD3"/>
    <w:rsid w:val="005646EC"/>
    <w:rsid w:val="0058343C"/>
    <w:rsid w:val="0059027B"/>
    <w:rsid w:val="00596923"/>
    <w:rsid w:val="005A0F74"/>
    <w:rsid w:val="005E2F8D"/>
    <w:rsid w:val="005E3921"/>
    <w:rsid w:val="005F2A8C"/>
    <w:rsid w:val="00606ED1"/>
    <w:rsid w:val="00645FFE"/>
    <w:rsid w:val="006C27A1"/>
    <w:rsid w:val="00711A3E"/>
    <w:rsid w:val="00724462"/>
    <w:rsid w:val="0076059A"/>
    <w:rsid w:val="00763091"/>
    <w:rsid w:val="00763A1D"/>
    <w:rsid w:val="007643CC"/>
    <w:rsid w:val="0077454B"/>
    <w:rsid w:val="00790816"/>
    <w:rsid w:val="007D27EF"/>
    <w:rsid w:val="007F7DC7"/>
    <w:rsid w:val="0082122F"/>
    <w:rsid w:val="00852D73"/>
    <w:rsid w:val="00853D12"/>
    <w:rsid w:val="00896CA9"/>
    <w:rsid w:val="008A1CE6"/>
    <w:rsid w:val="008A6A30"/>
    <w:rsid w:val="00956099"/>
    <w:rsid w:val="00973100"/>
    <w:rsid w:val="00995D18"/>
    <w:rsid w:val="009B0601"/>
    <w:rsid w:val="009D306D"/>
    <w:rsid w:val="009E4E5A"/>
    <w:rsid w:val="00A4605E"/>
    <w:rsid w:val="00A61A1C"/>
    <w:rsid w:val="00A6355B"/>
    <w:rsid w:val="00A82D93"/>
    <w:rsid w:val="00A9008F"/>
    <w:rsid w:val="00AB23C6"/>
    <w:rsid w:val="00AB26CF"/>
    <w:rsid w:val="00AE785C"/>
    <w:rsid w:val="00B00414"/>
    <w:rsid w:val="00B0103D"/>
    <w:rsid w:val="00B65409"/>
    <w:rsid w:val="00B67195"/>
    <w:rsid w:val="00BC7519"/>
    <w:rsid w:val="00BC7F0C"/>
    <w:rsid w:val="00BD372C"/>
    <w:rsid w:val="00C15BB2"/>
    <w:rsid w:val="00C25219"/>
    <w:rsid w:val="00C37FB2"/>
    <w:rsid w:val="00C43505"/>
    <w:rsid w:val="00C43D43"/>
    <w:rsid w:val="00C64847"/>
    <w:rsid w:val="00C8722D"/>
    <w:rsid w:val="00CA64BF"/>
    <w:rsid w:val="00CB2C67"/>
    <w:rsid w:val="00CB38CC"/>
    <w:rsid w:val="00CD776C"/>
    <w:rsid w:val="00CE038B"/>
    <w:rsid w:val="00CE55AD"/>
    <w:rsid w:val="00CF1DF7"/>
    <w:rsid w:val="00D0321C"/>
    <w:rsid w:val="00D31EA4"/>
    <w:rsid w:val="00D74FB1"/>
    <w:rsid w:val="00DB64C5"/>
    <w:rsid w:val="00DF3E41"/>
    <w:rsid w:val="00E02089"/>
    <w:rsid w:val="00E02BAA"/>
    <w:rsid w:val="00E072EB"/>
    <w:rsid w:val="00E13C15"/>
    <w:rsid w:val="00E5376F"/>
    <w:rsid w:val="00E854F4"/>
    <w:rsid w:val="00E9119B"/>
    <w:rsid w:val="00EA6ED3"/>
    <w:rsid w:val="00EA75D0"/>
    <w:rsid w:val="00EB4916"/>
    <w:rsid w:val="00ED31FF"/>
    <w:rsid w:val="00ED75C3"/>
    <w:rsid w:val="00F3238F"/>
    <w:rsid w:val="00F33740"/>
    <w:rsid w:val="00F8565F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5D1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3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10</cp:revision>
  <cp:lastPrinted>2023-12-05T09:36:00Z</cp:lastPrinted>
  <dcterms:created xsi:type="dcterms:W3CDTF">2023-12-13T12:56:00Z</dcterms:created>
  <dcterms:modified xsi:type="dcterms:W3CDTF">2024-01-03T08:56:00Z</dcterms:modified>
</cp:coreProperties>
</file>