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8899C" w14:textId="77777777" w:rsidR="00963AC7" w:rsidRDefault="00963AC7" w:rsidP="000638BE">
      <w:pPr>
        <w:rPr>
          <w:rFonts w:ascii="Times New Roman" w:hAnsi="Times New Roman" w:cs="Times New Roman"/>
          <w:b/>
          <w:sz w:val="24"/>
          <w:szCs w:val="24"/>
        </w:rPr>
      </w:pPr>
    </w:p>
    <w:p w14:paraId="6C340F05" w14:textId="77777777" w:rsidR="001E6353" w:rsidRDefault="000638BE" w:rsidP="000638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Důvodová zpráva</w:t>
      </w:r>
    </w:p>
    <w:p w14:paraId="70F27D63" w14:textId="24AA4E16" w:rsidR="005E084B" w:rsidRPr="00F52F87" w:rsidRDefault="00E94DE3" w:rsidP="00F52F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Orgánům města </w:t>
      </w:r>
      <w:r w:rsidR="00F52F87">
        <w:rPr>
          <w:rFonts w:ascii="Times New Roman" w:hAnsi="Times New Roman" w:cs="Times New Roman"/>
          <w:b/>
          <w:sz w:val="24"/>
          <w:szCs w:val="24"/>
        </w:rPr>
        <w:t>je</w:t>
      </w:r>
      <w:r>
        <w:rPr>
          <w:rFonts w:ascii="Times New Roman" w:hAnsi="Times New Roman" w:cs="Times New Roman"/>
          <w:b/>
          <w:sz w:val="24"/>
          <w:szCs w:val="24"/>
        </w:rPr>
        <w:t xml:space="preserve"> předkládán</w:t>
      </w:r>
      <w:r w:rsidR="00F52F8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ž</w:t>
      </w:r>
      <w:r w:rsidR="00E3046F" w:rsidRPr="00E3046F">
        <w:rPr>
          <w:rFonts w:ascii="Times New Roman" w:hAnsi="Times New Roman" w:cs="Times New Roman"/>
          <w:b/>
          <w:sz w:val="24"/>
          <w:szCs w:val="24"/>
        </w:rPr>
        <w:t xml:space="preserve">ádost </w:t>
      </w:r>
      <w:r w:rsidR="00F52F87">
        <w:rPr>
          <w:rFonts w:ascii="Times New Roman" w:hAnsi="Times New Roman" w:cs="Times New Roman"/>
          <w:b/>
          <w:sz w:val="24"/>
          <w:szCs w:val="24"/>
        </w:rPr>
        <w:t xml:space="preserve">obchodní </w:t>
      </w:r>
      <w:r w:rsidR="00E3046F" w:rsidRPr="00E3046F">
        <w:rPr>
          <w:rFonts w:ascii="Times New Roman" w:hAnsi="Times New Roman" w:cs="Times New Roman"/>
          <w:b/>
          <w:sz w:val="24"/>
          <w:szCs w:val="24"/>
        </w:rPr>
        <w:t xml:space="preserve">společnosti </w:t>
      </w:r>
      <w:r w:rsidR="00F52F87">
        <w:rPr>
          <w:rFonts w:ascii="Times New Roman" w:hAnsi="Times New Roman" w:cs="Times New Roman"/>
          <w:b/>
          <w:sz w:val="24"/>
          <w:szCs w:val="24"/>
        </w:rPr>
        <w:t>Sportovní a rekreační zařízení města Ostravy s.r.o.</w:t>
      </w:r>
      <w:r w:rsidR="00E3046F" w:rsidRPr="00E3046F">
        <w:rPr>
          <w:rFonts w:ascii="Times New Roman" w:hAnsi="Times New Roman" w:cs="Times New Roman"/>
          <w:b/>
          <w:sz w:val="24"/>
          <w:szCs w:val="24"/>
        </w:rPr>
        <w:t>, o</w:t>
      </w:r>
      <w:r w:rsidR="00F52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46F" w:rsidRPr="00F52F87">
        <w:rPr>
          <w:rFonts w:ascii="Times New Roman" w:hAnsi="Times New Roman" w:cs="Times New Roman"/>
          <w:b/>
          <w:sz w:val="24"/>
          <w:szCs w:val="24"/>
        </w:rPr>
        <w:t>poskytnutí účelov</w:t>
      </w:r>
      <w:r w:rsidR="00681218" w:rsidRPr="00F52F87">
        <w:rPr>
          <w:rFonts w:ascii="Times New Roman" w:hAnsi="Times New Roman" w:cs="Times New Roman"/>
          <w:b/>
          <w:sz w:val="24"/>
          <w:szCs w:val="24"/>
        </w:rPr>
        <w:t>é</w:t>
      </w:r>
      <w:r w:rsidRPr="00F52F87">
        <w:rPr>
          <w:rFonts w:ascii="Times New Roman" w:hAnsi="Times New Roman" w:cs="Times New Roman"/>
          <w:b/>
          <w:sz w:val="24"/>
          <w:szCs w:val="24"/>
        </w:rPr>
        <w:t xml:space="preserve"> investiční</w:t>
      </w:r>
      <w:r w:rsidR="00E3046F" w:rsidRPr="00F52F87">
        <w:rPr>
          <w:rFonts w:ascii="Times New Roman" w:hAnsi="Times New Roman" w:cs="Times New Roman"/>
          <w:b/>
          <w:sz w:val="24"/>
          <w:szCs w:val="24"/>
        </w:rPr>
        <w:t xml:space="preserve"> dotac</w:t>
      </w:r>
      <w:r w:rsidR="00681218" w:rsidRPr="00F52F87">
        <w:rPr>
          <w:rFonts w:ascii="Times New Roman" w:hAnsi="Times New Roman" w:cs="Times New Roman"/>
          <w:b/>
          <w:sz w:val="24"/>
          <w:szCs w:val="24"/>
        </w:rPr>
        <w:t>e</w:t>
      </w:r>
      <w:r w:rsidR="00E3046F" w:rsidRPr="00F52F87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="005E084B" w:rsidRPr="00F52F87">
        <w:rPr>
          <w:rFonts w:ascii="Times New Roman" w:hAnsi="Times New Roman" w:cs="Times New Roman"/>
          <w:b/>
          <w:sz w:val="24"/>
          <w:szCs w:val="24"/>
        </w:rPr>
        <w:t>e</w:t>
      </w:r>
      <w:r w:rsidRPr="00F52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46F" w:rsidRPr="00F52F87">
        <w:rPr>
          <w:rFonts w:ascii="Times New Roman" w:hAnsi="Times New Roman" w:cs="Times New Roman"/>
          <w:b/>
          <w:sz w:val="24"/>
          <w:szCs w:val="24"/>
        </w:rPr>
        <w:t xml:space="preserve">výši </w:t>
      </w:r>
      <w:r w:rsidR="00F52F87">
        <w:rPr>
          <w:rFonts w:ascii="Times New Roman" w:hAnsi="Times New Roman" w:cs="Times New Roman"/>
          <w:b/>
          <w:sz w:val="24"/>
          <w:szCs w:val="24"/>
        </w:rPr>
        <w:t>15 000</w:t>
      </w:r>
      <w:r w:rsidR="00681218" w:rsidRPr="00F52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C47" w:rsidRPr="00F52F87">
        <w:rPr>
          <w:rFonts w:ascii="Times New Roman" w:hAnsi="Times New Roman" w:cs="Times New Roman"/>
          <w:b/>
          <w:sz w:val="24"/>
          <w:szCs w:val="24"/>
        </w:rPr>
        <w:t>tis.</w:t>
      </w:r>
      <w:r w:rsidR="00E3046F" w:rsidRPr="00F52F87">
        <w:rPr>
          <w:rFonts w:ascii="Times New Roman" w:hAnsi="Times New Roman" w:cs="Times New Roman"/>
          <w:b/>
          <w:sz w:val="24"/>
          <w:szCs w:val="24"/>
        </w:rPr>
        <w:t xml:space="preserve"> Kč na </w:t>
      </w:r>
      <w:r w:rsidR="00681218" w:rsidRPr="00F52F87">
        <w:rPr>
          <w:rFonts w:ascii="Times New Roman" w:hAnsi="Times New Roman" w:cs="Times New Roman"/>
          <w:b/>
          <w:sz w:val="24"/>
          <w:szCs w:val="24"/>
        </w:rPr>
        <w:t xml:space="preserve">projekt </w:t>
      </w:r>
      <w:r w:rsidR="00476F50" w:rsidRPr="00F52F87">
        <w:rPr>
          <w:rFonts w:ascii="Times New Roman" w:hAnsi="Times New Roman" w:cs="Times New Roman"/>
          <w:b/>
          <w:sz w:val="24"/>
          <w:szCs w:val="24"/>
        </w:rPr>
        <w:t>„</w:t>
      </w:r>
      <w:r w:rsidR="00F52F87" w:rsidRPr="00F52F87">
        <w:rPr>
          <w:rFonts w:ascii="Times New Roman" w:hAnsi="Times New Roman" w:cs="Times New Roman"/>
          <w:b/>
          <w:sz w:val="24"/>
          <w:szCs w:val="24"/>
        </w:rPr>
        <w:t>ENERGETICKÁ OPATŘENÍ – Recyklační linka a Fotovoltaické elektrárny objekt</w:t>
      </w:r>
      <w:r w:rsidR="005D224C">
        <w:rPr>
          <w:rFonts w:ascii="Times New Roman" w:hAnsi="Times New Roman" w:cs="Times New Roman"/>
          <w:b/>
          <w:sz w:val="24"/>
          <w:szCs w:val="24"/>
        </w:rPr>
        <w:t>ů</w:t>
      </w:r>
      <w:r w:rsidR="00F52F87" w:rsidRPr="00F52F87">
        <w:rPr>
          <w:rFonts w:ascii="Times New Roman" w:hAnsi="Times New Roman" w:cs="Times New Roman"/>
          <w:b/>
          <w:sz w:val="24"/>
          <w:szCs w:val="24"/>
        </w:rPr>
        <w:t xml:space="preserve"> SAREZA</w:t>
      </w:r>
      <w:r w:rsidR="00F52F87">
        <w:rPr>
          <w:rFonts w:ascii="Times New Roman" w:hAnsi="Times New Roman" w:cs="Times New Roman"/>
          <w:b/>
          <w:sz w:val="24"/>
          <w:szCs w:val="24"/>
        </w:rPr>
        <w:t>“.</w:t>
      </w:r>
    </w:p>
    <w:p w14:paraId="28083B3B" w14:textId="4F77DECE" w:rsidR="00F52F87" w:rsidRPr="00F52F87" w:rsidRDefault="00F52F87" w:rsidP="00F52F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F87">
        <w:rPr>
          <w:rFonts w:ascii="Times New Roman" w:hAnsi="Times New Roman" w:cs="Times New Roman"/>
          <w:bCs/>
          <w:sz w:val="24"/>
          <w:szCs w:val="24"/>
        </w:rPr>
        <w:t xml:space="preserve">Předmětem investiční akce, která je </w:t>
      </w:r>
      <w:r w:rsidRPr="00F52F87">
        <w:rPr>
          <w:rFonts w:ascii="Times New Roman" w:hAnsi="Times New Roman" w:cs="Times New Roman"/>
          <w:bCs/>
          <w:sz w:val="24"/>
          <w:szCs w:val="24"/>
          <w:u w:val="single"/>
        </w:rPr>
        <w:t>přílohou č. 1</w:t>
      </w:r>
      <w:r w:rsidRPr="00F52F87">
        <w:rPr>
          <w:rFonts w:ascii="Times New Roman" w:hAnsi="Times New Roman" w:cs="Times New Roman"/>
          <w:bCs/>
          <w:sz w:val="24"/>
          <w:szCs w:val="24"/>
        </w:rPr>
        <w:t xml:space="preserve"> předloženého materiálu, je realizace a výstavba energetických opatření a staveb k zajištění snížení energetické náročnosti jednotlivých objektů provozovaných společností. </w:t>
      </w:r>
    </w:p>
    <w:p w14:paraId="5ED50F30" w14:textId="63D4CF1F" w:rsidR="00F52F87" w:rsidRPr="00CE7681" w:rsidRDefault="00CE7681" w:rsidP="00CE7681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065">
        <w:rPr>
          <w:rFonts w:ascii="Times New Roman" w:hAnsi="Times New Roman" w:cs="Times New Roman"/>
          <w:b/>
          <w:sz w:val="24"/>
          <w:szCs w:val="24"/>
        </w:rPr>
        <w:t>S</w:t>
      </w:r>
      <w:r w:rsidR="00F52F87" w:rsidRPr="00136065">
        <w:rPr>
          <w:rFonts w:ascii="Times New Roman" w:hAnsi="Times New Roman" w:cs="Times New Roman"/>
          <w:b/>
          <w:sz w:val="24"/>
          <w:szCs w:val="24"/>
        </w:rPr>
        <w:t>ystém recyklační linky na Krytém bazénu Ostrava-</w:t>
      </w:r>
      <w:r w:rsidR="00136065" w:rsidRPr="00136065">
        <w:rPr>
          <w:rFonts w:ascii="Times New Roman" w:hAnsi="Times New Roman" w:cs="Times New Roman"/>
          <w:b/>
          <w:sz w:val="24"/>
          <w:szCs w:val="24"/>
        </w:rPr>
        <w:t>Poruba</w:t>
      </w:r>
      <w:r w:rsidR="00612E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065">
        <w:rPr>
          <w:rFonts w:ascii="Times New Roman" w:hAnsi="Times New Roman" w:cs="Times New Roman"/>
          <w:bCs/>
          <w:sz w:val="24"/>
          <w:szCs w:val="24"/>
        </w:rPr>
        <w:t>– jde</w:t>
      </w:r>
      <w:r w:rsidR="00F52F87" w:rsidRPr="00CE7681">
        <w:rPr>
          <w:rFonts w:ascii="Times New Roman" w:hAnsi="Times New Roman" w:cs="Times New Roman"/>
          <w:bCs/>
          <w:sz w:val="24"/>
          <w:szCs w:val="24"/>
        </w:rPr>
        <w:t xml:space="preserve"> o zařízení, kdy voda, která je použita na zpětný proplach filtrů, protéká přes sérii snímačů měření a regulace, přes injektory ozónu a statické mixéry v několika stupních. Jsou z ní separovány hrubé i jemné nečistoty, </w:t>
      </w:r>
      <w:r w:rsidRPr="00CE7681">
        <w:rPr>
          <w:rFonts w:ascii="Times New Roman" w:hAnsi="Times New Roman" w:cs="Times New Roman"/>
          <w:bCs/>
          <w:sz w:val="24"/>
          <w:szCs w:val="24"/>
        </w:rPr>
        <w:t xml:space="preserve">dále </w:t>
      </w:r>
      <w:r w:rsidR="00F52F87" w:rsidRPr="00CE7681">
        <w:rPr>
          <w:rFonts w:ascii="Times New Roman" w:hAnsi="Times New Roman" w:cs="Times New Roman"/>
          <w:bCs/>
          <w:sz w:val="24"/>
          <w:szCs w:val="24"/>
        </w:rPr>
        <w:t>je filtrována ve filtrech se zeolitovou náplní a po odvedení zplodin oxidace přes sérii katalyzátorů, kdy dojde k rozkladu ozónu na čistý kyslík, je využita pro zpětné použití v bazénech. Voda po průchodu recyklační linkou odpovídá parametrům vody pitné. Úspory jsou dosaženy nejen v úspoře vody samotné, ale také i v tepelné energii potřebné pro ohřev vody z</w:t>
      </w:r>
      <w:r w:rsidR="00612ECE">
        <w:rPr>
          <w:rFonts w:ascii="Times New Roman" w:hAnsi="Times New Roman" w:cs="Times New Roman"/>
          <w:bCs/>
          <w:sz w:val="24"/>
          <w:szCs w:val="24"/>
        </w:rPr>
        <w:t> </w:t>
      </w:r>
      <w:r w:rsidR="00F52F87" w:rsidRPr="00CE7681">
        <w:rPr>
          <w:rFonts w:ascii="Times New Roman" w:hAnsi="Times New Roman" w:cs="Times New Roman"/>
          <w:bCs/>
          <w:sz w:val="24"/>
          <w:szCs w:val="24"/>
        </w:rPr>
        <w:t>řádu</w:t>
      </w:r>
      <w:r w:rsidR="00612ECE" w:rsidRPr="00237BD1">
        <w:rPr>
          <w:rFonts w:ascii="Times New Roman" w:hAnsi="Times New Roman" w:cs="Times New Roman"/>
          <w:bCs/>
          <w:sz w:val="24"/>
          <w:szCs w:val="24"/>
        </w:rPr>
        <w:t>. V </w:t>
      </w:r>
      <w:r w:rsidR="00612ECE" w:rsidRPr="00237BD1">
        <w:rPr>
          <w:rFonts w:ascii="Times New Roman" w:hAnsi="Times New Roman" w:cs="Times New Roman"/>
          <w:bCs/>
          <w:sz w:val="24"/>
          <w:szCs w:val="24"/>
          <w:u w:val="single"/>
        </w:rPr>
        <w:t>příloze č. 2</w:t>
      </w:r>
      <w:r w:rsidR="00612ECE" w:rsidRPr="00237BD1">
        <w:rPr>
          <w:rFonts w:ascii="Times New Roman" w:hAnsi="Times New Roman" w:cs="Times New Roman"/>
          <w:bCs/>
          <w:sz w:val="24"/>
          <w:szCs w:val="24"/>
        </w:rPr>
        <w:t xml:space="preserve"> je </w:t>
      </w:r>
      <w:r w:rsidR="003A7C80" w:rsidRPr="00237BD1">
        <w:rPr>
          <w:rFonts w:ascii="Times New Roman" w:hAnsi="Times New Roman" w:cs="Times New Roman"/>
          <w:bCs/>
          <w:sz w:val="24"/>
          <w:szCs w:val="24"/>
        </w:rPr>
        <w:t>doplněna</w:t>
      </w:r>
      <w:r w:rsidR="00612ECE" w:rsidRPr="00237BD1">
        <w:rPr>
          <w:rFonts w:ascii="Times New Roman" w:hAnsi="Times New Roman" w:cs="Times New Roman"/>
          <w:bCs/>
          <w:sz w:val="24"/>
          <w:szCs w:val="24"/>
        </w:rPr>
        <w:t xml:space="preserve"> Smlouva o dílo společnosti </w:t>
      </w:r>
      <w:r w:rsidR="00D566C8" w:rsidRPr="00237BD1">
        <w:rPr>
          <w:rFonts w:ascii="Times New Roman" w:hAnsi="Times New Roman" w:cs="Times New Roman"/>
          <w:bCs/>
          <w:sz w:val="24"/>
          <w:szCs w:val="24"/>
        </w:rPr>
        <w:t>s dodavatelem technologie a stavebních prací.</w:t>
      </w:r>
    </w:p>
    <w:p w14:paraId="2EB48C97" w14:textId="222DE610" w:rsidR="00F52F87" w:rsidRPr="00237BD1" w:rsidRDefault="00F52F87" w:rsidP="00CE7681">
      <w:pPr>
        <w:pStyle w:val="Odstavecseseznamem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065">
        <w:rPr>
          <w:rFonts w:ascii="Times New Roman" w:hAnsi="Times New Roman" w:cs="Times New Roman"/>
          <w:b/>
          <w:sz w:val="24"/>
          <w:szCs w:val="24"/>
        </w:rPr>
        <w:t xml:space="preserve">Fotovoltaické elektrárny </w:t>
      </w:r>
      <w:r w:rsidR="00136065" w:rsidRPr="00136065">
        <w:rPr>
          <w:rFonts w:ascii="Times New Roman" w:hAnsi="Times New Roman" w:cs="Times New Roman"/>
          <w:b/>
          <w:sz w:val="24"/>
          <w:szCs w:val="24"/>
        </w:rPr>
        <w:t>(dále jen „FVE“)</w:t>
      </w:r>
      <w:r w:rsidR="001360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768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CE7681">
        <w:rPr>
          <w:rFonts w:ascii="Times New Roman" w:hAnsi="Times New Roman" w:cs="Times New Roman"/>
          <w:bCs/>
          <w:sz w:val="24"/>
          <w:szCs w:val="24"/>
        </w:rPr>
        <w:t>společnost</w:t>
      </w:r>
      <w:r w:rsidR="00CE7681">
        <w:rPr>
          <w:rFonts w:ascii="Times New Roman" w:hAnsi="Times New Roman" w:cs="Times New Roman"/>
          <w:bCs/>
          <w:sz w:val="24"/>
          <w:szCs w:val="24"/>
        </w:rPr>
        <w:t xml:space="preserve"> je</w:t>
      </w:r>
      <w:r w:rsidRPr="00CE76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7681" w:rsidRPr="00CE7681">
        <w:rPr>
          <w:rFonts w:ascii="Times New Roman" w:hAnsi="Times New Roman" w:cs="Times New Roman"/>
          <w:bCs/>
          <w:sz w:val="24"/>
          <w:szCs w:val="24"/>
        </w:rPr>
        <w:t xml:space="preserve">bude </w:t>
      </w:r>
      <w:r w:rsidRPr="00CE7681">
        <w:rPr>
          <w:rFonts w:ascii="Times New Roman" w:hAnsi="Times New Roman" w:cs="Times New Roman"/>
          <w:bCs/>
          <w:sz w:val="24"/>
          <w:szCs w:val="24"/>
        </w:rPr>
        <w:t xml:space="preserve">instalovat na objekt Multifunkční areál Ostrava-Poruba (na šikmé střechy) s instalovaným výkonem cca 238 kWp a objekt Sportovní hala v Ostravě-Přívoze (střecha hlavní haly) s instalovaným příkonem cca 126 kWp ve variantě s baterií nebo bez baterie </w:t>
      </w:r>
      <w:r w:rsidR="00136065">
        <w:rPr>
          <w:rFonts w:ascii="Times New Roman" w:hAnsi="Times New Roman" w:cs="Times New Roman"/>
          <w:bCs/>
          <w:sz w:val="24"/>
          <w:szCs w:val="24"/>
        </w:rPr>
        <w:t>(</w:t>
      </w:r>
      <w:r w:rsidR="00136065" w:rsidRPr="00237BD1">
        <w:rPr>
          <w:rFonts w:ascii="Times New Roman" w:hAnsi="Times New Roman" w:cs="Times New Roman"/>
          <w:bCs/>
          <w:sz w:val="24"/>
          <w:szCs w:val="24"/>
        </w:rPr>
        <w:t xml:space="preserve">dále jen „Bat.“) </w:t>
      </w:r>
      <w:r w:rsidRPr="00237BD1">
        <w:rPr>
          <w:rFonts w:ascii="Times New Roman" w:hAnsi="Times New Roman" w:cs="Times New Roman"/>
          <w:bCs/>
          <w:sz w:val="24"/>
          <w:szCs w:val="24"/>
        </w:rPr>
        <w:t>s možností komunitního využití na jiných objektech společnosti</w:t>
      </w:r>
      <w:r w:rsidR="00080828" w:rsidRPr="00237BD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14B04" w:rsidRPr="00237BD1">
        <w:rPr>
          <w:rFonts w:ascii="Times New Roman" w:hAnsi="Times New Roman" w:cs="Times New Roman"/>
          <w:bCs/>
          <w:sz w:val="24"/>
          <w:szCs w:val="24"/>
        </w:rPr>
        <w:t>Studie s předpokládaným výkonem a ekonomickým vyčíslením FVE na objekt Multifunkční areál Ostrava-Poruba, včetně odhadovaných nákladů je obsažena v </w:t>
      </w:r>
      <w:r w:rsidR="00080828" w:rsidRPr="003D41C0">
        <w:rPr>
          <w:rFonts w:ascii="Times New Roman" w:hAnsi="Times New Roman" w:cs="Times New Roman"/>
          <w:bCs/>
          <w:sz w:val="24"/>
          <w:szCs w:val="24"/>
        </w:rPr>
        <w:t>příloze</w:t>
      </w:r>
      <w:r w:rsidR="00214B04" w:rsidRPr="003D41C0">
        <w:rPr>
          <w:rFonts w:ascii="Times New Roman" w:hAnsi="Times New Roman" w:cs="Times New Roman"/>
          <w:bCs/>
          <w:sz w:val="24"/>
          <w:szCs w:val="24"/>
        </w:rPr>
        <w:t xml:space="preserve"> č. 3</w:t>
      </w:r>
      <w:r w:rsidR="00214B04" w:rsidRPr="00237BD1">
        <w:rPr>
          <w:rFonts w:ascii="Times New Roman" w:hAnsi="Times New Roman" w:cs="Times New Roman"/>
          <w:bCs/>
          <w:sz w:val="24"/>
          <w:szCs w:val="24"/>
        </w:rPr>
        <w:t xml:space="preserve">, studie pro objekt Sportovní hala v Ostravě-Přívoze </w:t>
      </w:r>
      <w:r w:rsidR="0074645D" w:rsidRPr="00237BD1">
        <w:rPr>
          <w:rFonts w:ascii="Times New Roman" w:hAnsi="Times New Roman" w:cs="Times New Roman"/>
          <w:bCs/>
          <w:sz w:val="24"/>
          <w:szCs w:val="24"/>
        </w:rPr>
        <w:t>je doložena v </w:t>
      </w:r>
      <w:r w:rsidR="0074645D" w:rsidRPr="003D41C0">
        <w:rPr>
          <w:rFonts w:ascii="Times New Roman" w:hAnsi="Times New Roman" w:cs="Times New Roman"/>
          <w:bCs/>
          <w:sz w:val="24"/>
          <w:szCs w:val="24"/>
        </w:rPr>
        <w:t>příloze č. 4</w:t>
      </w:r>
      <w:r w:rsidR="0074645D" w:rsidRPr="00237BD1">
        <w:rPr>
          <w:rFonts w:ascii="Times New Roman" w:hAnsi="Times New Roman" w:cs="Times New Roman"/>
          <w:bCs/>
          <w:sz w:val="24"/>
          <w:szCs w:val="24"/>
        </w:rPr>
        <w:t>.</w:t>
      </w:r>
      <w:r w:rsidR="008C7E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EA9" w:rsidRPr="003D41C0">
        <w:rPr>
          <w:rFonts w:ascii="Times New Roman" w:hAnsi="Times New Roman" w:cs="Times New Roman"/>
          <w:bCs/>
          <w:sz w:val="24"/>
          <w:szCs w:val="24"/>
          <w:u w:val="single"/>
        </w:rPr>
        <w:t>Příloha č. 3 a příloha č. 4</w:t>
      </w:r>
      <w:r w:rsidR="008C7EA9">
        <w:rPr>
          <w:rFonts w:ascii="Times New Roman" w:hAnsi="Times New Roman" w:cs="Times New Roman"/>
          <w:bCs/>
          <w:sz w:val="24"/>
          <w:szCs w:val="24"/>
        </w:rPr>
        <w:t xml:space="preserve"> jsou z důvodu </w:t>
      </w:r>
      <w:r w:rsidR="003D41C0">
        <w:rPr>
          <w:rFonts w:ascii="Times New Roman" w:hAnsi="Times New Roman" w:cs="Times New Roman"/>
          <w:bCs/>
          <w:sz w:val="24"/>
          <w:szCs w:val="24"/>
        </w:rPr>
        <w:t xml:space="preserve">své </w:t>
      </w:r>
      <w:r w:rsidR="008C7EA9">
        <w:rPr>
          <w:rFonts w:ascii="Times New Roman" w:hAnsi="Times New Roman" w:cs="Times New Roman"/>
          <w:bCs/>
          <w:sz w:val="24"/>
          <w:szCs w:val="24"/>
        </w:rPr>
        <w:t xml:space="preserve">obsáhlosti </w:t>
      </w:r>
      <w:r w:rsidR="003D41C0">
        <w:rPr>
          <w:rFonts w:ascii="Times New Roman" w:hAnsi="Times New Roman" w:cs="Times New Roman"/>
          <w:bCs/>
          <w:sz w:val="24"/>
          <w:szCs w:val="24"/>
        </w:rPr>
        <w:t xml:space="preserve">vedeny </w:t>
      </w:r>
      <w:r w:rsidR="008C7EA9">
        <w:rPr>
          <w:rFonts w:ascii="Times New Roman" w:hAnsi="Times New Roman" w:cs="Times New Roman"/>
          <w:bCs/>
          <w:sz w:val="24"/>
          <w:szCs w:val="24"/>
        </w:rPr>
        <w:t>pouze</w:t>
      </w:r>
      <w:r w:rsidR="003D41C0">
        <w:rPr>
          <w:rFonts w:ascii="Times New Roman" w:hAnsi="Times New Roman" w:cs="Times New Roman"/>
          <w:bCs/>
          <w:sz w:val="24"/>
          <w:szCs w:val="24"/>
        </w:rPr>
        <w:t xml:space="preserve"> v elektronické podobě předloženého materiálu.</w:t>
      </w:r>
    </w:p>
    <w:p w14:paraId="351143B4" w14:textId="77777777" w:rsidR="00136065" w:rsidRPr="0055760C" w:rsidRDefault="00136065" w:rsidP="00F52F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B77A37" w14:textId="37DC7E86" w:rsidR="0055760C" w:rsidRPr="0055760C" w:rsidRDefault="0055760C" w:rsidP="0055760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760C">
        <w:rPr>
          <w:rFonts w:ascii="Times New Roman" w:hAnsi="Times New Roman" w:cs="Times New Roman"/>
          <w:bCs/>
          <w:sz w:val="24"/>
          <w:szCs w:val="24"/>
        </w:rPr>
        <w:t>Předpokládané náklady na uvedenou investiční akci (v členění):</w:t>
      </w:r>
    </w:p>
    <w:p w14:paraId="23481EBD" w14:textId="0E04B512" w:rsidR="00F52F87" w:rsidRPr="00F52F87" w:rsidRDefault="00F52F87" w:rsidP="00F52F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F87">
        <w:rPr>
          <w:rFonts w:ascii="Times New Roman" w:hAnsi="Times New Roman" w:cs="Times New Roman"/>
          <w:bCs/>
          <w:sz w:val="24"/>
          <w:szCs w:val="24"/>
        </w:rPr>
        <w:t>-</w:t>
      </w:r>
      <w:r w:rsidRPr="00F52F87">
        <w:rPr>
          <w:rFonts w:ascii="Times New Roman" w:hAnsi="Times New Roman" w:cs="Times New Roman"/>
          <w:bCs/>
          <w:sz w:val="24"/>
          <w:szCs w:val="24"/>
        </w:rPr>
        <w:tab/>
        <w:t>instalace recyklační linky, včetně zásobní jímky</w:t>
      </w:r>
      <w:r w:rsidRPr="00F52F87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Pr="00F52F87">
        <w:rPr>
          <w:rFonts w:ascii="Times New Roman" w:hAnsi="Times New Roman" w:cs="Times New Roman"/>
          <w:bCs/>
          <w:sz w:val="24"/>
          <w:szCs w:val="24"/>
        </w:rPr>
        <w:tab/>
      </w:r>
      <w:r w:rsidR="00136065">
        <w:rPr>
          <w:rFonts w:ascii="Times New Roman" w:hAnsi="Times New Roman" w:cs="Times New Roman"/>
          <w:bCs/>
          <w:sz w:val="24"/>
          <w:szCs w:val="24"/>
        </w:rPr>
        <w:tab/>
      </w:r>
      <w:r w:rsidR="00136065">
        <w:rPr>
          <w:rFonts w:ascii="Times New Roman" w:hAnsi="Times New Roman" w:cs="Times New Roman"/>
          <w:bCs/>
          <w:sz w:val="24"/>
          <w:szCs w:val="24"/>
        </w:rPr>
        <w:tab/>
      </w:r>
      <w:r w:rsidRPr="00F52F87">
        <w:rPr>
          <w:rFonts w:ascii="Times New Roman" w:hAnsi="Times New Roman" w:cs="Times New Roman"/>
          <w:bCs/>
          <w:sz w:val="24"/>
          <w:szCs w:val="24"/>
        </w:rPr>
        <w:t>9,7 mil. Kč</w:t>
      </w:r>
    </w:p>
    <w:p w14:paraId="20D001B8" w14:textId="132EA057" w:rsidR="00F52F87" w:rsidRPr="00F52F87" w:rsidRDefault="00F52F87" w:rsidP="00F52F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F87">
        <w:rPr>
          <w:rFonts w:ascii="Times New Roman" w:hAnsi="Times New Roman" w:cs="Times New Roman"/>
          <w:bCs/>
          <w:sz w:val="24"/>
          <w:szCs w:val="24"/>
        </w:rPr>
        <w:t>-</w:t>
      </w:r>
      <w:r w:rsidRPr="00F52F87">
        <w:rPr>
          <w:rFonts w:ascii="Times New Roman" w:hAnsi="Times New Roman" w:cs="Times New Roman"/>
          <w:bCs/>
          <w:sz w:val="24"/>
          <w:szCs w:val="24"/>
        </w:rPr>
        <w:tab/>
        <w:t xml:space="preserve">instalace FVE na </w:t>
      </w:r>
      <w:r w:rsidR="00136065">
        <w:rPr>
          <w:rFonts w:ascii="Times New Roman" w:hAnsi="Times New Roman" w:cs="Times New Roman"/>
          <w:bCs/>
          <w:sz w:val="24"/>
          <w:szCs w:val="24"/>
        </w:rPr>
        <w:t>multifunkčním areálu</w:t>
      </w:r>
      <w:r w:rsidRPr="00F52F87">
        <w:rPr>
          <w:rFonts w:ascii="Times New Roman" w:hAnsi="Times New Roman" w:cs="Times New Roman"/>
          <w:bCs/>
          <w:sz w:val="24"/>
          <w:szCs w:val="24"/>
        </w:rPr>
        <w:t>, dle provedení Bat</w:t>
      </w:r>
      <w:r w:rsidR="00136065">
        <w:rPr>
          <w:rFonts w:ascii="Times New Roman" w:hAnsi="Times New Roman" w:cs="Times New Roman"/>
          <w:bCs/>
          <w:sz w:val="24"/>
          <w:szCs w:val="24"/>
        </w:rPr>
        <w:t>.</w:t>
      </w:r>
      <w:r w:rsidRPr="00F52F87">
        <w:rPr>
          <w:rFonts w:ascii="Times New Roman" w:hAnsi="Times New Roman" w:cs="Times New Roman"/>
          <w:bCs/>
          <w:sz w:val="24"/>
          <w:szCs w:val="24"/>
        </w:rPr>
        <w:t xml:space="preserve"> nebo bez Bat.</w:t>
      </w:r>
      <w:r w:rsidRPr="00F52F87">
        <w:rPr>
          <w:rFonts w:ascii="Times New Roman" w:hAnsi="Times New Roman" w:cs="Times New Roman"/>
          <w:bCs/>
          <w:sz w:val="24"/>
          <w:szCs w:val="24"/>
        </w:rPr>
        <w:tab/>
        <w:t>6,7 mil. Kč</w:t>
      </w:r>
    </w:p>
    <w:p w14:paraId="66DEA724" w14:textId="227531D2" w:rsidR="00F52F87" w:rsidRPr="00F52F87" w:rsidRDefault="00F52F87" w:rsidP="00F52F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F87">
        <w:rPr>
          <w:rFonts w:ascii="Times New Roman" w:hAnsi="Times New Roman" w:cs="Times New Roman"/>
          <w:bCs/>
          <w:sz w:val="24"/>
          <w:szCs w:val="24"/>
        </w:rPr>
        <w:t>-</w:t>
      </w:r>
      <w:r w:rsidRPr="00F52F87">
        <w:rPr>
          <w:rFonts w:ascii="Times New Roman" w:hAnsi="Times New Roman" w:cs="Times New Roman"/>
          <w:bCs/>
          <w:sz w:val="24"/>
          <w:szCs w:val="24"/>
        </w:rPr>
        <w:tab/>
        <w:t xml:space="preserve">instalace FVE na </w:t>
      </w:r>
      <w:r w:rsidR="00136065">
        <w:rPr>
          <w:rFonts w:ascii="Times New Roman" w:hAnsi="Times New Roman" w:cs="Times New Roman"/>
          <w:bCs/>
          <w:sz w:val="24"/>
          <w:szCs w:val="24"/>
        </w:rPr>
        <w:t>Sportovní hale</w:t>
      </w:r>
      <w:r w:rsidRPr="00F52F87">
        <w:rPr>
          <w:rFonts w:ascii="Times New Roman" w:hAnsi="Times New Roman" w:cs="Times New Roman"/>
          <w:bCs/>
          <w:sz w:val="24"/>
          <w:szCs w:val="24"/>
        </w:rPr>
        <w:t>, dle provedení Bat</w:t>
      </w:r>
      <w:r w:rsidR="00136065">
        <w:rPr>
          <w:rFonts w:ascii="Times New Roman" w:hAnsi="Times New Roman" w:cs="Times New Roman"/>
          <w:bCs/>
          <w:sz w:val="24"/>
          <w:szCs w:val="24"/>
        </w:rPr>
        <w:t>.</w:t>
      </w:r>
      <w:r w:rsidRPr="00F52F87">
        <w:rPr>
          <w:rFonts w:ascii="Times New Roman" w:hAnsi="Times New Roman" w:cs="Times New Roman"/>
          <w:bCs/>
          <w:sz w:val="24"/>
          <w:szCs w:val="24"/>
        </w:rPr>
        <w:t xml:space="preserve"> nebo bez Bat.</w:t>
      </w:r>
      <w:r w:rsidRPr="00F52F87">
        <w:rPr>
          <w:rFonts w:ascii="Times New Roman" w:hAnsi="Times New Roman" w:cs="Times New Roman"/>
          <w:bCs/>
          <w:sz w:val="24"/>
          <w:szCs w:val="24"/>
        </w:rPr>
        <w:tab/>
      </w:r>
      <w:r w:rsidR="00136065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52F87">
        <w:rPr>
          <w:rFonts w:ascii="Times New Roman" w:hAnsi="Times New Roman" w:cs="Times New Roman"/>
          <w:bCs/>
          <w:sz w:val="24"/>
          <w:szCs w:val="24"/>
        </w:rPr>
        <w:t>3,5 – 8,7 mil. Kč</w:t>
      </w:r>
    </w:p>
    <w:p w14:paraId="06BEEBDE" w14:textId="77777777" w:rsidR="00F52F87" w:rsidRPr="00F52F87" w:rsidRDefault="00F52F87" w:rsidP="00F52F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3DB771" w14:textId="16F47641" w:rsidR="00D6151E" w:rsidRPr="00197F54" w:rsidRDefault="0054049B" w:rsidP="00D6151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F87">
        <w:rPr>
          <w:rFonts w:ascii="Times New Roman" w:hAnsi="Times New Roman" w:cs="Times New Roman"/>
          <w:bCs/>
          <w:sz w:val="24"/>
          <w:szCs w:val="24"/>
        </w:rPr>
        <w:t xml:space="preserve">Investiční akce </w:t>
      </w:r>
      <w:r w:rsidR="00D6151E" w:rsidRPr="00D6151E">
        <w:rPr>
          <w:rFonts w:ascii="Times New Roman" w:hAnsi="Times New Roman" w:cs="Times New Roman"/>
          <w:bCs/>
          <w:sz w:val="24"/>
          <w:szCs w:val="24"/>
        </w:rPr>
        <w:t>je v souladu s původním schváleným plánem</w:t>
      </w:r>
      <w:r w:rsidR="0089024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kapitálové</w:t>
      </w:r>
      <w:r w:rsidR="00890249">
        <w:rPr>
          <w:rFonts w:ascii="Times New Roman" w:hAnsi="Times New Roman" w:cs="Times New Roman"/>
          <w:bCs/>
          <w:sz w:val="24"/>
          <w:szCs w:val="24"/>
        </w:rPr>
        <w:t>ho</w:t>
      </w:r>
      <w:r>
        <w:rPr>
          <w:rFonts w:ascii="Times New Roman" w:hAnsi="Times New Roman" w:cs="Times New Roman"/>
          <w:bCs/>
          <w:sz w:val="24"/>
          <w:szCs w:val="24"/>
        </w:rPr>
        <w:t xml:space="preserve"> rozpočtu statutárního města Ostravy</w:t>
      </w:r>
      <w:r w:rsidR="00D6151E" w:rsidRPr="00D6151E">
        <w:rPr>
          <w:rFonts w:ascii="Times New Roman" w:hAnsi="Times New Roman" w:cs="Times New Roman"/>
          <w:bCs/>
          <w:sz w:val="24"/>
          <w:szCs w:val="24"/>
        </w:rPr>
        <w:t xml:space="preserve"> pro </w:t>
      </w:r>
      <w:r w:rsidR="00D6151E">
        <w:rPr>
          <w:rFonts w:ascii="Times New Roman" w:hAnsi="Times New Roman" w:cs="Times New Roman"/>
          <w:bCs/>
          <w:sz w:val="24"/>
          <w:szCs w:val="24"/>
        </w:rPr>
        <w:t>rok 2023</w:t>
      </w:r>
      <w:r w:rsidR="00CE7681">
        <w:rPr>
          <w:rFonts w:ascii="Times New Roman" w:hAnsi="Times New Roman" w:cs="Times New Roman"/>
          <w:bCs/>
          <w:sz w:val="24"/>
          <w:szCs w:val="24"/>
        </w:rPr>
        <w:t>.</w:t>
      </w:r>
      <w:r w:rsidR="00C853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7681">
        <w:rPr>
          <w:rFonts w:ascii="Times New Roman" w:hAnsi="Times New Roman" w:cs="Times New Roman"/>
          <w:bCs/>
          <w:sz w:val="24"/>
          <w:szCs w:val="24"/>
        </w:rPr>
        <w:t>Z</w:t>
      </w:r>
      <w:r w:rsidR="00C85325">
        <w:rPr>
          <w:rFonts w:ascii="Times New Roman" w:hAnsi="Times New Roman" w:cs="Times New Roman"/>
          <w:bCs/>
          <w:sz w:val="24"/>
          <w:szCs w:val="24"/>
        </w:rPr>
        <w:t xml:space="preserve"> důvodu zpoždění příprav, nedořešené legislativy v oblasti hygieny bazénových vod </w:t>
      </w:r>
      <w:r w:rsidR="00890249">
        <w:rPr>
          <w:rFonts w:ascii="Times New Roman" w:hAnsi="Times New Roman" w:cs="Times New Roman"/>
          <w:bCs/>
          <w:sz w:val="24"/>
          <w:szCs w:val="24"/>
        </w:rPr>
        <w:t xml:space="preserve">však </w:t>
      </w:r>
      <w:r w:rsidR="00C85325">
        <w:rPr>
          <w:rFonts w:ascii="Times New Roman" w:hAnsi="Times New Roman" w:cs="Times New Roman"/>
          <w:bCs/>
          <w:sz w:val="24"/>
          <w:szCs w:val="24"/>
        </w:rPr>
        <w:t xml:space="preserve">došlo na základě žádosti </w:t>
      </w:r>
      <w:r w:rsidR="00136065">
        <w:rPr>
          <w:rFonts w:ascii="Times New Roman" w:hAnsi="Times New Roman" w:cs="Times New Roman"/>
          <w:bCs/>
          <w:sz w:val="24"/>
          <w:szCs w:val="24"/>
        </w:rPr>
        <w:t xml:space="preserve">ze strany společnosti a následného schválení </w:t>
      </w:r>
      <w:r w:rsidR="00197F54">
        <w:rPr>
          <w:rFonts w:ascii="Times New Roman" w:hAnsi="Times New Roman" w:cs="Times New Roman"/>
          <w:bCs/>
          <w:sz w:val="24"/>
          <w:szCs w:val="24"/>
        </w:rPr>
        <w:t xml:space="preserve">usnesení </w:t>
      </w:r>
      <w:r w:rsidR="00136065">
        <w:rPr>
          <w:rFonts w:ascii="Times New Roman" w:hAnsi="Times New Roman" w:cs="Times New Roman"/>
          <w:bCs/>
          <w:sz w:val="24"/>
          <w:szCs w:val="24"/>
        </w:rPr>
        <w:t>v</w:t>
      </w:r>
      <w:r w:rsidR="00197F54">
        <w:rPr>
          <w:rFonts w:ascii="Times New Roman" w:hAnsi="Times New Roman" w:cs="Times New Roman"/>
          <w:bCs/>
          <w:sz w:val="24"/>
          <w:szCs w:val="24"/>
        </w:rPr>
        <w:t> zastupitelstvu města</w:t>
      </w:r>
      <w:r w:rsidR="001360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7F54">
        <w:rPr>
          <w:rFonts w:ascii="Times New Roman" w:hAnsi="Times New Roman" w:cs="Times New Roman"/>
          <w:bCs/>
          <w:sz w:val="24"/>
          <w:szCs w:val="24"/>
        </w:rPr>
        <w:t>č.</w:t>
      </w:r>
      <w:r w:rsidR="00197F54">
        <w:rPr>
          <w:rFonts w:ascii="TimesNewRomanPSMT" w:hAnsi="TimesNewRomanPSMT" w:cs="TimesNewRomanPSMT"/>
        </w:rPr>
        <w:t xml:space="preserve"> 0522/ZM2226/12 ze dne 06.12.2023 </w:t>
      </w:r>
      <w:r w:rsidR="00136065">
        <w:rPr>
          <w:rFonts w:ascii="Times New Roman" w:hAnsi="Times New Roman" w:cs="Times New Roman"/>
          <w:bCs/>
          <w:sz w:val="24"/>
          <w:szCs w:val="24"/>
        </w:rPr>
        <w:t xml:space="preserve">o převod částky </w:t>
      </w:r>
      <w:r w:rsidR="00C85325">
        <w:rPr>
          <w:rFonts w:ascii="Times New Roman" w:hAnsi="Times New Roman" w:cs="Times New Roman"/>
          <w:bCs/>
          <w:sz w:val="24"/>
          <w:szCs w:val="24"/>
        </w:rPr>
        <w:t>do roku 2024.</w:t>
      </w:r>
      <w:r w:rsidR="00197F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5325">
        <w:rPr>
          <w:rFonts w:ascii="Times New Roman" w:hAnsi="Times New Roman" w:cs="Times New Roman"/>
          <w:bCs/>
          <w:sz w:val="24"/>
          <w:szCs w:val="24"/>
        </w:rPr>
        <w:t>A</w:t>
      </w:r>
      <w:r w:rsidR="00D6151E" w:rsidRPr="00D6151E">
        <w:rPr>
          <w:rFonts w:ascii="Times New Roman" w:hAnsi="Times New Roman" w:cs="Times New Roman"/>
          <w:bCs/>
          <w:sz w:val="24"/>
          <w:szCs w:val="24"/>
        </w:rPr>
        <w:t>kce je evidována v informačním systému města BePlan pod číslem 0237/22 s názvem „Energetická opatření - projekty ke snížení energetické náročnosti areálů</w:t>
      </w:r>
      <w:r w:rsidR="00D6151E">
        <w:rPr>
          <w:rFonts w:ascii="Times New Roman" w:hAnsi="Times New Roman" w:cs="Times New Roman"/>
          <w:bCs/>
          <w:sz w:val="24"/>
          <w:szCs w:val="24"/>
        </w:rPr>
        <w:t>“.</w:t>
      </w:r>
    </w:p>
    <w:p w14:paraId="24C335A9" w14:textId="06DC2C96" w:rsidR="00F52F87" w:rsidRDefault="00F52F87" w:rsidP="00F52F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2F87">
        <w:rPr>
          <w:rFonts w:ascii="Times New Roman" w:hAnsi="Times New Roman" w:cs="Times New Roman"/>
          <w:bCs/>
          <w:sz w:val="24"/>
          <w:szCs w:val="24"/>
        </w:rPr>
        <w:t xml:space="preserve">Práce na realizaci stavebních a montážních prací na akci recyklační linka jsou již zahájeny, ukončení prací a vyhodnocení akce </w:t>
      </w:r>
      <w:r w:rsidR="00D6151E">
        <w:rPr>
          <w:rFonts w:ascii="Times New Roman" w:hAnsi="Times New Roman" w:cs="Times New Roman"/>
          <w:bCs/>
          <w:sz w:val="24"/>
          <w:szCs w:val="24"/>
        </w:rPr>
        <w:t xml:space="preserve">je naplánováno </w:t>
      </w:r>
      <w:r w:rsidRPr="00F52F87">
        <w:rPr>
          <w:rFonts w:ascii="Times New Roman" w:hAnsi="Times New Roman" w:cs="Times New Roman"/>
          <w:bCs/>
          <w:sz w:val="24"/>
          <w:szCs w:val="24"/>
        </w:rPr>
        <w:t>do 30.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F52F87">
        <w:rPr>
          <w:rFonts w:ascii="Times New Roman" w:hAnsi="Times New Roman" w:cs="Times New Roman"/>
          <w:bCs/>
          <w:sz w:val="24"/>
          <w:szCs w:val="24"/>
        </w:rPr>
        <w:t xml:space="preserve">6.2024. Práce na realizaci montáží FVE </w:t>
      </w:r>
      <w:r>
        <w:rPr>
          <w:rFonts w:ascii="Times New Roman" w:hAnsi="Times New Roman" w:cs="Times New Roman"/>
          <w:bCs/>
          <w:sz w:val="24"/>
          <w:szCs w:val="24"/>
        </w:rPr>
        <w:t>se předpokládá</w:t>
      </w:r>
      <w:r w:rsidRPr="00F52F87">
        <w:rPr>
          <w:rFonts w:ascii="Times New Roman" w:hAnsi="Times New Roman" w:cs="Times New Roman"/>
          <w:bCs/>
          <w:sz w:val="24"/>
          <w:szCs w:val="24"/>
        </w:rPr>
        <w:t xml:space="preserve"> na podzim </w:t>
      </w:r>
      <w:r>
        <w:rPr>
          <w:rFonts w:ascii="Times New Roman" w:hAnsi="Times New Roman" w:cs="Times New Roman"/>
          <w:bCs/>
          <w:sz w:val="24"/>
          <w:szCs w:val="24"/>
        </w:rPr>
        <w:t xml:space="preserve">roku </w:t>
      </w:r>
      <w:r w:rsidRPr="00F52F87">
        <w:rPr>
          <w:rFonts w:ascii="Times New Roman" w:hAnsi="Times New Roman" w:cs="Times New Roman"/>
          <w:bCs/>
          <w:sz w:val="24"/>
          <w:szCs w:val="24"/>
        </w:rPr>
        <w:t>2024 s dokončením nejpozději do 30.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F52F87">
        <w:rPr>
          <w:rFonts w:ascii="Times New Roman" w:hAnsi="Times New Roman" w:cs="Times New Roman"/>
          <w:bCs/>
          <w:sz w:val="24"/>
          <w:szCs w:val="24"/>
        </w:rPr>
        <w:t>9.2025.</w:t>
      </w:r>
    </w:p>
    <w:p w14:paraId="6237BA20" w14:textId="34895692" w:rsidR="00890249" w:rsidRDefault="00890249" w:rsidP="00F52F8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890249">
        <w:rPr>
          <w:rFonts w:ascii="Times New Roman" w:hAnsi="Times New Roman" w:cs="Times New Roman"/>
          <w:bCs/>
          <w:sz w:val="24"/>
          <w:szCs w:val="24"/>
        </w:rPr>
        <w:lastRenderedPageBreak/>
        <w:t>Termín použití finančních prostředků z dotace, vzhledem k zahájení prací na recyklační lince a náročnosti řešení u FVE</w:t>
      </w:r>
      <w:r>
        <w:rPr>
          <w:rFonts w:ascii="Times New Roman" w:hAnsi="Times New Roman" w:cs="Times New Roman"/>
          <w:bCs/>
          <w:sz w:val="24"/>
          <w:szCs w:val="24"/>
        </w:rPr>
        <w:t xml:space="preserve"> bude </w:t>
      </w:r>
      <w:r w:rsidRPr="00890249">
        <w:rPr>
          <w:rFonts w:ascii="Times New Roman" w:hAnsi="Times New Roman" w:cs="Times New Roman"/>
          <w:bCs/>
          <w:sz w:val="24"/>
          <w:szCs w:val="24"/>
        </w:rPr>
        <w:t xml:space="preserve">od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890249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890249">
        <w:rPr>
          <w:rFonts w:ascii="Times New Roman" w:hAnsi="Times New Roman" w:cs="Times New Roman"/>
          <w:bCs/>
          <w:sz w:val="24"/>
          <w:szCs w:val="24"/>
        </w:rPr>
        <w:t>1.2024 do 30.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890249">
        <w:rPr>
          <w:rFonts w:ascii="Times New Roman" w:hAnsi="Times New Roman" w:cs="Times New Roman"/>
          <w:bCs/>
          <w:sz w:val="24"/>
          <w:szCs w:val="24"/>
        </w:rPr>
        <w:t>9.2025</w:t>
      </w:r>
      <w:r>
        <w:rPr>
          <w:rFonts w:ascii="Times New Roman" w:hAnsi="Times New Roman" w:cs="Times New Roman"/>
          <w:bCs/>
          <w:sz w:val="24"/>
          <w:szCs w:val="24"/>
        </w:rPr>
        <w:t>. Pro finanční vypořádání dotace je stanoven termín 31.12.2025.</w:t>
      </w:r>
    </w:p>
    <w:p w14:paraId="13756ADC" w14:textId="22B1855F" w:rsidR="003D5629" w:rsidRPr="00F52F87" w:rsidRDefault="007201D6" w:rsidP="00E6601F">
      <w:pPr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D6151E">
        <w:rPr>
          <w:rFonts w:ascii="Times New Roman" w:hAnsi="Times New Roman" w:cs="Times New Roman"/>
          <w:bCs/>
          <w:sz w:val="24"/>
          <w:szCs w:val="24"/>
        </w:rPr>
        <w:t>Návrh dotační smlouvy je obsažen v </w:t>
      </w:r>
      <w:r w:rsidRPr="0074645D">
        <w:rPr>
          <w:rFonts w:ascii="Times New Roman" w:hAnsi="Times New Roman" w:cs="Times New Roman"/>
          <w:bCs/>
          <w:sz w:val="24"/>
          <w:szCs w:val="24"/>
          <w:u w:val="single"/>
        </w:rPr>
        <w:t xml:space="preserve">příloze č. </w:t>
      </w:r>
      <w:r w:rsidR="0074645D" w:rsidRPr="0074645D"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  <w:r w:rsidRPr="00D6151E">
        <w:rPr>
          <w:rFonts w:ascii="Times New Roman" w:hAnsi="Times New Roman" w:cs="Times New Roman"/>
          <w:bCs/>
          <w:sz w:val="24"/>
          <w:szCs w:val="24"/>
        </w:rPr>
        <w:t xml:space="preserve"> předloženého materiálu.</w:t>
      </w:r>
    </w:p>
    <w:p w14:paraId="6E94EA4D" w14:textId="77777777" w:rsidR="00540CD8" w:rsidRDefault="00540CD8" w:rsidP="00597B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58DFD" w14:textId="74EE21D5" w:rsidR="00597B78" w:rsidRPr="00D6151E" w:rsidRDefault="00597B78" w:rsidP="00540C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51E">
        <w:rPr>
          <w:rFonts w:ascii="Times New Roman" w:hAnsi="Times New Roman" w:cs="Times New Roman"/>
          <w:b/>
          <w:sz w:val="24"/>
          <w:szCs w:val="24"/>
        </w:rPr>
        <w:t>Stanovisko odboru sportu</w:t>
      </w:r>
    </w:p>
    <w:p w14:paraId="1146CA41" w14:textId="20F89E35" w:rsidR="00520517" w:rsidRPr="00D6151E" w:rsidRDefault="00597B78" w:rsidP="00540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51E">
        <w:rPr>
          <w:rFonts w:ascii="Times New Roman" w:hAnsi="Times New Roman" w:cs="Times New Roman"/>
          <w:sz w:val="24"/>
          <w:szCs w:val="24"/>
        </w:rPr>
        <w:t>Odbor provedl předběžnou řídící kontrolu podle zákona č. 320/2001 Sb., o finanční kontrole ve</w:t>
      </w:r>
      <w:r w:rsidR="00DC3CDC" w:rsidRPr="00D6151E">
        <w:rPr>
          <w:rFonts w:ascii="Times New Roman" w:hAnsi="Times New Roman" w:cs="Times New Roman"/>
          <w:sz w:val="24"/>
          <w:szCs w:val="24"/>
        </w:rPr>
        <w:t> </w:t>
      </w:r>
      <w:r w:rsidRPr="00D6151E">
        <w:rPr>
          <w:rFonts w:ascii="Times New Roman" w:hAnsi="Times New Roman" w:cs="Times New Roman"/>
          <w:sz w:val="24"/>
          <w:szCs w:val="24"/>
        </w:rPr>
        <w:t>veřejné správě a o změně některých zákonů (zákon o finanční kontrole), ve znění pozdějších předpisů, a</w:t>
      </w:r>
      <w:r w:rsidR="000A4B10" w:rsidRPr="00D6151E">
        <w:rPr>
          <w:rFonts w:ascii="Times New Roman" w:hAnsi="Times New Roman" w:cs="Times New Roman"/>
          <w:sz w:val="24"/>
          <w:szCs w:val="24"/>
        </w:rPr>
        <w:t xml:space="preserve"> </w:t>
      </w:r>
      <w:r w:rsidRPr="00D6151E">
        <w:rPr>
          <w:rFonts w:ascii="Times New Roman" w:hAnsi="Times New Roman" w:cs="Times New Roman"/>
          <w:sz w:val="24"/>
          <w:szCs w:val="24"/>
        </w:rPr>
        <w:t xml:space="preserve">doporučuje orgánům města </w:t>
      </w:r>
      <w:r w:rsidR="000A4B10" w:rsidRPr="00D6151E">
        <w:rPr>
          <w:rFonts w:ascii="Times New Roman" w:hAnsi="Times New Roman" w:cs="Times New Roman"/>
          <w:sz w:val="24"/>
          <w:szCs w:val="24"/>
        </w:rPr>
        <w:t>schválit poskytnutí dotac</w:t>
      </w:r>
      <w:r w:rsidR="00D6151E">
        <w:rPr>
          <w:rFonts w:ascii="Times New Roman" w:hAnsi="Times New Roman" w:cs="Times New Roman"/>
          <w:sz w:val="24"/>
          <w:szCs w:val="24"/>
        </w:rPr>
        <w:t>e</w:t>
      </w:r>
      <w:r w:rsidR="008B256F" w:rsidRPr="00D6151E">
        <w:rPr>
          <w:rFonts w:ascii="Times New Roman" w:hAnsi="Times New Roman" w:cs="Times New Roman"/>
          <w:sz w:val="24"/>
          <w:szCs w:val="24"/>
        </w:rPr>
        <w:t xml:space="preserve"> </w:t>
      </w:r>
      <w:r w:rsidR="0035777B" w:rsidRPr="00D6151E">
        <w:rPr>
          <w:rFonts w:ascii="Times New Roman" w:hAnsi="Times New Roman" w:cs="Times New Roman"/>
          <w:sz w:val="24"/>
          <w:szCs w:val="24"/>
        </w:rPr>
        <w:t>s</w:t>
      </w:r>
      <w:r w:rsidR="006E4C8F" w:rsidRPr="00D6151E">
        <w:rPr>
          <w:rFonts w:ascii="Times New Roman" w:hAnsi="Times New Roman" w:cs="Times New Roman"/>
          <w:sz w:val="24"/>
          <w:szCs w:val="24"/>
        </w:rPr>
        <w:t xml:space="preserve">polečnosti </w:t>
      </w:r>
      <w:r w:rsidR="00D6151E">
        <w:rPr>
          <w:rFonts w:ascii="Times New Roman" w:hAnsi="Times New Roman" w:cs="Times New Roman"/>
          <w:sz w:val="24"/>
          <w:szCs w:val="24"/>
        </w:rPr>
        <w:t>Sportovní a rekreační zařízení města Ostravy, s.r.o.</w:t>
      </w:r>
      <w:r w:rsidR="00236F5A">
        <w:rPr>
          <w:rFonts w:ascii="Times New Roman" w:hAnsi="Times New Roman" w:cs="Times New Roman"/>
          <w:sz w:val="24"/>
          <w:szCs w:val="24"/>
        </w:rPr>
        <w:t>,</w:t>
      </w:r>
      <w:r w:rsidR="006E4C8F" w:rsidRPr="00D6151E">
        <w:rPr>
          <w:rFonts w:ascii="Times New Roman" w:hAnsi="Times New Roman" w:cs="Times New Roman"/>
          <w:sz w:val="24"/>
          <w:szCs w:val="24"/>
        </w:rPr>
        <w:t xml:space="preserve"> na</w:t>
      </w:r>
      <w:r w:rsidR="00236F5A">
        <w:rPr>
          <w:rFonts w:ascii="Times New Roman" w:hAnsi="Times New Roman" w:cs="Times New Roman"/>
          <w:sz w:val="24"/>
          <w:szCs w:val="24"/>
        </w:rPr>
        <w:t xml:space="preserve"> projekt </w:t>
      </w:r>
      <w:r w:rsidR="00236F5A" w:rsidRPr="00236F5A">
        <w:rPr>
          <w:rFonts w:ascii="Times New Roman" w:hAnsi="Times New Roman" w:cs="Times New Roman"/>
          <w:sz w:val="24"/>
          <w:szCs w:val="24"/>
        </w:rPr>
        <w:t>„ENERGETICKÁ OPATŘENÍ – Recyklační linka a Fotovoltaické elektrárny objekt</w:t>
      </w:r>
      <w:r w:rsidR="00080828">
        <w:rPr>
          <w:rFonts w:ascii="Times New Roman" w:hAnsi="Times New Roman" w:cs="Times New Roman"/>
          <w:sz w:val="24"/>
          <w:szCs w:val="24"/>
        </w:rPr>
        <w:t>ů</w:t>
      </w:r>
      <w:r w:rsidR="00236F5A" w:rsidRPr="00236F5A">
        <w:rPr>
          <w:rFonts w:ascii="Times New Roman" w:hAnsi="Times New Roman" w:cs="Times New Roman"/>
          <w:sz w:val="24"/>
          <w:szCs w:val="24"/>
        </w:rPr>
        <w:t xml:space="preserve"> SAREZA“.</w:t>
      </w:r>
    </w:p>
    <w:p w14:paraId="4F601B46" w14:textId="482E2B28" w:rsidR="00991869" w:rsidRPr="00F52F87" w:rsidRDefault="00991869" w:rsidP="0099186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36F5A">
        <w:rPr>
          <w:rFonts w:ascii="Times New Roman" w:hAnsi="Times New Roman" w:cs="Times New Roman"/>
          <w:sz w:val="24"/>
          <w:szCs w:val="24"/>
        </w:rPr>
        <w:t>Odbor sportu navrhuje žádost</w:t>
      </w:r>
      <w:r w:rsidR="00236F5A" w:rsidRPr="00236F5A">
        <w:rPr>
          <w:rFonts w:ascii="Times New Roman" w:hAnsi="Times New Roman" w:cs="Times New Roman"/>
          <w:sz w:val="24"/>
          <w:szCs w:val="24"/>
        </w:rPr>
        <w:t>i</w:t>
      </w:r>
      <w:r w:rsidRPr="00236F5A">
        <w:rPr>
          <w:rFonts w:ascii="Times New Roman" w:hAnsi="Times New Roman" w:cs="Times New Roman"/>
          <w:sz w:val="24"/>
          <w:szCs w:val="24"/>
        </w:rPr>
        <w:t xml:space="preserve"> vyhovět a poskytnout této městské společnosti </w:t>
      </w:r>
      <w:r w:rsidR="003104BD" w:rsidRPr="00236F5A">
        <w:rPr>
          <w:rFonts w:ascii="Times New Roman" w:hAnsi="Times New Roman" w:cs="Times New Roman"/>
          <w:sz w:val="24"/>
          <w:szCs w:val="24"/>
        </w:rPr>
        <w:t xml:space="preserve">dotační prostředky na výše </w:t>
      </w:r>
      <w:r w:rsidR="003104BD" w:rsidRPr="002848EF">
        <w:rPr>
          <w:rFonts w:ascii="Times New Roman" w:hAnsi="Times New Roman" w:cs="Times New Roman"/>
          <w:sz w:val="24"/>
          <w:szCs w:val="24"/>
        </w:rPr>
        <w:t>zmíněn</w:t>
      </w:r>
      <w:r w:rsidR="00236F5A" w:rsidRPr="002848EF">
        <w:rPr>
          <w:rFonts w:ascii="Times New Roman" w:hAnsi="Times New Roman" w:cs="Times New Roman"/>
          <w:sz w:val="24"/>
          <w:szCs w:val="24"/>
        </w:rPr>
        <w:t>ou</w:t>
      </w:r>
      <w:r w:rsidR="003104BD" w:rsidRPr="002848EF">
        <w:rPr>
          <w:rFonts w:ascii="Times New Roman" w:hAnsi="Times New Roman" w:cs="Times New Roman"/>
          <w:sz w:val="24"/>
          <w:szCs w:val="24"/>
        </w:rPr>
        <w:t xml:space="preserve"> akc</w:t>
      </w:r>
      <w:r w:rsidR="00236F5A" w:rsidRPr="002848EF">
        <w:rPr>
          <w:rFonts w:ascii="Times New Roman" w:hAnsi="Times New Roman" w:cs="Times New Roman"/>
          <w:sz w:val="24"/>
          <w:szCs w:val="24"/>
        </w:rPr>
        <w:t>i</w:t>
      </w:r>
      <w:r w:rsidR="003104BD" w:rsidRPr="002848EF">
        <w:rPr>
          <w:rFonts w:ascii="Times New Roman" w:hAnsi="Times New Roman" w:cs="Times New Roman"/>
          <w:sz w:val="24"/>
          <w:szCs w:val="24"/>
        </w:rPr>
        <w:t>.</w:t>
      </w:r>
      <w:r w:rsidRPr="002848EF">
        <w:rPr>
          <w:rFonts w:ascii="Times New Roman" w:hAnsi="Times New Roman" w:cs="Times New Roman"/>
          <w:sz w:val="24"/>
          <w:szCs w:val="24"/>
        </w:rPr>
        <w:t xml:space="preserve"> Odbor sportu předkládá orgánům města návrh </w:t>
      </w:r>
      <w:r w:rsidR="009A75DF" w:rsidRPr="002848EF">
        <w:rPr>
          <w:rFonts w:ascii="Times New Roman" w:hAnsi="Times New Roman" w:cs="Times New Roman"/>
          <w:sz w:val="24"/>
          <w:szCs w:val="24"/>
        </w:rPr>
        <w:t xml:space="preserve">na rozhodnutí </w:t>
      </w:r>
      <w:r w:rsidRPr="002848EF">
        <w:rPr>
          <w:rFonts w:ascii="Times New Roman" w:hAnsi="Times New Roman" w:cs="Times New Roman"/>
          <w:sz w:val="24"/>
          <w:szCs w:val="24"/>
        </w:rPr>
        <w:t xml:space="preserve">dle </w:t>
      </w:r>
      <w:r w:rsidR="009A75DF" w:rsidRPr="002848EF">
        <w:rPr>
          <w:rFonts w:ascii="Times New Roman" w:hAnsi="Times New Roman" w:cs="Times New Roman"/>
          <w:sz w:val="24"/>
          <w:szCs w:val="24"/>
        </w:rPr>
        <w:t>bod</w:t>
      </w:r>
      <w:r w:rsidR="002848EF" w:rsidRPr="002848EF">
        <w:rPr>
          <w:rFonts w:ascii="Times New Roman" w:hAnsi="Times New Roman" w:cs="Times New Roman"/>
          <w:sz w:val="24"/>
          <w:szCs w:val="24"/>
        </w:rPr>
        <w:t>u</w:t>
      </w:r>
      <w:r w:rsidR="009A75DF" w:rsidRPr="002848EF">
        <w:rPr>
          <w:rFonts w:ascii="Times New Roman" w:hAnsi="Times New Roman" w:cs="Times New Roman"/>
          <w:sz w:val="24"/>
          <w:szCs w:val="24"/>
        </w:rPr>
        <w:t xml:space="preserve"> 1) návrhu usnesení</w:t>
      </w:r>
      <w:r w:rsidRPr="002848EF">
        <w:rPr>
          <w:rFonts w:ascii="Times New Roman" w:hAnsi="Times New Roman" w:cs="Times New Roman"/>
          <w:sz w:val="24"/>
          <w:szCs w:val="24"/>
        </w:rPr>
        <w:t>.</w:t>
      </w:r>
    </w:p>
    <w:p w14:paraId="6205136C" w14:textId="77777777" w:rsidR="00991869" w:rsidRPr="00F52F87" w:rsidRDefault="00991869" w:rsidP="0099186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377B085" w14:textId="5877E474" w:rsidR="00050803" w:rsidRPr="00236F5A" w:rsidRDefault="00050803" w:rsidP="00050803">
      <w:pPr>
        <w:jc w:val="both"/>
        <w:rPr>
          <w:rFonts w:ascii="Times New Roman" w:hAnsi="Times New Roman" w:cs="Times New Roman"/>
          <w:sz w:val="24"/>
          <w:szCs w:val="24"/>
        </w:rPr>
      </w:pPr>
      <w:r w:rsidRPr="00236F5A">
        <w:rPr>
          <w:rFonts w:ascii="Times New Roman" w:hAnsi="Times New Roman" w:cs="Times New Roman"/>
          <w:sz w:val="24"/>
          <w:szCs w:val="24"/>
        </w:rPr>
        <w:t>Rozpočtové prostředky na investiční akci</w:t>
      </w:r>
      <w:r w:rsidR="00476F50" w:rsidRPr="00236F5A">
        <w:rPr>
          <w:rFonts w:ascii="Times New Roman" w:hAnsi="Times New Roman" w:cs="Times New Roman"/>
          <w:sz w:val="24"/>
          <w:szCs w:val="24"/>
        </w:rPr>
        <w:t xml:space="preserve"> „</w:t>
      </w:r>
      <w:r w:rsidR="00236F5A" w:rsidRPr="00236F5A">
        <w:rPr>
          <w:rFonts w:ascii="Times New Roman" w:hAnsi="Times New Roman" w:cs="Times New Roman"/>
          <w:sz w:val="24"/>
          <w:szCs w:val="24"/>
        </w:rPr>
        <w:t>ENERGETICKÁ OPATŘENÍ – Recyklační linka a Fotovoltaické elektrárny objekt</w:t>
      </w:r>
      <w:r w:rsidR="00080828">
        <w:rPr>
          <w:rFonts w:ascii="Times New Roman" w:hAnsi="Times New Roman" w:cs="Times New Roman"/>
          <w:sz w:val="24"/>
          <w:szCs w:val="24"/>
        </w:rPr>
        <w:t>ů</w:t>
      </w:r>
      <w:r w:rsidR="00236F5A" w:rsidRPr="00236F5A">
        <w:rPr>
          <w:rFonts w:ascii="Times New Roman" w:hAnsi="Times New Roman" w:cs="Times New Roman"/>
          <w:sz w:val="24"/>
          <w:szCs w:val="24"/>
        </w:rPr>
        <w:t xml:space="preserve"> SAREZA</w:t>
      </w:r>
      <w:r w:rsidR="00476F50" w:rsidRPr="00236F5A">
        <w:rPr>
          <w:rFonts w:ascii="Times New Roman" w:hAnsi="Times New Roman" w:cs="Times New Roman"/>
          <w:sz w:val="24"/>
          <w:szCs w:val="24"/>
        </w:rPr>
        <w:t>“</w:t>
      </w:r>
      <w:r w:rsidRPr="00236F5A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236F5A" w:rsidRPr="00236F5A">
        <w:rPr>
          <w:rFonts w:ascii="Times New Roman" w:hAnsi="Times New Roman" w:cs="Times New Roman"/>
          <w:sz w:val="24"/>
          <w:szCs w:val="24"/>
        </w:rPr>
        <w:t>15</w:t>
      </w:r>
      <w:r w:rsidRPr="00236F5A">
        <w:rPr>
          <w:rFonts w:ascii="Times New Roman" w:hAnsi="Times New Roman" w:cs="Times New Roman"/>
          <w:sz w:val="24"/>
          <w:szCs w:val="24"/>
        </w:rPr>
        <w:t xml:space="preserve"> 000 tis. Kč jsou již obsaženy </w:t>
      </w:r>
      <w:bookmarkStart w:id="0" w:name="_Hlk150785552"/>
      <w:r w:rsidRPr="00236F5A">
        <w:rPr>
          <w:rFonts w:ascii="Times New Roman" w:hAnsi="Times New Roman" w:cs="Times New Roman"/>
          <w:sz w:val="24"/>
          <w:szCs w:val="24"/>
        </w:rPr>
        <w:t>ve schváleném kapitálovém rozpočtu na rok 202</w:t>
      </w:r>
      <w:r w:rsidR="00236F5A">
        <w:rPr>
          <w:rFonts w:ascii="Times New Roman" w:hAnsi="Times New Roman" w:cs="Times New Roman"/>
          <w:sz w:val="24"/>
          <w:szCs w:val="24"/>
        </w:rPr>
        <w:t>4</w:t>
      </w:r>
      <w:r w:rsidRPr="00236F5A">
        <w:rPr>
          <w:rFonts w:ascii="Times New Roman" w:hAnsi="Times New Roman" w:cs="Times New Roman"/>
          <w:sz w:val="24"/>
          <w:szCs w:val="24"/>
        </w:rPr>
        <w:t xml:space="preserve"> (v rozpočtu odboru sportu – ORJ 161). </w:t>
      </w:r>
      <w:bookmarkEnd w:id="0"/>
    </w:p>
    <w:p w14:paraId="15804545" w14:textId="77777777" w:rsidR="00540CD8" w:rsidRDefault="00540CD8" w:rsidP="00540CD8">
      <w:pPr>
        <w:spacing w:after="0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478A8" w14:textId="189E8C7D" w:rsidR="00540CD8" w:rsidRDefault="00540CD8" w:rsidP="00540CD8">
      <w:pPr>
        <w:spacing w:after="0"/>
        <w:ind w:righ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Stanovisko rady města</w:t>
      </w:r>
    </w:p>
    <w:p w14:paraId="32259ECC" w14:textId="55A7A296" w:rsidR="00540CD8" w:rsidRDefault="00540CD8" w:rsidP="00540CD8">
      <w:pPr>
        <w:spacing w:after="0"/>
        <w:ind w:righ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Rada města svým usnesením č. </w:t>
      </w:r>
      <w:r w:rsidR="003D41C0" w:rsidRPr="003D41C0">
        <w:rPr>
          <w:rFonts w:ascii="Times New Roman" w:hAnsi="Times New Roman" w:cs="Times New Roman"/>
          <w:sz w:val="24"/>
          <w:szCs w:val="24"/>
        </w:rPr>
        <w:t>03309/RM2226/54</w:t>
      </w:r>
      <w:r w:rsidR="003D4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 dne 23.01.2024 doporučuje zastupitelstvu města rozhodnout dle předloženého návrhu usnesení a důvodové zprávy</w:t>
      </w:r>
      <w:r>
        <w:rPr>
          <w:rFonts w:ascii="Times New Roman" w:hAnsi="Times New Roman" w:cs="Times New Roman"/>
        </w:rPr>
        <w:t xml:space="preserve">. </w:t>
      </w:r>
    </w:p>
    <w:p w14:paraId="06744A3F" w14:textId="2A8C875F" w:rsidR="009861CD" w:rsidRPr="006E4C8F" w:rsidRDefault="009861CD" w:rsidP="00597B78">
      <w:pPr>
        <w:pStyle w:val="Odstavecseseznamem"/>
        <w:spacing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9861CD" w:rsidRPr="006E4C8F" w:rsidSect="00812BF6">
      <w:pgSz w:w="11906" w:h="16838"/>
      <w:pgMar w:top="111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21C26" w14:textId="77777777" w:rsidR="00801C38" w:rsidRDefault="00801C38" w:rsidP="00812BF6">
      <w:pPr>
        <w:spacing w:after="0" w:line="240" w:lineRule="auto"/>
      </w:pPr>
      <w:r>
        <w:separator/>
      </w:r>
    </w:p>
  </w:endnote>
  <w:endnote w:type="continuationSeparator" w:id="0">
    <w:p w14:paraId="6360003D" w14:textId="77777777" w:rsidR="00801C38" w:rsidRDefault="00801C38" w:rsidP="0081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29B0" w14:textId="77777777" w:rsidR="00801C38" w:rsidRDefault="00801C38" w:rsidP="00812BF6">
      <w:pPr>
        <w:spacing w:after="0" w:line="240" w:lineRule="auto"/>
      </w:pPr>
      <w:r>
        <w:separator/>
      </w:r>
    </w:p>
  </w:footnote>
  <w:footnote w:type="continuationSeparator" w:id="0">
    <w:p w14:paraId="737E13BC" w14:textId="77777777" w:rsidR="00801C38" w:rsidRDefault="00801C38" w:rsidP="00812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7C26"/>
    <w:multiLevelType w:val="hybridMultilevel"/>
    <w:tmpl w:val="A6A0C3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83AA3"/>
    <w:multiLevelType w:val="hybridMultilevel"/>
    <w:tmpl w:val="ABEC072C"/>
    <w:lvl w:ilvl="0" w:tplc="C466F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9BB"/>
    <w:multiLevelType w:val="hybridMultilevel"/>
    <w:tmpl w:val="709C724E"/>
    <w:lvl w:ilvl="0" w:tplc="5D40D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04DC3"/>
    <w:multiLevelType w:val="hybridMultilevel"/>
    <w:tmpl w:val="45AE7D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140F"/>
    <w:multiLevelType w:val="hybridMultilevel"/>
    <w:tmpl w:val="642AF7EE"/>
    <w:lvl w:ilvl="0" w:tplc="D84A0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6BBC"/>
    <w:multiLevelType w:val="hybridMultilevel"/>
    <w:tmpl w:val="15AEF1D4"/>
    <w:lvl w:ilvl="0" w:tplc="C1429B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661C20"/>
    <w:multiLevelType w:val="hybridMultilevel"/>
    <w:tmpl w:val="1AD02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3368C"/>
    <w:multiLevelType w:val="hybridMultilevel"/>
    <w:tmpl w:val="4BF6A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C5C66"/>
    <w:multiLevelType w:val="hybridMultilevel"/>
    <w:tmpl w:val="0358A7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D3B76"/>
    <w:multiLevelType w:val="hybridMultilevel"/>
    <w:tmpl w:val="680870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A3838"/>
    <w:multiLevelType w:val="hybridMultilevel"/>
    <w:tmpl w:val="61AEE1DC"/>
    <w:lvl w:ilvl="0" w:tplc="55F06B8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8471A"/>
    <w:multiLevelType w:val="hybridMultilevel"/>
    <w:tmpl w:val="7BBC5C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44B32"/>
    <w:multiLevelType w:val="hybridMultilevel"/>
    <w:tmpl w:val="C20AB3BA"/>
    <w:lvl w:ilvl="0" w:tplc="A5402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264E5"/>
    <w:multiLevelType w:val="hybridMultilevel"/>
    <w:tmpl w:val="9956283E"/>
    <w:lvl w:ilvl="0" w:tplc="4A262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046F6"/>
    <w:multiLevelType w:val="hybridMultilevel"/>
    <w:tmpl w:val="0D2CBF38"/>
    <w:lvl w:ilvl="0" w:tplc="138C56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783CD2"/>
    <w:multiLevelType w:val="hybridMultilevel"/>
    <w:tmpl w:val="3CB2E6B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73FB3"/>
    <w:multiLevelType w:val="hybridMultilevel"/>
    <w:tmpl w:val="6A7A57BE"/>
    <w:lvl w:ilvl="0" w:tplc="8BF8449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B3667E4"/>
    <w:multiLevelType w:val="hybridMultilevel"/>
    <w:tmpl w:val="A788A1D4"/>
    <w:lvl w:ilvl="0" w:tplc="E480B9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91E42"/>
    <w:multiLevelType w:val="hybridMultilevel"/>
    <w:tmpl w:val="A26A6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E28F4"/>
    <w:multiLevelType w:val="hybridMultilevel"/>
    <w:tmpl w:val="B358B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0234A"/>
    <w:multiLevelType w:val="hybridMultilevel"/>
    <w:tmpl w:val="FBDE13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3E5ACA"/>
    <w:multiLevelType w:val="hybridMultilevel"/>
    <w:tmpl w:val="5D0CF6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C23CF"/>
    <w:multiLevelType w:val="hybridMultilevel"/>
    <w:tmpl w:val="002CEB6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F3705"/>
    <w:multiLevelType w:val="hybridMultilevel"/>
    <w:tmpl w:val="D07E0D2A"/>
    <w:lvl w:ilvl="0" w:tplc="D2FA4A1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F065E"/>
    <w:multiLevelType w:val="hybridMultilevel"/>
    <w:tmpl w:val="9FD4FE56"/>
    <w:lvl w:ilvl="0" w:tplc="0640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62302">
    <w:abstractNumId w:val="5"/>
  </w:num>
  <w:num w:numId="2" w16cid:durableId="388891633">
    <w:abstractNumId w:val="1"/>
  </w:num>
  <w:num w:numId="3" w16cid:durableId="989558496">
    <w:abstractNumId w:val="12"/>
  </w:num>
  <w:num w:numId="4" w16cid:durableId="10316902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741217">
    <w:abstractNumId w:val="14"/>
  </w:num>
  <w:num w:numId="6" w16cid:durableId="301350861">
    <w:abstractNumId w:val="2"/>
  </w:num>
  <w:num w:numId="7" w16cid:durableId="1342706101">
    <w:abstractNumId w:val="24"/>
  </w:num>
  <w:num w:numId="8" w16cid:durableId="843856982">
    <w:abstractNumId w:val="16"/>
  </w:num>
  <w:num w:numId="9" w16cid:durableId="1790319343">
    <w:abstractNumId w:val="13"/>
  </w:num>
  <w:num w:numId="10" w16cid:durableId="320164185">
    <w:abstractNumId w:val="0"/>
  </w:num>
  <w:num w:numId="11" w16cid:durableId="1681929172">
    <w:abstractNumId w:val="10"/>
  </w:num>
  <w:num w:numId="12" w16cid:durableId="321003607">
    <w:abstractNumId w:val="4"/>
  </w:num>
  <w:num w:numId="13" w16cid:durableId="1717393866">
    <w:abstractNumId w:val="23"/>
  </w:num>
  <w:num w:numId="14" w16cid:durableId="1302230818">
    <w:abstractNumId w:val="8"/>
  </w:num>
  <w:num w:numId="15" w16cid:durableId="428506568">
    <w:abstractNumId w:val="11"/>
  </w:num>
  <w:num w:numId="16" w16cid:durableId="140655817">
    <w:abstractNumId w:val="3"/>
  </w:num>
  <w:num w:numId="17" w16cid:durableId="894316429">
    <w:abstractNumId w:val="22"/>
  </w:num>
  <w:num w:numId="18" w16cid:durableId="6276640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7600098">
    <w:abstractNumId w:val="9"/>
  </w:num>
  <w:num w:numId="20" w16cid:durableId="1486819529">
    <w:abstractNumId w:val="17"/>
  </w:num>
  <w:num w:numId="21" w16cid:durableId="631328791">
    <w:abstractNumId w:val="18"/>
  </w:num>
  <w:num w:numId="22" w16cid:durableId="1053429550">
    <w:abstractNumId w:val="20"/>
  </w:num>
  <w:num w:numId="23" w16cid:durableId="1228762020">
    <w:abstractNumId w:val="21"/>
  </w:num>
  <w:num w:numId="24" w16cid:durableId="1404833112">
    <w:abstractNumId w:val="7"/>
  </w:num>
  <w:num w:numId="25" w16cid:durableId="347366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109"/>
    <w:rsid w:val="00003EA0"/>
    <w:rsid w:val="00011054"/>
    <w:rsid w:val="00017A0A"/>
    <w:rsid w:val="00022815"/>
    <w:rsid w:val="000251F7"/>
    <w:rsid w:val="00025A1A"/>
    <w:rsid w:val="00037CC7"/>
    <w:rsid w:val="00050803"/>
    <w:rsid w:val="00050FFF"/>
    <w:rsid w:val="00061123"/>
    <w:rsid w:val="000638BE"/>
    <w:rsid w:val="0006675C"/>
    <w:rsid w:val="00072CB4"/>
    <w:rsid w:val="00080828"/>
    <w:rsid w:val="0008231C"/>
    <w:rsid w:val="00082B29"/>
    <w:rsid w:val="00085578"/>
    <w:rsid w:val="000905DC"/>
    <w:rsid w:val="00093E84"/>
    <w:rsid w:val="000942F4"/>
    <w:rsid w:val="00096111"/>
    <w:rsid w:val="000A04FB"/>
    <w:rsid w:val="000A4B10"/>
    <w:rsid w:val="000B27A0"/>
    <w:rsid w:val="000B47BF"/>
    <w:rsid w:val="000B5E55"/>
    <w:rsid w:val="000B63CD"/>
    <w:rsid w:val="000C47D0"/>
    <w:rsid w:val="000D1AC1"/>
    <w:rsid w:val="000D26C6"/>
    <w:rsid w:val="000D274B"/>
    <w:rsid w:val="000D7023"/>
    <w:rsid w:val="000F2D95"/>
    <w:rsid w:val="000F5836"/>
    <w:rsid w:val="001112B6"/>
    <w:rsid w:val="0012370A"/>
    <w:rsid w:val="00126E66"/>
    <w:rsid w:val="00136065"/>
    <w:rsid w:val="0014528E"/>
    <w:rsid w:val="001519CF"/>
    <w:rsid w:val="00151B32"/>
    <w:rsid w:val="0015228C"/>
    <w:rsid w:val="00161B65"/>
    <w:rsid w:val="001636A2"/>
    <w:rsid w:val="00197F54"/>
    <w:rsid w:val="001A6907"/>
    <w:rsid w:val="001A6908"/>
    <w:rsid w:val="001B3605"/>
    <w:rsid w:val="001B7D97"/>
    <w:rsid w:val="001C5F83"/>
    <w:rsid w:val="001E0F94"/>
    <w:rsid w:val="001E6353"/>
    <w:rsid w:val="002027A7"/>
    <w:rsid w:val="00204497"/>
    <w:rsid w:val="0020531C"/>
    <w:rsid w:val="00214B04"/>
    <w:rsid w:val="00217892"/>
    <w:rsid w:val="00217A5B"/>
    <w:rsid w:val="00217FB1"/>
    <w:rsid w:val="00224B03"/>
    <w:rsid w:val="00230B13"/>
    <w:rsid w:val="002336C2"/>
    <w:rsid w:val="00236D05"/>
    <w:rsid w:val="00236F5A"/>
    <w:rsid w:val="00237BD1"/>
    <w:rsid w:val="002541BF"/>
    <w:rsid w:val="00255330"/>
    <w:rsid w:val="00257992"/>
    <w:rsid w:val="002651F1"/>
    <w:rsid w:val="00265953"/>
    <w:rsid w:val="0026630C"/>
    <w:rsid w:val="0027185C"/>
    <w:rsid w:val="00282C47"/>
    <w:rsid w:val="002841A3"/>
    <w:rsid w:val="002848EF"/>
    <w:rsid w:val="00284F73"/>
    <w:rsid w:val="002A1180"/>
    <w:rsid w:val="002B2203"/>
    <w:rsid w:val="002C599A"/>
    <w:rsid w:val="002C6D93"/>
    <w:rsid w:val="002D393D"/>
    <w:rsid w:val="002D5EFC"/>
    <w:rsid w:val="002E28E4"/>
    <w:rsid w:val="00300370"/>
    <w:rsid w:val="00304FE6"/>
    <w:rsid w:val="003104BD"/>
    <w:rsid w:val="003108C1"/>
    <w:rsid w:val="00355799"/>
    <w:rsid w:val="0035777B"/>
    <w:rsid w:val="0035784C"/>
    <w:rsid w:val="003612C1"/>
    <w:rsid w:val="00372F69"/>
    <w:rsid w:val="003901AB"/>
    <w:rsid w:val="00392746"/>
    <w:rsid w:val="00393575"/>
    <w:rsid w:val="00395053"/>
    <w:rsid w:val="003953BE"/>
    <w:rsid w:val="00395908"/>
    <w:rsid w:val="00396907"/>
    <w:rsid w:val="00397EF7"/>
    <w:rsid w:val="003A4F78"/>
    <w:rsid w:val="003A59D1"/>
    <w:rsid w:val="003A7C80"/>
    <w:rsid w:val="003C3CD6"/>
    <w:rsid w:val="003D0BEB"/>
    <w:rsid w:val="003D2703"/>
    <w:rsid w:val="003D41C0"/>
    <w:rsid w:val="003D5629"/>
    <w:rsid w:val="003D68F5"/>
    <w:rsid w:val="003E259E"/>
    <w:rsid w:val="003E4A71"/>
    <w:rsid w:val="003F0096"/>
    <w:rsid w:val="003F3731"/>
    <w:rsid w:val="003F78D3"/>
    <w:rsid w:val="00403D3B"/>
    <w:rsid w:val="004040B8"/>
    <w:rsid w:val="0042145C"/>
    <w:rsid w:val="00427828"/>
    <w:rsid w:val="00435006"/>
    <w:rsid w:val="00436594"/>
    <w:rsid w:val="00437E9F"/>
    <w:rsid w:val="00440A58"/>
    <w:rsid w:val="0044420C"/>
    <w:rsid w:val="00451CAD"/>
    <w:rsid w:val="0045430E"/>
    <w:rsid w:val="00460DE6"/>
    <w:rsid w:val="004615EF"/>
    <w:rsid w:val="00461CE1"/>
    <w:rsid w:val="00463103"/>
    <w:rsid w:val="00464986"/>
    <w:rsid w:val="00464E2D"/>
    <w:rsid w:val="0047168F"/>
    <w:rsid w:val="00476F50"/>
    <w:rsid w:val="00480C72"/>
    <w:rsid w:val="004838FB"/>
    <w:rsid w:val="0049631B"/>
    <w:rsid w:val="00496546"/>
    <w:rsid w:val="004A6065"/>
    <w:rsid w:val="004D07AB"/>
    <w:rsid w:val="004D2DE2"/>
    <w:rsid w:val="004D642F"/>
    <w:rsid w:val="00505775"/>
    <w:rsid w:val="00520517"/>
    <w:rsid w:val="00521881"/>
    <w:rsid w:val="00526644"/>
    <w:rsid w:val="00535A20"/>
    <w:rsid w:val="0054049B"/>
    <w:rsid w:val="00540556"/>
    <w:rsid w:val="00540CD8"/>
    <w:rsid w:val="0055760C"/>
    <w:rsid w:val="005621D9"/>
    <w:rsid w:val="00570AF1"/>
    <w:rsid w:val="0057727F"/>
    <w:rsid w:val="00581A39"/>
    <w:rsid w:val="005914B6"/>
    <w:rsid w:val="005932BE"/>
    <w:rsid w:val="00597B78"/>
    <w:rsid w:val="005A4C58"/>
    <w:rsid w:val="005A7883"/>
    <w:rsid w:val="005B4AC4"/>
    <w:rsid w:val="005C2DD2"/>
    <w:rsid w:val="005C40AC"/>
    <w:rsid w:val="005D224C"/>
    <w:rsid w:val="005D4BC2"/>
    <w:rsid w:val="005E084B"/>
    <w:rsid w:val="005E7B28"/>
    <w:rsid w:val="005F1EA0"/>
    <w:rsid w:val="005F2A2A"/>
    <w:rsid w:val="005F3BAC"/>
    <w:rsid w:val="005F4B96"/>
    <w:rsid w:val="006030BF"/>
    <w:rsid w:val="00603622"/>
    <w:rsid w:val="00603CB4"/>
    <w:rsid w:val="00605058"/>
    <w:rsid w:val="00612ECE"/>
    <w:rsid w:val="0061456E"/>
    <w:rsid w:val="006221F8"/>
    <w:rsid w:val="00624535"/>
    <w:rsid w:val="00625F27"/>
    <w:rsid w:val="00633252"/>
    <w:rsid w:val="0063563C"/>
    <w:rsid w:val="0063615C"/>
    <w:rsid w:val="00641D1C"/>
    <w:rsid w:val="00644D2E"/>
    <w:rsid w:val="00645AD8"/>
    <w:rsid w:val="00655F49"/>
    <w:rsid w:val="006740FF"/>
    <w:rsid w:val="006778B7"/>
    <w:rsid w:val="00677CFA"/>
    <w:rsid w:val="00681218"/>
    <w:rsid w:val="0068348D"/>
    <w:rsid w:val="006A1171"/>
    <w:rsid w:val="006B33FB"/>
    <w:rsid w:val="006B5344"/>
    <w:rsid w:val="006C2DB3"/>
    <w:rsid w:val="006C4493"/>
    <w:rsid w:val="006C6868"/>
    <w:rsid w:val="006E1FBE"/>
    <w:rsid w:val="006E361D"/>
    <w:rsid w:val="006E47A0"/>
    <w:rsid w:val="006E4C8F"/>
    <w:rsid w:val="006E6F65"/>
    <w:rsid w:val="006F4075"/>
    <w:rsid w:val="0070201E"/>
    <w:rsid w:val="00702C5A"/>
    <w:rsid w:val="007067CF"/>
    <w:rsid w:val="00714B6F"/>
    <w:rsid w:val="007201D6"/>
    <w:rsid w:val="00742FDE"/>
    <w:rsid w:val="0074645D"/>
    <w:rsid w:val="00750022"/>
    <w:rsid w:val="0075403E"/>
    <w:rsid w:val="00756231"/>
    <w:rsid w:val="007613D2"/>
    <w:rsid w:val="00765937"/>
    <w:rsid w:val="00780853"/>
    <w:rsid w:val="00783925"/>
    <w:rsid w:val="007962B9"/>
    <w:rsid w:val="007A02CD"/>
    <w:rsid w:val="007B27DA"/>
    <w:rsid w:val="007C3345"/>
    <w:rsid w:val="007C54DC"/>
    <w:rsid w:val="007D54D4"/>
    <w:rsid w:val="007E3BD7"/>
    <w:rsid w:val="007E614C"/>
    <w:rsid w:val="007E6A9D"/>
    <w:rsid w:val="007F2183"/>
    <w:rsid w:val="007F5DA6"/>
    <w:rsid w:val="007F6B79"/>
    <w:rsid w:val="00801C38"/>
    <w:rsid w:val="00812BF6"/>
    <w:rsid w:val="008259AF"/>
    <w:rsid w:val="00836458"/>
    <w:rsid w:val="00837CD5"/>
    <w:rsid w:val="00843E91"/>
    <w:rsid w:val="00845DE3"/>
    <w:rsid w:val="00853D9B"/>
    <w:rsid w:val="008551D2"/>
    <w:rsid w:val="008566DC"/>
    <w:rsid w:val="008630F2"/>
    <w:rsid w:val="00865D47"/>
    <w:rsid w:val="00872109"/>
    <w:rsid w:val="0087344B"/>
    <w:rsid w:val="00880119"/>
    <w:rsid w:val="00882E72"/>
    <w:rsid w:val="00885ECA"/>
    <w:rsid w:val="00890249"/>
    <w:rsid w:val="00890BEC"/>
    <w:rsid w:val="008953F8"/>
    <w:rsid w:val="008B256F"/>
    <w:rsid w:val="008B4B21"/>
    <w:rsid w:val="008B6AF2"/>
    <w:rsid w:val="008C3604"/>
    <w:rsid w:val="008C6ABB"/>
    <w:rsid w:val="008C7EA9"/>
    <w:rsid w:val="008D2298"/>
    <w:rsid w:val="008D2CD0"/>
    <w:rsid w:val="008D3B26"/>
    <w:rsid w:val="008D72A6"/>
    <w:rsid w:val="008E4299"/>
    <w:rsid w:val="008E48FE"/>
    <w:rsid w:val="008E589D"/>
    <w:rsid w:val="008E6BE8"/>
    <w:rsid w:val="008F72C2"/>
    <w:rsid w:val="0090069C"/>
    <w:rsid w:val="009104EC"/>
    <w:rsid w:val="00913A58"/>
    <w:rsid w:val="009221C1"/>
    <w:rsid w:val="00926097"/>
    <w:rsid w:val="00927CD1"/>
    <w:rsid w:val="009319A6"/>
    <w:rsid w:val="00931BC7"/>
    <w:rsid w:val="009333B4"/>
    <w:rsid w:val="0095060F"/>
    <w:rsid w:val="00952603"/>
    <w:rsid w:val="009566FF"/>
    <w:rsid w:val="009617FA"/>
    <w:rsid w:val="0096280A"/>
    <w:rsid w:val="00963AC7"/>
    <w:rsid w:val="00975449"/>
    <w:rsid w:val="009767D5"/>
    <w:rsid w:val="00977629"/>
    <w:rsid w:val="00981107"/>
    <w:rsid w:val="00981480"/>
    <w:rsid w:val="009861CD"/>
    <w:rsid w:val="009864D8"/>
    <w:rsid w:val="00986939"/>
    <w:rsid w:val="00991869"/>
    <w:rsid w:val="009962F8"/>
    <w:rsid w:val="009A75DF"/>
    <w:rsid w:val="009E548F"/>
    <w:rsid w:val="009E7F72"/>
    <w:rsid w:val="00A0399E"/>
    <w:rsid w:val="00A03A8F"/>
    <w:rsid w:val="00A04D71"/>
    <w:rsid w:val="00A06E20"/>
    <w:rsid w:val="00A071E4"/>
    <w:rsid w:val="00A1149F"/>
    <w:rsid w:val="00A13B02"/>
    <w:rsid w:val="00A20A8D"/>
    <w:rsid w:val="00A2178E"/>
    <w:rsid w:val="00A255B8"/>
    <w:rsid w:val="00A25EFF"/>
    <w:rsid w:val="00A345B1"/>
    <w:rsid w:val="00A41EE8"/>
    <w:rsid w:val="00A45B7B"/>
    <w:rsid w:val="00A4621C"/>
    <w:rsid w:val="00A50A8D"/>
    <w:rsid w:val="00A53BC3"/>
    <w:rsid w:val="00A549B6"/>
    <w:rsid w:val="00A5509C"/>
    <w:rsid w:val="00A57E98"/>
    <w:rsid w:val="00A6565E"/>
    <w:rsid w:val="00A67D0C"/>
    <w:rsid w:val="00A72F4D"/>
    <w:rsid w:val="00A9673F"/>
    <w:rsid w:val="00A96BE3"/>
    <w:rsid w:val="00AA1D1A"/>
    <w:rsid w:val="00AA31D9"/>
    <w:rsid w:val="00AA727E"/>
    <w:rsid w:val="00AB08A2"/>
    <w:rsid w:val="00AB66C8"/>
    <w:rsid w:val="00AC34FD"/>
    <w:rsid w:val="00AC38B6"/>
    <w:rsid w:val="00AD3DD8"/>
    <w:rsid w:val="00AD5C05"/>
    <w:rsid w:val="00AE067A"/>
    <w:rsid w:val="00AE34C0"/>
    <w:rsid w:val="00AE3FCE"/>
    <w:rsid w:val="00AF55B6"/>
    <w:rsid w:val="00B00017"/>
    <w:rsid w:val="00B00402"/>
    <w:rsid w:val="00B00A20"/>
    <w:rsid w:val="00B22811"/>
    <w:rsid w:val="00B44927"/>
    <w:rsid w:val="00B56814"/>
    <w:rsid w:val="00B66E5D"/>
    <w:rsid w:val="00B675B4"/>
    <w:rsid w:val="00B8302C"/>
    <w:rsid w:val="00B90E1D"/>
    <w:rsid w:val="00BA0D0E"/>
    <w:rsid w:val="00BA13D9"/>
    <w:rsid w:val="00BB14F5"/>
    <w:rsid w:val="00BC151D"/>
    <w:rsid w:val="00BC6F0D"/>
    <w:rsid w:val="00BD60E6"/>
    <w:rsid w:val="00BE1604"/>
    <w:rsid w:val="00BE210D"/>
    <w:rsid w:val="00BE7813"/>
    <w:rsid w:val="00BF0A48"/>
    <w:rsid w:val="00BF747A"/>
    <w:rsid w:val="00C00B39"/>
    <w:rsid w:val="00C0297D"/>
    <w:rsid w:val="00C07B67"/>
    <w:rsid w:val="00C16B02"/>
    <w:rsid w:val="00C31CD9"/>
    <w:rsid w:val="00C35E8A"/>
    <w:rsid w:val="00C3639B"/>
    <w:rsid w:val="00C36F52"/>
    <w:rsid w:val="00C4735A"/>
    <w:rsid w:val="00C601B9"/>
    <w:rsid w:val="00C64840"/>
    <w:rsid w:val="00C71CC8"/>
    <w:rsid w:val="00C74304"/>
    <w:rsid w:val="00C748FB"/>
    <w:rsid w:val="00C82607"/>
    <w:rsid w:val="00C84816"/>
    <w:rsid w:val="00C84E48"/>
    <w:rsid w:val="00C85325"/>
    <w:rsid w:val="00C868B7"/>
    <w:rsid w:val="00C96866"/>
    <w:rsid w:val="00CA2E1B"/>
    <w:rsid w:val="00CA6DD7"/>
    <w:rsid w:val="00CB4E9D"/>
    <w:rsid w:val="00CC1696"/>
    <w:rsid w:val="00CC1DAC"/>
    <w:rsid w:val="00CC4D8E"/>
    <w:rsid w:val="00CD3A60"/>
    <w:rsid w:val="00CD6174"/>
    <w:rsid w:val="00CD698D"/>
    <w:rsid w:val="00CE4590"/>
    <w:rsid w:val="00CE7681"/>
    <w:rsid w:val="00CF1A87"/>
    <w:rsid w:val="00CF2875"/>
    <w:rsid w:val="00D03F2E"/>
    <w:rsid w:val="00D20A30"/>
    <w:rsid w:val="00D236DB"/>
    <w:rsid w:val="00D301E8"/>
    <w:rsid w:val="00D33E24"/>
    <w:rsid w:val="00D35058"/>
    <w:rsid w:val="00D5452B"/>
    <w:rsid w:val="00D5604A"/>
    <w:rsid w:val="00D566C8"/>
    <w:rsid w:val="00D6151E"/>
    <w:rsid w:val="00D647A0"/>
    <w:rsid w:val="00D73092"/>
    <w:rsid w:val="00D75D27"/>
    <w:rsid w:val="00D80B31"/>
    <w:rsid w:val="00D8707E"/>
    <w:rsid w:val="00DC3CDC"/>
    <w:rsid w:val="00DC520C"/>
    <w:rsid w:val="00DC5E1D"/>
    <w:rsid w:val="00DE277D"/>
    <w:rsid w:val="00DE75E6"/>
    <w:rsid w:val="00DE7D2F"/>
    <w:rsid w:val="00DF6923"/>
    <w:rsid w:val="00E271F2"/>
    <w:rsid w:val="00E3046F"/>
    <w:rsid w:val="00E30E38"/>
    <w:rsid w:val="00E32F87"/>
    <w:rsid w:val="00E3480C"/>
    <w:rsid w:val="00E41387"/>
    <w:rsid w:val="00E47C94"/>
    <w:rsid w:val="00E47D5A"/>
    <w:rsid w:val="00E51E24"/>
    <w:rsid w:val="00E53358"/>
    <w:rsid w:val="00E549F6"/>
    <w:rsid w:val="00E61FA8"/>
    <w:rsid w:val="00E64C0A"/>
    <w:rsid w:val="00E6601F"/>
    <w:rsid w:val="00E821F7"/>
    <w:rsid w:val="00E91E46"/>
    <w:rsid w:val="00E93046"/>
    <w:rsid w:val="00E94DE3"/>
    <w:rsid w:val="00EA2C17"/>
    <w:rsid w:val="00EA4E3C"/>
    <w:rsid w:val="00EA5F78"/>
    <w:rsid w:val="00EB2BE6"/>
    <w:rsid w:val="00EB499B"/>
    <w:rsid w:val="00EC0312"/>
    <w:rsid w:val="00ED44A6"/>
    <w:rsid w:val="00EE24C2"/>
    <w:rsid w:val="00EE5D25"/>
    <w:rsid w:val="00EE6248"/>
    <w:rsid w:val="00EF32CC"/>
    <w:rsid w:val="00EF3D67"/>
    <w:rsid w:val="00F00A33"/>
    <w:rsid w:val="00F065C0"/>
    <w:rsid w:val="00F11540"/>
    <w:rsid w:val="00F143FC"/>
    <w:rsid w:val="00F177D7"/>
    <w:rsid w:val="00F23F48"/>
    <w:rsid w:val="00F25AF8"/>
    <w:rsid w:val="00F27B57"/>
    <w:rsid w:val="00F3080A"/>
    <w:rsid w:val="00F35BA5"/>
    <w:rsid w:val="00F37A7E"/>
    <w:rsid w:val="00F465BB"/>
    <w:rsid w:val="00F52F87"/>
    <w:rsid w:val="00F53B37"/>
    <w:rsid w:val="00F60F03"/>
    <w:rsid w:val="00F654D8"/>
    <w:rsid w:val="00F65A64"/>
    <w:rsid w:val="00F72057"/>
    <w:rsid w:val="00F73C2D"/>
    <w:rsid w:val="00F9558B"/>
    <w:rsid w:val="00F97CD1"/>
    <w:rsid w:val="00F97F8B"/>
    <w:rsid w:val="00FB0E75"/>
    <w:rsid w:val="00FB4674"/>
    <w:rsid w:val="00FB7740"/>
    <w:rsid w:val="00FB7F27"/>
    <w:rsid w:val="00FC3892"/>
    <w:rsid w:val="00FC6CDB"/>
    <w:rsid w:val="00FD04AD"/>
    <w:rsid w:val="00FF1570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C28D"/>
  <w15:docId w15:val="{5C16270C-9C4E-41C6-BB5D-94E39BE9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1E8"/>
    <w:pPr>
      <w:ind w:left="720"/>
      <w:contextualSpacing/>
    </w:pPr>
  </w:style>
  <w:style w:type="paragraph" w:styleId="Bezmezer">
    <w:name w:val="No Spacing"/>
    <w:uiPriority w:val="1"/>
    <w:qFormat/>
    <w:rsid w:val="000638B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D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A13B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13B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A13B02"/>
    <w:pPr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3B0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2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BF6"/>
  </w:style>
  <w:style w:type="character" w:styleId="Odkaznakoment">
    <w:name w:val="annotation reference"/>
    <w:basedOn w:val="Standardnpsmoodstavce"/>
    <w:uiPriority w:val="99"/>
    <w:semiHidden/>
    <w:unhideWhenUsed/>
    <w:rsid w:val="009319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9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9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9A6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3659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B22811"/>
    <w:rPr>
      <w:color w:val="0563C1"/>
      <w:u w:val="single"/>
    </w:rPr>
  </w:style>
  <w:style w:type="paragraph" w:customStyle="1" w:styleId="Default">
    <w:name w:val="Default"/>
    <w:basedOn w:val="Normln"/>
    <w:rsid w:val="00B22811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6C6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36B50-9269-426B-8C7F-69525802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648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Osuchová Kateřina</dc:creator>
  <cp:lastModifiedBy>Bortelová Barbora</cp:lastModifiedBy>
  <cp:revision>44</cp:revision>
  <cp:lastPrinted>2020-01-14T08:57:00Z</cp:lastPrinted>
  <dcterms:created xsi:type="dcterms:W3CDTF">2023-09-30T18:50:00Z</dcterms:created>
  <dcterms:modified xsi:type="dcterms:W3CDTF">2024-01-23T09:01:00Z</dcterms:modified>
</cp:coreProperties>
</file>