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502F" w14:textId="21A1FCE1" w:rsidR="009A00B6" w:rsidRDefault="009A00B6" w:rsidP="009A00B6">
      <w:pPr>
        <w:rPr>
          <w:rFonts w:ascii="Arial" w:hAnsi="Arial" w:cs="Arial"/>
          <w:b/>
          <w:bCs w:val="0"/>
          <w:sz w:val="24"/>
          <w:u w:val="single"/>
        </w:rPr>
      </w:pPr>
      <w:r w:rsidRPr="009D24E3">
        <w:rPr>
          <w:rFonts w:ascii="Arial" w:hAnsi="Arial" w:cs="Arial"/>
          <w:b/>
          <w:bCs w:val="0"/>
          <w:sz w:val="24"/>
          <w:u w:val="single"/>
        </w:rPr>
        <w:t>Důvodová zpráva:</w:t>
      </w:r>
    </w:p>
    <w:p w14:paraId="69ED056D" w14:textId="44F61DE2" w:rsidR="00667751" w:rsidRDefault="00667751" w:rsidP="009A00B6">
      <w:pPr>
        <w:rPr>
          <w:rFonts w:ascii="Arial" w:hAnsi="Arial" w:cs="Arial"/>
          <w:b/>
          <w:bCs w:val="0"/>
          <w:sz w:val="24"/>
          <w:u w:val="single"/>
        </w:rPr>
      </w:pPr>
    </w:p>
    <w:p w14:paraId="32ACEBDB" w14:textId="77777777" w:rsidR="00E01E5A" w:rsidRDefault="00E01E5A" w:rsidP="009A00B6">
      <w:pPr>
        <w:rPr>
          <w:rFonts w:ascii="Arial" w:hAnsi="Arial" w:cs="Arial"/>
          <w:b/>
          <w:bCs w:val="0"/>
          <w:sz w:val="22"/>
          <w:szCs w:val="22"/>
        </w:rPr>
      </w:pPr>
    </w:p>
    <w:p w14:paraId="30E54789" w14:textId="666458BB" w:rsidR="00667751" w:rsidRPr="00667751" w:rsidRDefault="00667751" w:rsidP="009A00B6">
      <w:pPr>
        <w:rPr>
          <w:rFonts w:ascii="Arial" w:hAnsi="Arial" w:cs="Arial"/>
          <w:b/>
          <w:bCs w:val="0"/>
          <w:sz w:val="22"/>
          <w:szCs w:val="22"/>
        </w:rPr>
      </w:pPr>
      <w:r w:rsidRPr="00667751">
        <w:rPr>
          <w:rFonts w:ascii="Arial" w:hAnsi="Arial" w:cs="Arial"/>
          <w:b/>
          <w:bCs w:val="0"/>
          <w:sz w:val="22"/>
          <w:szCs w:val="22"/>
        </w:rPr>
        <w:t>Věc: návrh změny Statutu města Ostravy v následujících oblastech:</w:t>
      </w:r>
    </w:p>
    <w:p w14:paraId="2A19A720" w14:textId="2936A40C" w:rsidR="0073441C" w:rsidRDefault="0073441C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</w:p>
    <w:p w14:paraId="30401C14" w14:textId="7D4B607A" w:rsidR="00AC2207" w:rsidRDefault="00AC2207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 w:rsidRPr="00CB459B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- úprava na úseku pravomocí orgánů městských obvodů</w:t>
      </w:r>
    </w:p>
    <w:p w14:paraId="61747F9C" w14:textId="1859E136" w:rsidR="00653967" w:rsidRDefault="00653967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- úprava na úseku majetku</w:t>
      </w:r>
    </w:p>
    <w:p w14:paraId="2FDE01E5" w14:textId="4C8E4037" w:rsidR="009A00B6" w:rsidRDefault="00E01E5A" w:rsidP="009A00B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úprava na úseku rozpočtu a finančního hospodaření</w:t>
      </w:r>
    </w:p>
    <w:p w14:paraId="53926150" w14:textId="5BAF8244" w:rsidR="000B7CEB" w:rsidRDefault="000B7CEB" w:rsidP="000B7CEB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- úprava na úseku životního prostředí</w:t>
      </w:r>
    </w:p>
    <w:p w14:paraId="31AC18A0" w14:textId="2EBF62BC" w:rsidR="000B7CEB" w:rsidRDefault="000B7CEB" w:rsidP="000B7CEB">
      <w:pPr>
        <w:ind w:left="142" w:hanging="142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  <w:r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- úprava na úseku ochrany zemědělského půdního fondu, myslivosti, rybářství, zemědělství, veterinární a rostlinolékařské péče</w:t>
      </w:r>
    </w:p>
    <w:p w14:paraId="2B91AB95" w14:textId="77777777" w:rsidR="00AC2207" w:rsidRDefault="00AC2207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661F96BF" w14:textId="64E708C2" w:rsidR="00AC2207" w:rsidRDefault="00AC2207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07480009" w14:textId="77777777" w:rsidR="00E01E5A" w:rsidRDefault="00E01E5A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6662983C" w14:textId="77777777" w:rsidR="00E01E5A" w:rsidRDefault="00E01E5A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499F03D9" w14:textId="77777777" w:rsidR="00E01E5A" w:rsidRDefault="00E01E5A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73171053" w14:textId="4A228434" w:rsidR="00AC2207" w:rsidRDefault="00AC2207" w:rsidP="00AC2207">
      <w:pPr>
        <w:jc w:val="both"/>
        <w:rPr>
          <w:rFonts w:ascii="Arial" w:hAnsi="Arial" w:cs="Arial"/>
          <w:b/>
          <w:sz w:val="22"/>
          <w:szCs w:val="22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7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Orgány městských obvodů a jejich pravomoc</w:t>
      </w:r>
    </w:p>
    <w:p w14:paraId="56DA45F9" w14:textId="32E5DAC2" w:rsidR="00AC2207" w:rsidRDefault="00AC2207" w:rsidP="00AC2207">
      <w:pPr>
        <w:jc w:val="both"/>
        <w:rPr>
          <w:rFonts w:ascii="Arial" w:hAnsi="Arial" w:cs="Arial"/>
          <w:b/>
          <w:sz w:val="22"/>
          <w:szCs w:val="22"/>
        </w:rPr>
      </w:pPr>
    </w:p>
    <w:p w14:paraId="4746778E" w14:textId="77777777" w:rsidR="008278B4" w:rsidRDefault="008278B4" w:rsidP="00924FC1">
      <w:pPr>
        <w:pStyle w:val="stylstatut"/>
      </w:pPr>
    </w:p>
    <w:p w14:paraId="19CF2C33" w14:textId="7B84209B" w:rsidR="00924FC1" w:rsidRPr="00CB459B" w:rsidRDefault="00924FC1" w:rsidP="00924FC1">
      <w:pPr>
        <w:pStyle w:val="stylstatut"/>
      </w:pPr>
      <w:r w:rsidRPr="00CB459B">
        <w:t>článek 7</w:t>
      </w:r>
      <w:r w:rsidR="00A24F86">
        <w:t xml:space="preserve"> </w:t>
      </w:r>
      <w:r w:rsidRPr="00CB459B">
        <w:t>odst. 9 písm. t) bod 4</w:t>
      </w:r>
    </w:p>
    <w:p w14:paraId="3BDF7113" w14:textId="59E97F7D" w:rsidR="00924FC1" w:rsidRPr="00CB459B" w:rsidRDefault="00924FC1" w:rsidP="00924FC1">
      <w:pPr>
        <w:pStyle w:val="stylstatut"/>
        <w:rPr>
          <w:bCs w:val="0"/>
          <w:iCs/>
          <w:color w:val="auto"/>
        </w:rPr>
      </w:pPr>
      <w:r w:rsidRPr="00CB459B">
        <w:rPr>
          <w:bCs w:val="0"/>
          <w:iCs/>
          <w:color w:val="auto"/>
        </w:rPr>
        <w:t xml:space="preserve">Návrh </w:t>
      </w:r>
      <w:r w:rsidR="00881CA1">
        <w:rPr>
          <w:bCs w:val="0"/>
          <w:iCs/>
          <w:color w:val="auto"/>
        </w:rPr>
        <w:t>městského obvodu Ostrava-Jih</w:t>
      </w:r>
      <w:r w:rsidRPr="00CB459B">
        <w:rPr>
          <w:bCs w:val="0"/>
          <w:iCs/>
          <w:color w:val="auto"/>
        </w:rPr>
        <w:t xml:space="preserve">:     </w:t>
      </w:r>
    </w:p>
    <w:p w14:paraId="6ABF4BD5" w14:textId="77777777" w:rsidR="00514850" w:rsidRDefault="00514850" w:rsidP="00514850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18466A38" w14:textId="77777777" w:rsidR="00AE4811" w:rsidRPr="00AE4811" w:rsidRDefault="00AE4811" w:rsidP="00AE4811">
      <w:pPr>
        <w:jc w:val="both"/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</w:pPr>
      <w:r w:rsidRPr="00AE4811"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  <w:t>Odůvodnění:</w:t>
      </w:r>
    </w:p>
    <w:p w14:paraId="6065B431" w14:textId="77777777" w:rsidR="00AE4811" w:rsidRPr="00AE4811" w:rsidRDefault="00AE4811" w:rsidP="00AE4811">
      <w:pPr>
        <w:jc w:val="both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  <w:r w:rsidRPr="00AE4811">
        <w:rPr>
          <w:rFonts w:ascii="Arial" w:eastAsia="Calibri" w:hAnsi="Arial" w:cs="Arial"/>
          <w:bCs w:val="0"/>
          <w:sz w:val="22"/>
          <w:szCs w:val="22"/>
          <w:lang w:eastAsia="en-US"/>
        </w:rPr>
        <w:t xml:space="preserve">Navrhovaná úprava čl. 7 odst. 9 písm. </w:t>
      </w:r>
      <w:r w:rsidRPr="00E01E5A">
        <w:rPr>
          <w:rFonts w:ascii="Arial" w:eastAsia="Calibri" w:hAnsi="Arial" w:cs="Arial"/>
          <w:bCs w:val="0"/>
          <w:sz w:val="22"/>
          <w:szCs w:val="22"/>
          <w:lang w:eastAsia="en-US"/>
        </w:rPr>
        <w:t>t</w:t>
      </w:r>
      <w:r w:rsidRPr="00AE4811">
        <w:rPr>
          <w:rFonts w:ascii="Arial" w:eastAsia="Calibri" w:hAnsi="Arial" w:cs="Arial"/>
          <w:bCs w:val="0"/>
          <w:sz w:val="22"/>
          <w:szCs w:val="22"/>
          <w:lang w:eastAsia="en-US"/>
        </w:rPr>
        <w:t>) bodu 4 statutu vychází z požadavků městských obvodů zohlednit specifika a zjednodušit pronájmy, výpůjčky a pachty za účelem zemědělské výroby a zahradnické činnosti. Pacht či výpůjčka pozemků v těchto případech jsou s ohledem na charakter uvedených činností ve většině případů dlouhodobé povahy a opakované prodlužování bez předchozího souhlasu rady města podle dosavadní úpravy co pět let je administrativně zatěžující pro obě strany. Navíc dle § 6 odst. 3 zákona č. 221/2021 Sb.</w:t>
      </w:r>
      <w:r w:rsidRPr="00AE4811">
        <w:rPr>
          <w:rFonts w:ascii="Arial" w:eastAsia="Calibri" w:hAnsi="Arial" w:cs="Arial"/>
          <w:bCs w:val="0"/>
          <w:sz w:val="22"/>
          <w:szCs w:val="22"/>
        </w:rPr>
        <w:t xml:space="preserve"> o podpoře zahrádkářské činnosti (zahrádkářský zákon) ve znění pozdějších předpisů</w:t>
      </w:r>
      <w:r w:rsidRPr="00AE4811">
        <w:rPr>
          <w:rFonts w:ascii="Arial" w:eastAsia="Calibri" w:hAnsi="Arial" w:cs="Arial"/>
          <w:bCs w:val="0"/>
          <w:sz w:val="22"/>
          <w:szCs w:val="22"/>
          <w:lang w:eastAsia="en-US"/>
        </w:rPr>
        <w:t xml:space="preserve"> je možné pronajímat pozemky k zahradnické činnosti spolkům provozujícím zahradní osadu od obce minimálně na dobu deseti let; to v rámci současného stavu ve skutečnosti znemožňovalo pronájem takových pozemků spolkům městským obvodem bez předchozího souhlasu ze strany rady města.</w:t>
      </w:r>
    </w:p>
    <w:p w14:paraId="38BEB170" w14:textId="77777777" w:rsidR="00AE4811" w:rsidRDefault="00AE4811" w:rsidP="00AE4811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72238A00" w14:textId="77777777" w:rsidR="00E01E5A" w:rsidRPr="00B22D6C" w:rsidRDefault="00E01E5A" w:rsidP="00E01E5A">
      <w:pPr>
        <w:jc w:val="both"/>
        <w:rPr>
          <w:rFonts w:ascii="Arial" w:hAnsi="Arial" w:cs="Arial"/>
          <w:b/>
          <w:bCs w:val="0"/>
          <w:sz w:val="22"/>
          <w:szCs w:val="22"/>
        </w:rPr>
      </w:pPr>
      <w:r w:rsidRPr="00B22D6C">
        <w:rPr>
          <w:rFonts w:ascii="Arial" w:hAnsi="Arial" w:cs="Arial"/>
          <w:b/>
          <w:bCs w:val="0"/>
          <w:sz w:val="22"/>
          <w:szCs w:val="22"/>
        </w:rPr>
        <w:t>Stanovisko LPO:</w:t>
      </w:r>
    </w:p>
    <w:p w14:paraId="7C1CF7FC" w14:textId="77777777" w:rsidR="00E01E5A" w:rsidRPr="00DD7843" w:rsidRDefault="00E01E5A" w:rsidP="00E01E5A">
      <w:pPr>
        <w:pStyle w:val="stylstatut"/>
        <w:rPr>
          <w:b w:val="0"/>
          <w:bCs w:val="0"/>
          <w:i w:val="0"/>
          <w:iCs/>
          <w:color w:val="auto"/>
        </w:rPr>
      </w:pPr>
      <w:r w:rsidRPr="00DD7843">
        <w:rPr>
          <w:b w:val="0"/>
          <w:bCs w:val="0"/>
          <w:i w:val="0"/>
          <w:iCs/>
          <w:color w:val="auto"/>
        </w:rPr>
        <w:t>LPO s návrhem souhlasí.</w:t>
      </w:r>
    </w:p>
    <w:p w14:paraId="402BFA06" w14:textId="66598C7E" w:rsidR="00E01E5A" w:rsidRPr="00E01E5A" w:rsidRDefault="00E01E5A" w:rsidP="00AE4811">
      <w:pPr>
        <w:rPr>
          <w:rFonts w:ascii="Arial" w:eastAsia="Calibri" w:hAnsi="Arial" w:cs="Arial"/>
          <w:bCs w:val="0"/>
          <w:sz w:val="22"/>
          <w:szCs w:val="22"/>
        </w:rPr>
      </w:pPr>
    </w:p>
    <w:p w14:paraId="1593C510" w14:textId="77777777" w:rsidR="00F83344" w:rsidRDefault="00F83344" w:rsidP="00514850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4CAD4141" w14:textId="77777777" w:rsidR="00924FC1" w:rsidRPr="00CB459B" w:rsidRDefault="00924FC1" w:rsidP="00924FC1">
      <w:pPr>
        <w:jc w:val="both"/>
        <w:rPr>
          <w:rFonts w:ascii="Arial" w:hAnsi="Arial" w:cs="Arial"/>
          <w:b/>
          <w:sz w:val="22"/>
          <w:szCs w:val="22"/>
        </w:rPr>
      </w:pPr>
      <w:r w:rsidRPr="00CB459B">
        <w:rPr>
          <w:rFonts w:ascii="Arial" w:hAnsi="Arial" w:cs="Arial"/>
          <w:b/>
          <w:sz w:val="22"/>
          <w:szCs w:val="22"/>
        </w:rPr>
        <w:t>Doporučené znění:</w:t>
      </w:r>
    </w:p>
    <w:p w14:paraId="2DAD39B3" w14:textId="77777777" w:rsidR="00924FC1" w:rsidRPr="00CB459B" w:rsidRDefault="00924FC1" w:rsidP="00924FC1">
      <w:pPr>
        <w:jc w:val="both"/>
        <w:rPr>
          <w:rFonts w:ascii="Arial" w:hAnsi="Arial" w:cs="Arial"/>
          <w:b/>
          <w:sz w:val="22"/>
          <w:szCs w:val="22"/>
        </w:rPr>
      </w:pPr>
    </w:p>
    <w:p w14:paraId="4D0CEC31" w14:textId="77777777" w:rsidR="00924FC1" w:rsidRDefault="00924FC1" w:rsidP="00714CC0">
      <w:pPr>
        <w:pStyle w:val="stylstatut"/>
      </w:pPr>
    </w:p>
    <w:p w14:paraId="76631300" w14:textId="6FDB3269" w:rsidR="00AE4811" w:rsidRPr="00CB459B" w:rsidRDefault="00AE4811" w:rsidP="00AE4811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7 odst. 9 písm. t) bod 4 zní:</w:t>
      </w:r>
    </w:p>
    <w:p w14:paraId="68BF0109" w14:textId="77777777" w:rsidR="00AE4811" w:rsidRDefault="00AE4811" w:rsidP="00AE4811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02979A01" w14:textId="2DE69C49" w:rsidR="00AE4811" w:rsidRPr="00B22D6C" w:rsidRDefault="00AE4811" w:rsidP="00AE4811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F8334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F83344">
        <w:rPr>
          <w:rFonts w:ascii="Arial" w:hAnsi="Arial" w:cs="Arial"/>
          <w:sz w:val="22"/>
          <w:szCs w:val="22"/>
        </w:rPr>
        <w:t>na dobu určitou delší</w:t>
      </w:r>
    </w:p>
    <w:p w14:paraId="799AC921" w14:textId="307EB90A" w:rsidR="00F83344" w:rsidRPr="00AE4811" w:rsidRDefault="00F83344" w:rsidP="00F83344">
      <w:pPr>
        <w:ind w:left="1560" w:hanging="284"/>
        <w:jc w:val="both"/>
        <w:rPr>
          <w:rFonts w:ascii="Arial" w:eastAsia="Calibri" w:hAnsi="Arial" w:cs="Arial"/>
          <w:bCs w:val="0"/>
          <w:sz w:val="22"/>
          <w:szCs w:val="22"/>
        </w:rPr>
      </w:pPr>
      <w:r w:rsidRPr="00F83344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 </w:t>
      </w:r>
      <w:r w:rsidRPr="00F83344">
        <w:rPr>
          <w:rFonts w:ascii="Arial" w:hAnsi="Arial" w:cs="Arial"/>
          <w:sz w:val="24"/>
        </w:rPr>
        <w:t xml:space="preserve"> deseti let, </w:t>
      </w:r>
      <w:r w:rsidRPr="00AE4811">
        <w:rPr>
          <w:rFonts w:ascii="Arial" w:eastAsia="Calibri" w:hAnsi="Arial" w:cs="Arial"/>
          <w:bCs w:val="0"/>
          <w:sz w:val="22"/>
          <w:szCs w:val="22"/>
        </w:rPr>
        <w:t>je-li účelem využití k zemědělské výrobě dle § 2e odst. 3 zákona č.</w:t>
      </w:r>
      <w:r>
        <w:rPr>
          <w:rFonts w:ascii="Arial" w:eastAsia="Calibri" w:hAnsi="Arial" w:cs="Arial"/>
          <w:bCs w:val="0"/>
          <w:sz w:val="22"/>
          <w:szCs w:val="22"/>
        </w:rPr>
        <w:t> </w:t>
      </w:r>
      <w:r w:rsidRPr="00AE4811">
        <w:rPr>
          <w:rFonts w:ascii="Arial" w:eastAsia="Calibri" w:hAnsi="Arial" w:cs="Arial"/>
          <w:bCs w:val="0"/>
          <w:sz w:val="22"/>
          <w:szCs w:val="22"/>
        </w:rPr>
        <w:t>252/1997 Sb. o zemědělství, ve znění pozdějších předpisů nebo k</w:t>
      </w:r>
      <w:r>
        <w:rPr>
          <w:rFonts w:ascii="Arial" w:eastAsia="Calibri" w:hAnsi="Arial" w:cs="Arial"/>
          <w:bCs w:val="0"/>
          <w:sz w:val="22"/>
          <w:szCs w:val="22"/>
        </w:rPr>
        <w:t> </w:t>
      </w:r>
      <w:r w:rsidRPr="00AE4811">
        <w:rPr>
          <w:rFonts w:ascii="Arial" w:eastAsia="Calibri" w:hAnsi="Arial" w:cs="Arial"/>
          <w:bCs w:val="0"/>
          <w:sz w:val="22"/>
          <w:szCs w:val="22"/>
        </w:rPr>
        <w:t>zahrádkářské činnosti dle § 2 zákona č. 221/2021 Sb., o podpoře zahrádkářské činnosti (zahrádkářský zákon), ve znění pozdějších předpisů nebo</w:t>
      </w:r>
    </w:p>
    <w:p w14:paraId="3D429DB6" w14:textId="438D748A" w:rsidR="00F83344" w:rsidRPr="00F83344" w:rsidRDefault="00F83344" w:rsidP="00F83344">
      <w:pPr>
        <w:ind w:left="1560" w:hanging="284"/>
        <w:jc w:val="both"/>
        <w:rPr>
          <w:rFonts w:ascii="Arial" w:hAnsi="Arial" w:cs="Arial"/>
          <w:sz w:val="22"/>
          <w:szCs w:val="22"/>
        </w:rPr>
      </w:pPr>
      <w:r w:rsidRPr="00F8334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  </w:t>
      </w:r>
      <w:r w:rsidRPr="00F83344">
        <w:rPr>
          <w:rFonts w:ascii="Arial" w:hAnsi="Arial" w:cs="Arial"/>
          <w:sz w:val="22"/>
          <w:szCs w:val="22"/>
        </w:rPr>
        <w:t xml:space="preserve"> pěti let s výjimkou bytů, hrobových míst a pozemků pod garážemi, jestliže jsou </w:t>
      </w:r>
      <w:r>
        <w:rPr>
          <w:rFonts w:ascii="Arial" w:hAnsi="Arial" w:cs="Arial"/>
          <w:sz w:val="22"/>
          <w:szCs w:val="22"/>
        </w:rPr>
        <w:t xml:space="preserve">   </w:t>
      </w:r>
      <w:r w:rsidRPr="00F83344">
        <w:rPr>
          <w:rFonts w:ascii="Arial" w:hAnsi="Arial" w:cs="Arial"/>
          <w:sz w:val="22"/>
          <w:szCs w:val="22"/>
        </w:rPr>
        <w:t xml:space="preserve">tyto garáže ve vlastnictví nájemce pozemku, a jde-li o svěřený </w:t>
      </w:r>
      <w:r w:rsidRPr="00474626">
        <w:rPr>
          <w:rFonts w:ascii="Arial" w:hAnsi="Arial" w:cs="Arial"/>
          <w:sz w:val="22"/>
          <w:szCs w:val="22"/>
        </w:rPr>
        <w:t>majetek,“</w:t>
      </w:r>
      <w:r w:rsidR="00CB2E55" w:rsidRPr="00474626">
        <w:rPr>
          <w:rFonts w:ascii="Arial" w:hAnsi="Arial" w:cs="Arial"/>
          <w:sz w:val="22"/>
          <w:szCs w:val="22"/>
        </w:rPr>
        <w:t>.</w:t>
      </w:r>
    </w:p>
    <w:p w14:paraId="316BF86E" w14:textId="4222FE9C" w:rsidR="00AE4811" w:rsidRPr="00F83344" w:rsidRDefault="00AE4811" w:rsidP="00F83344">
      <w:pPr>
        <w:ind w:left="1276"/>
        <w:jc w:val="both"/>
        <w:rPr>
          <w:rFonts w:ascii="Arial" w:hAnsi="Arial" w:cs="Arial"/>
          <w:sz w:val="24"/>
        </w:rPr>
      </w:pPr>
    </w:p>
    <w:p w14:paraId="73B57038" w14:textId="77777777" w:rsidR="008278B4" w:rsidRDefault="008278B4" w:rsidP="00714CC0">
      <w:pPr>
        <w:pStyle w:val="stylstatut"/>
      </w:pPr>
    </w:p>
    <w:p w14:paraId="253629B6" w14:textId="77777777" w:rsidR="00E01E5A" w:rsidRDefault="00E01E5A" w:rsidP="00714CC0">
      <w:pPr>
        <w:pStyle w:val="stylstatut"/>
      </w:pPr>
    </w:p>
    <w:p w14:paraId="36AE8DBF" w14:textId="77777777" w:rsidR="00E01E5A" w:rsidRDefault="00E01E5A" w:rsidP="00714CC0">
      <w:pPr>
        <w:pStyle w:val="stylstatut"/>
      </w:pPr>
    </w:p>
    <w:p w14:paraId="7153F020" w14:textId="30CFFE7C" w:rsidR="009354B6" w:rsidRDefault="009354B6" w:rsidP="001864F7">
      <w:pPr>
        <w:jc w:val="both"/>
        <w:rPr>
          <w:rFonts w:ascii="Arial" w:hAnsi="Arial" w:cs="Arial"/>
          <w:b/>
          <w:bCs w:val="0"/>
          <w:sz w:val="24"/>
        </w:rPr>
      </w:pPr>
      <w:r>
        <w:rPr>
          <w:rFonts w:ascii="Arial" w:hAnsi="Arial" w:cs="Arial"/>
          <w:b/>
          <w:bCs w:val="0"/>
          <w:sz w:val="24"/>
        </w:rPr>
        <w:t>Článek 9 – Majetek</w:t>
      </w:r>
    </w:p>
    <w:p w14:paraId="7CB0277F" w14:textId="77777777" w:rsidR="008278B4" w:rsidRDefault="008278B4" w:rsidP="001864F7">
      <w:pPr>
        <w:jc w:val="both"/>
        <w:rPr>
          <w:rFonts w:ascii="Arial" w:hAnsi="Arial" w:cs="Arial"/>
          <w:b/>
          <w:bCs w:val="0"/>
          <w:sz w:val="24"/>
        </w:rPr>
      </w:pPr>
    </w:p>
    <w:p w14:paraId="742BF62C" w14:textId="1F74959C" w:rsidR="008278B4" w:rsidRPr="00B22D6C" w:rsidRDefault="00B22D6C" w:rsidP="001864F7">
      <w:pPr>
        <w:jc w:val="both"/>
        <w:rPr>
          <w:rFonts w:ascii="Arial" w:hAnsi="Arial" w:cs="Arial"/>
          <w:b/>
          <w:bCs w:val="0"/>
          <w:i/>
          <w:iCs/>
          <w:color w:val="FF0000"/>
          <w:sz w:val="24"/>
        </w:rPr>
      </w:pPr>
      <w:r w:rsidRPr="00B22D6C">
        <w:rPr>
          <w:rFonts w:ascii="Arial" w:hAnsi="Arial" w:cs="Arial"/>
          <w:b/>
          <w:bCs w:val="0"/>
          <w:i/>
          <w:iCs/>
          <w:color w:val="FF0000"/>
          <w:sz w:val="24"/>
        </w:rPr>
        <w:t>článek 9 nový odstavec 6</w:t>
      </w:r>
    </w:p>
    <w:p w14:paraId="1558E2BC" w14:textId="3927C6B6" w:rsidR="009354B6" w:rsidRPr="00B22D6C" w:rsidRDefault="005E64F1" w:rsidP="001864F7">
      <w:pPr>
        <w:jc w:val="both"/>
        <w:rPr>
          <w:rFonts w:ascii="Arial" w:hAnsi="Arial" w:cs="Arial"/>
          <w:b/>
          <w:bCs w:val="0"/>
          <w:i/>
          <w:iCs/>
          <w:sz w:val="22"/>
          <w:szCs w:val="22"/>
        </w:rPr>
      </w:pPr>
      <w:r w:rsidRPr="00B22D6C">
        <w:rPr>
          <w:rFonts w:ascii="Arial" w:hAnsi="Arial" w:cs="Arial"/>
          <w:bCs w:val="0"/>
          <w:i/>
          <w:iCs/>
          <w:sz w:val="22"/>
          <w:szCs w:val="22"/>
        </w:rPr>
        <w:t>Návrh městského obvodu Ostrava-Jih:</w:t>
      </w:r>
    </w:p>
    <w:p w14:paraId="2C9F1CF0" w14:textId="77777777" w:rsidR="005E64F1" w:rsidRPr="008278B4" w:rsidRDefault="005E64F1" w:rsidP="005E64F1">
      <w:pPr>
        <w:spacing w:before="120" w:after="160" w:line="256" w:lineRule="auto"/>
        <w:jc w:val="both"/>
        <w:rPr>
          <w:rFonts w:ascii="Arial" w:hAnsi="Arial" w:cs="Arial"/>
          <w:bCs w:val="0"/>
          <w:sz w:val="22"/>
          <w:szCs w:val="22"/>
        </w:rPr>
      </w:pPr>
      <w:r w:rsidRPr="008278B4">
        <w:rPr>
          <w:rFonts w:ascii="Arial" w:hAnsi="Arial" w:cs="Arial"/>
          <w:sz w:val="22"/>
          <w:szCs w:val="22"/>
        </w:rPr>
        <w:t>V Článku 9 navrhujeme doplnit nový odstavec 6, jehož text zní: „Městské obvody jsou oprávněny vykonávat podnikatelskou činnost, k níž má město zřízeno oprávnění vč. podnikatelské činnosti v oblasti poštovních služeb dle zákona č. 29/2000 Sb., o poštovních službách.“</w:t>
      </w:r>
    </w:p>
    <w:p w14:paraId="58464880" w14:textId="77777777" w:rsidR="00B22D6C" w:rsidRPr="00B22D6C" w:rsidRDefault="005E64F1" w:rsidP="005E64F1">
      <w:pPr>
        <w:spacing w:before="120"/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B22D6C">
        <w:rPr>
          <w:rFonts w:ascii="Arial" w:hAnsi="Arial" w:cs="Arial"/>
          <w:bCs w:val="0"/>
          <w:iCs/>
          <w:sz w:val="22"/>
          <w:szCs w:val="22"/>
          <w:u w:val="single"/>
        </w:rPr>
        <w:t xml:space="preserve">Odůvodnění: </w:t>
      </w:r>
    </w:p>
    <w:p w14:paraId="1B6C5521" w14:textId="001F2AD4" w:rsidR="005E64F1" w:rsidRPr="00B22D6C" w:rsidRDefault="005E64F1" w:rsidP="00B22D6C">
      <w:pPr>
        <w:jc w:val="both"/>
        <w:rPr>
          <w:rFonts w:ascii="Arial" w:hAnsi="Arial" w:cs="Arial"/>
          <w:iCs/>
          <w:sz w:val="22"/>
          <w:szCs w:val="22"/>
        </w:rPr>
      </w:pPr>
      <w:r w:rsidRPr="00B22D6C">
        <w:rPr>
          <w:rFonts w:ascii="Arial" w:hAnsi="Arial" w:cs="Arial"/>
          <w:iCs/>
          <w:sz w:val="22"/>
          <w:szCs w:val="22"/>
        </w:rPr>
        <w:t>V souvislosti s plošným rušením poboček České pošty bylo na území městského obvodu Ostrava-Jih plánováno zrušení šesti ze stávajících osmi poboček. Městský obvod Ostrava-Jih ve snaze zvýšit dostupnost poštovních služeb pro své občany začal provozovat poštovní pobočku na adrese Horní 55 v režimu Pošta partner+. Městský obvod má za to, že v souvislosti s tím, že v současné době provozuje poštovní pobočku v režimu Pošta partner+ by mělo dojít ke změně Statutu tak, aby bylo městským obvodům výslovně umožněno provozovat podnikatelskou činnost v poštovních službách.</w:t>
      </w:r>
    </w:p>
    <w:p w14:paraId="001084B0" w14:textId="14BF1414" w:rsidR="009354B6" w:rsidRDefault="009354B6" w:rsidP="001864F7">
      <w:pPr>
        <w:jc w:val="both"/>
        <w:rPr>
          <w:rFonts w:ascii="Arial" w:hAnsi="Arial" w:cs="Arial"/>
          <w:b/>
          <w:bCs w:val="0"/>
          <w:sz w:val="22"/>
          <w:szCs w:val="22"/>
        </w:rPr>
      </w:pPr>
    </w:p>
    <w:p w14:paraId="01720954" w14:textId="32C0013C" w:rsidR="009354B6" w:rsidRDefault="00E22A9F" w:rsidP="001864F7">
      <w:pPr>
        <w:jc w:val="both"/>
        <w:rPr>
          <w:rFonts w:ascii="Arial" w:hAnsi="Arial" w:cs="Arial"/>
          <w:b/>
          <w:bCs w:val="0"/>
          <w:sz w:val="22"/>
          <w:szCs w:val="22"/>
        </w:rPr>
      </w:pPr>
      <w:r w:rsidRPr="00B22D6C">
        <w:rPr>
          <w:rFonts w:ascii="Arial" w:hAnsi="Arial" w:cs="Arial"/>
          <w:b/>
          <w:bCs w:val="0"/>
          <w:sz w:val="22"/>
          <w:szCs w:val="22"/>
        </w:rPr>
        <w:t>Stanovisko odboru financí a rozpočtu:</w:t>
      </w:r>
    </w:p>
    <w:p w14:paraId="54435D33" w14:textId="77777777" w:rsidR="00E22A9F" w:rsidRPr="00B22D6C" w:rsidRDefault="00E22A9F" w:rsidP="00E22A9F">
      <w:pPr>
        <w:jc w:val="both"/>
        <w:rPr>
          <w:rFonts w:ascii="Arial" w:hAnsi="Arial" w:cs="Arial"/>
          <w:bCs w:val="0"/>
          <w:sz w:val="22"/>
          <w:szCs w:val="22"/>
        </w:rPr>
      </w:pPr>
      <w:r w:rsidRPr="00B22D6C">
        <w:rPr>
          <w:rFonts w:ascii="Arial" w:hAnsi="Arial" w:cs="Arial"/>
          <w:sz w:val="22"/>
          <w:szCs w:val="22"/>
        </w:rPr>
        <w:t>Dle zjištěných informací má v současné době MO Ostrava Jih uzavřenu Smlouvu o podmínkách provozování pošty Partner +, která dle našeho názoru nevyžaduje podnikatelské oprávnění, protože MO dle ní neprovozuje soustavnou činnost samostatně, svým jménem a na svůj účet. Ale jménem a na účet České Pošty. Doporučujeme však probrat s odborem Živnostenský úřad a jejich odborný názor, zda je vůbec v tomto případě nutné oprávnění zavádět, či nikoli.</w:t>
      </w:r>
    </w:p>
    <w:p w14:paraId="375B5873" w14:textId="2203E0BC" w:rsidR="00E22A9F" w:rsidRPr="00B22D6C" w:rsidRDefault="00E22A9F" w:rsidP="00E22A9F">
      <w:pPr>
        <w:jc w:val="both"/>
        <w:rPr>
          <w:rFonts w:ascii="Arial" w:hAnsi="Arial" w:cs="Arial"/>
          <w:sz w:val="22"/>
          <w:szCs w:val="22"/>
        </w:rPr>
      </w:pPr>
      <w:r w:rsidRPr="00B22D6C">
        <w:rPr>
          <w:rFonts w:ascii="Arial" w:hAnsi="Arial" w:cs="Arial"/>
          <w:sz w:val="22"/>
          <w:szCs w:val="22"/>
        </w:rPr>
        <w:t>Zároveň stanovisko OFR k návrhu, pokud bude vyhodnoceno, že je vhodné toto oprávnění do Statutu zavést je, že by mělo dojít k oprávnění pouze pro podnikatelskou činnost v oblasti poštovních služeb. Uvedené vychází z aktuální reformy poštovních úřadů a potřeb občanů, nicméně OFR nevidí důvod, aby bylo vytvořeno oprávnění i pro jakoukoli další podnikatelskou činnost MO. Ať již jde o smysl podnikatelské činnosti obecně a související rizika, tak i riziko případných finančních ztrát a kontroly nad touto činností. OFR tak nesouhlasí s tím, aby městské obvody byly oprávněny vykonávat veškerou podnikatelskou činnost, k níž má město zřízeno oprávnění. Navrhujeme případné znění pouze: „Městské obvody jsou oprávněny vykonávat podnikatelskou činnost v oblasti poštovních služeb dle zákona č. 29/2000 Sb., o</w:t>
      </w:r>
      <w:r w:rsidR="00B22D6C">
        <w:rPr>
          <w:rFonts w:ascii="Arial" w:hAnsi="Arial" w:cs="Arial"/>
          <w:sz w:val="22"/>
          <w:szCs w:val="22"/>
        </w:rPr>
        <w:t> </w:t>
      </w:r>
      <w:r w:rsidRPr="00B22D6C">
        <w:rPr>
          <w:rFonts w:ascii="Arial" w:hAnsi="Arial" w:cs="Arial"/>
          <w:sz w:val="22"/>
          <w:szCs w:val="22"/>
        </w:rPr>
        <w:t>poštovních službách.“</w:t>
      </w:r>
    </w:p>
    <w:p w14:paraId="54A51876" w14:textId="5CA8371D" w:rsidR="00E22A9F" w:rsidRDefault="00E22A9F" w:rsidP="001864F7">
      <w:pPr>
        <w:jc w:val="both"/>
        <w:rPr>
          <w:bCs w:val="0"/>
        </w:rPr>
      </w:pPr>
    </w:p>
    <w:p w14:paraId="5C648CAB" w14:textId="77777777" w:rsidR="00B22D6C" w:rsidRDefault="00B22D6C" w:rsidP="001864F7">
      <w:pPr>
        <w:jc w:val="both"/>
        <w:rPr>
          <w:bCs w:val="0"/>
        </w:rPr>
      </w:pPr>
    </w:p>
    <w:p w14:paraId="3C5741FB" w14:textId="23EADBFA" w:rsidR="00E22A9F" w:rsidRPr="00B22D6C" w:rsidRDefault="00E22A9F" w:rsidP="001864F7">
      <w:pPr>
        <w:jc w:val="both"/>
        <w:rPr>
          <w:rFonts w:ascii="Arial" w:hAnsi="Arial" w:cs="Arial"/>
          <w:b/>
          <w:bCs w:val="0"/>
          <w:sz w:val="22"/>
          <w:szCs w:val="22"/>
        </w:rPr>
      </w:pPr>
      <w:r w:rsidRPr="00B22D6C">
        <w:rPr>
          <w:rFonts w:ascii="Arial" w:hAnsi="Arial" w:cs="Arial"/>
          <w:b/>
          <w:bCs w:val="0"/>
          <w:sz w:val="22"/>
          <w:szCs w:val="22"/>
        </w:rPr>
        <w:t xml:space="preserve">Stanovisko odboru </w:t>
      </w:r>
      <w:r w:rsidR="00B22D6C">
        <w:rPr>
          <w:rFonts w:ascii="Arial" w:hAnsi="Arial" w:cs="Arial"/>
          <w:b/>
          <w:bCs w:val="0"/>
          <w:sz w:val="22"/>
          <w:szCs w:val="22"/>
        </w:rPr>
        <w:t>ž</w:t>
      </w:r>
      <w:r w:rsidRPr="00B22D6C">
        <w:rPr>
          <w:rFonts w:ascii="Arial" w:hAnsi="Arial" w:cs="Arial"/>
          <w:b/>
          <w:bCs w:val="0"/>
          <w:sz w:val="22"/>
          <w:szCs w:val="22"/>
        </w:rPr>
        <w:t>ivnostenský úřad:</w:t>
      </w:r>
    </w:p>
    <w:p w14:paraId="1B505E79" w14:textId="05E776E6" w:rsidR="00E22A9F" w:rsidRPr="00B22D6C" w:rsidRDefault="00B22D6C" w:rsidP="00B22D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22A9F" w:rsidRPr="00B22D6C">
        <w:rPr>
          <w:rFonts w:ascii="Arial" w:hAnsi="Arial" w:cs="Arial"/>
          <w:sz w:val="22"/>
          <w:szCs w:val="22"/>
        </w:rPr>
        <w:t> </w:t>
      </w:r>
      <w:r w:rsidR="00014A08">
        <w:rPr>
          <w:rFonts w:ascii="Arial" w:hAnsi="Arial" w:cs="Arial"/>
          <w:sz w:val="22"/>
          <w:szCs w:val="22"/>
        </w:rPr>
        <w:t>v</w:t>
      </w:r>
      <w:r w:rsidR="00E22A9F" w:rsidRPr="00B22D6C">
        <w:rPr>
          <w:rFonts w:ascii="Arial" w:hAnsi="Arial" w:cs="Arial"/>
          <w:sz w:val="22"/>
          <w:szCs w:val="22"/>
        </w:rPr>
        <w:t xml:space="preserve">ámi zaslaných materiálů vyplývá, že </w:t>
      </w:r>
      <w:r w:rsidR="00014A08">
        <w:rPr>
          <w:rFonts w:ascii="Arial" w:hAnsi="Arial" w:cs="Arial"/>
          <w:sz w:val="22"/>
          <w:szCs w:val="22"/>
        </w:rPr>
        <w:t>m</w:t>
      </w:r>
      <w:r w:rsidR="00E22A9F" w:rsidRPr="00B22D6C">
        <w:rPr>
          <w:rFonts w:ascii="Arial" w:hAnsi="Arial" w:cs="Arial"/>
          <w:sz w:val="22"/>
          <w:szCs w:val="22"/>
        </w:rPr>
        <w:t>ěstský obvod Ostrava-Jih navrhuje změnu obecně závazné vyhlášky č. 10/2022 Statut města Ostravy, ve znění pozdějších změn (dále jen Statut) a to v článku 9, kde navrhuje doplnit nový odstavec 6, jehož text by zněl: „Městské obvody jsou oprávněny vykonávat podnikatelskou činnost, k níž má město zřízeno oprávnění vč. podnikatelské činnosti v oblasti poštovních služeb dle zákona č. 29/2000 Sb., o poštovních službách.“</w:t>
      </w:r>
    </w:p>
    <w:p w14:paraId="729F80CB" w14:textId="0C1E560E" w:rsidR="00E22A9F" w:rsidRPr="00B22D6C" w:rsidRDefault="00E22A9F" w:rsidP="00B22D6C">
      <w:pPr>
        <w:jc w:val="both"/>
        <w:rPr>
          <w:rFonts w:ascii="Arial" w:hAnsi="Arial" w:cs="Arial"/>
          <w:sz w:val="22"/>
          <w:szCs w:val="22"/>
        </w:rPr>
      </w:pPr>
      <w:r w:rsidRPr="00B22D6C">
        <w:rPr>
          <w:rFonts w:ascii="Arial" w:hAnsi="Arial" w:cs="Arial"/>
          <w:sz w:val="22"/>
          <w:szCs w:val="22"/>
        </w:rPr>
        <w:t>Z pohledu odboru živnostenský úřad Vám k tomuto návrhu sděluji. Žádný zákon městu nezakazuje, že nemůže být podnikatelem, resp. že nemůže vykonávat podnikatelskou činnost. Město jistě není takovým subjektem, který by byl</w:t>
      </w:r>
      <w:r w:rsidR="00014A08">
        <w:rPr>
          <w:rFonts w:ascii="Arial" w:hAnsi="Arial" w:cs="Arial"/>
          <w:sz w:val="22"/>
          <w:szCs w:val="22"/>
        </w:rPr>
        <w:t xml:space="preserve"> </w:t>
      </w:r>
      <w:r w:rsidRPr="00B22D6C">
        <w:rPr>
          <w:rFonts w:ascii="Arial" w:hAnsi="Arial" w:cs="Arial"/>
          <w:sz w:val="22"/>
          <w:szCs w:val="22"/>
        </w:rPr>
        <w:t xml:space="preserve">primárně povolán k výkonu podnikatelské činnosti, nicméně ani tato možnost není platnou právní úpravou vyloučena. Město tak může ve smyslu § 420 odst. 1 zákona č. 89/2012 Sb., občanský zákoník, ve znění pozdějších předpisů, podnikat, tzn. samostatně vykonávat na vlastní účet a odpovědnost výdělečnou činnost se záměrem činit tak soustavně za účelem dosažení zisku. Naplněním toho je i živnostenské oprávnění na živnost volnou, získané statutárním městem Ostrava v roce 2016. </w:t>
      </w:r>
    </w:p>
    <w:p w14:paraId="6C1CF23D" w14:textId="77777777" w:rsidR="00E22A9F" w:rsidRPr="00B22D6C" w:rsidRDefault="00E22A9F" w:rsidP="00B22D6C">
      <w:pPr>
        <w:jc w:val="both"/>
        <w:rPr>
          <w:rFonts w:ascii="Arial" w:hAnsi="Arial" w:cs="Arial"/>
          <w:sz w:val="22"/>
          <w:szCs w:val="22"/>
        </w:rPr>
      </w:pPr>
      <w:r w:rsidRPr="00B22D6C">
        <w:rPr>
          <w:rFonts w:ascii="Arial" w:hAnsi="Arial" w:cs="Arial"/>
          <w:sz w:val="22"/>
          <w:szCs w:val="22"/>
        </w:rPr>
        <w:t>K výše uvedenému návrhu městského obvodu nemá odbor živnostenský úřad připomínky.</w:t>
      </w:r>
    </w:p>
    <w:p w14:paraId="106E463D" w14:textId="7189548B" w:rsidR="00E22A9F" w:rsidRDefault="00E22A9F" w:rsidP="001864F7">
      <w:pPr>
        <w:jc w:val="both"/>
        <w:rPr>
          <w:rFonts w:ascii="Arial" w:hAnsi="Arial" w:cs="Arial"/>
          <w:sz w:val="22"/>
          <w:szCs w:val="22"/>
        </w:rPr>
      </w:pPr>
    </w:p>
    <w:p w14:paraId="697AE402" w14:textId="77777777" w:rsidR="00B22D6C" w:rsidRPr="00B22D6C" w:rsidRDefault="00B22D6C" w:rsidP="001864F7">
      <w:pPr>
        <w:jc w:val="both"/>
        <w:rPr>
          <w:rFonts w:ascii="Arial" w:hAnsi="Arial" w:cs="Arial"/>
          <w:sz w:val="22"/>
          <w:szCs w:val="22"/>
        </w:rPr>
      </w:pPr>
    </w:p>
    <w:p w14:paraId="3C7D5627" w14:textId="545887A1" w:rsidR="00E22A9F" w:rsidRPr="00B22D6C" w:rsidRDefault="00672537" w:rsidP="001864F7">
      <w:pPr>
        <w:jc w:val="both"/>
        <w:rPr>
          <w:rFonts w:ascii="Arial" w:hAnsi="Arial" w:cs="Arial"/>
          <w:b/>
          <w:bCs w:val="0"/>
          <w:sz w:val="22"/>
          <w:szCs w:val="22"/>
        </w:rPr>
      </w:pPr>
      <w:r w:rsidRPr="00B22D6C">
        <w:rPr>
          <w:rFonts w:ascii="Arial" w:hAnsi="Arial" w:cs="Arial"/>
          <w:b/>
          <w:bCs w:val="0"/>
          <w:sz w:val="22"/>
          <w:szCs w:val="22"/>
        </w:rPr>
        <w:t>Stanovisko LPO:</w:t>
      </w:r>
    </w:p>
    <w:p w14:paraId="635804F3" w14:textId="1F48DAE4" w:rsidR="00253008" w:rsidRPr="00B22D6C" w:rsidRDefault="00253008" w:rsidP="001864F7">
      <w:pPr>
        <w:jc w:val="both"/>
        <w:rPr>
          <w:rFonts w:ascii="Arial" w:hAnsi="Arial" w:cs="Arial"/>
          <w:bCs w:val="0"/>
          <w:sz w:val="22"/>
          <w:szCs w:val="22"/>
        </w:rPr>
      </w:pPr>
      <w:r w:rsidRPr="00B22D6C">
        <w:rPr>
          <w:rFonts w:ascii="Arial" w:hAnsi="Arial" w:cs="Arial"/>
          <w:bCs w:val="0"/>
          <w:sz w:val="22"/>
          <w:szCs w:val="22"/>
        </w:rPr>
        <w:t>Odbor financí a rozpočtu poukazuje na potenciální nezamýšlené důsledky přijetí návrhu. LPO se k nim připojuje, ovšem s tím, že neexistuje zákonná překážka pro využití oprávnění města k podnikatelské činnosti městskými obvody.</w:t>
      </w:r>
      <w:r w:rsidR="00CD26D1" w:rsidRPr="00B22D6C">
        <w:rPr>
          <w:rFonts w:ascii="Arial" w:hAnsi="Arial" w:cs="Arial"/>
          <w:bCs w:val="0"/>
          <w:sz w:val="22"/>
          <w:szCs w:val="22"/>
        </w:rPr>
        <w:t xml:space="preserve"> K provozování Pošty partner+</w:t>
      </w:r>
      <w:r w:rsidRPr="00B22D6C">
        <w:rPr>
          <w:rFonts w:ascii="Arial" w:hAnsi="Arial" w:cs="Arial"/>
          <w:bCs w:val="0"/>
          <w:sz w:val="22"/>
          <w:szCs w:val="22"/>
        </w:rPr>
        <w:t xml:space="preserve"> </w:t>
      </w:r>
      <w:r w:rsidR="00CD26D1" w:rsidRPr="00B22D6C">
        <w:rPr>
          <w:rFonts w:ascii="Arial" w:hAnsi="Arial" w:cs="Arial"/>
          <w:bCs w:val="0"/>
          <w:sz w:val="22"/>
          <w:szCs w:val="22"/>
        </w:rPr>
        <w:t xml:space="preserve">oprávnění není třeba. </w:t>
      </w:r>
      <w:r w:rsidRPr="00B22D6C">
        <w:rPr>
          <w:rFonts w:ascii="Arial" w:hAnsi="Arial" w:cs="Arial"/>
          <w:bCs w:val="0"/>
          <w:sz w:val="22"/>
          <w:szCs w:val="22"/>
        </w:rPr>
        <w:t xml:space="preserve">LPO má proto za to, že by uvedenému mělo předcházet posouzení a vyřešení všech souvisejících problémů. </w:t>
      </w:r>
      <w:r w:rsidR="00C25E89" w:rsidRPr="00B22D6C">
        <w:rPr>
          <w:rFonts w:ascii="Arial" w:hAnsi="Arial" w:cs="Arial"/>
          <w:bCs w:val="0"/>
          <w:sz w:val="22"/>
          <w:szCs w:val="22"/>
        </w:rPr>
        <w:t xml:space="preserve">Protože navrhovatel nemá v úmyslu vykonávat jinou podnikatelskou činnost než podle zákona č. 29/2000 Sb., </w:t>
      </w:r>
      <w:r w:rsidR="000C6FD8">
        <w:rPr>
          <w:rFonts w:ascii="Arial" w:hAnsi="Arial" w:cs="Arial"/>
          <w:bCs w:val="0"/>
          <w:sz w:val="22"/>
          <w:szCs w:val="22"/>
        </w:rPr>
        <w:t xml:space="preserve">LPO </w:t>
      </w:r>
      <w:r w:rsidR="00C25E89" w:rsidRPr="00B22D6C">
        <w:rPr>
          <w:rFonts w:ascii="Arial" w:hAnsi="Arial" w:cs="Arial"/>
          <w:bCs w:val="0"/>
          <w:sz w:val="22"/>
          <w:szCs w:val="22"/>
        </w:rPr>
        <w:t xml:space="preserve">doporučuje zakotvit pouze toto oprávnění. </w:t>
      </w:r>
      <w:r w:rsidRPr="0012374A">
        <w:rPr>
          <w:rFonts w:ascii="Arial" w:hAnsi="Arial" w:cs="Arial"/>
          <w:bCs w:val="0"/>
          <w:sz w:val="22"/>
          <w:szCs w:val="22"/>
        </w:rPr>
        <w:t xml:space="preserve">S ohledem na </w:t>
      </w:r>
      <w:r w:rsidR="00C25E89" w:rsidRPr="0012374A">
        <w:rPr>
          <w:rFonts w:ascii="Arial" w:hAnsi="Arial" w:cs="Arial"/>
          <w:bCs w:val="0"/>
          <w:sz w:val="22"/>
          <w:szCs w:val="22"/>
        </w:rPr>
        <w:t>vše uvedené</w:t>
      </w:r>
      <w:r w:rsidRPr="0012374A">
        <w:rPr>
          <w:rFonts w:ascii="Arial" w:hAnsi="Arial" w:cs="Arial"/>
          <w:bCs w:val="0"/>
          <w:sz w:val="22"/>
          <w:szCs w:val="22"/>
        </w:rPr>
        <w:t xml:space="preserve"> LPO </w:t>
      </w:r>
      <w:r w:rsidR="00D27311" w:rsidRPr="0012374A">
        <w:rPr>
          <w:rFonts w:ascii="Arial" w:hAnsi="Arial" w:cs="Arial"/>
          <w:bCs w:val="0"/>
          <w:sz w:val="22"/>
          <w:szCs w:val="22"/>
        </w:rPr>
        <w:t>dále uvádí</w:t>
      </w:r>
      <w:r w:rsidRPr="0012374A">
        <w:rPr>
          <w:rFonts w:ascii="Arial" w:hAnsi="Arial" w:cs="Arial"/>
          <w:bCs w:val="0"/>
          <w:sz w:val="22"/>
          <w:szCs w:val="22"/>
        </w:rPr>
        <w:t xml:space="preserve">, pokud bude vůlí zastupitelstva návrh přijmout, </w:t>
      </w:r>
      <w:r w:rsidR="00D27311" w:rsidRPr="0012374A">
        <w:rPr>
          <w:rFonts w:ascii="Arial" w:hAnsi="Arial" w:cs="Arial"/>
          <w:bCs w:val="0"/>
          <w:sz w:val="22"/>
          <w:szCs w:val="22"/>
        </w:rPr>
        <w:t>že bude nezbytné vše uvedené vyjasnit</w:t>
      </w:r>
      <w:r w:rsidRPr="0012374A">
        <w:rPr>
          <w:rFonts w:ascii="Arial" w:hAnsi="Arial" w:cs="Arial"/>
          <w:bCs w:val="0"/>
          <w:sz w:val="22"/>
          <w:szCs w:val="22"/>
        </w:rPr>
        <w:t>.</w:t>
      </w:r>
    </w:p>
    <w:p w14:paraId="47468329" w14:textId="77777777" w:rsidR="00E01E5A" w:rsidRDefault="00E01E5A" w:rsidP="00C25E89">
      <w:pPr>
        <w:jc w:val="both"/>
        <w:rPr>
          <w:rFonts w:ascii="Arial" w:hAnsi="Arial" w:cs="Arial"/>
          <w:b/>
          <w:sz w:val="22"/>
          <w:szCs w:val="22"/>
        </w:rPr>
      </w:pPr>
    </w:p>
    <w:p w14:paraId="0716051B" w14:textId="77777777" w:rsidR="00E01E5A" w:rsidRDefault="00E01E5A" w:rsidP="00C25E89">
      <w:pPr>
        <w:jc w:val="both"/>
        <w:rPr>
          <w:rFonts w:ascii="Arial" w:hAnsi="Arial" w:cs="Arial"/>
          <w:b/>
          <w:sz w:val="22"/>
          <w:szCs w:val="22"/>
        </w:rPr>
      </w:pPr>
    </w:p>
    <w:p w14:paraId="29A26873" w14:textId="7722A4B7" w:rsidR="00C25E89" w:rsidRDefault="00C25E89" w:rsidP="00C25E89">
      <w:pPr>
        <w:jc w:val="both"/>
        <w:rPr>
          <w:rFonts w:ascii="Arial" w:hAnsi="Arial" w:cs="Arial"/>
          <w:b/>
          <w:sz w:val="22"/>
          <w:szCs w:val="22"/>
        </w:rPr>
      </w:pPr>
      <w:r w:rsidRPr="00CB459B">
        <w:rPr>
          <w:rFonts w:ascii="Arial" w:hAnsi="Arial" w:cs="Arial"/>
          <w:b/>
          <w:sz w:val="22"/>
          <w:szCs w:val="22"/>
        </w:rPr>
        <w:t>Doporučené znění:</w:t>
      </w:r>
    </w:p>
    <w:p w14:paraId="581B1379" w14:textId="77777777" w:rsidR="00B22D6C" w:rsidRPr="00CB459B" w:rsidRDefault="00B22D6C" w:rsidP="00C25E89">
      <w:pPr>
        <w:jc w:val="both"/>
        <w:rPr>
          <w:rFonts w:ascii="Arial" w:hAnsi="Arial" w:cs="Arial"/>
          <w:b/>
          <w:sz w:val="22"/>
          <w:szCs w:val="22"/>
        </w:rPr>
      </w:pPr>
    </w:p>
    <w:p w14:paraId="00DFED62" w14:textId="51239A05" w:rsidR="00C25E89" w:rsidRDefault="00C25E89" w:rsidP="00B22D6C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</w:t>
      </w:r>
      <w:r w:rsidRPr="006C20B6">
        <w:rPr>
          <w:rFonts w:ascii="Arial" w:hAnsi="Arial" w:cs="Arial"/>
          <w:sz w:val="22"/>
          <w:szCs w:val="22"/>
        </w:rPr>
        <w:t>lánk</w:t>
      </w:r>
      <w:r>
        <w:rPr>
          <w:rFonts w:ascii="Arial" w:hAnsi="Arial" w:cs="Arial"/>
          <w:sz w:val="22"/>
          <w:szCs w:val="22"/>
        </w:rPr>
        <w:t>u</w:t>
      </w:r>
      <w:r w:rsidRPr="006C20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</w:t>
      </w:r>
      <w:r w:rsidRPr="006C20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za </w:t>
      </w:r>
      <w:r w:rsidRPr="006C20B6">
        <w:rPr>
          <w:rFonts w:ascii="Arial" w:hAnsi="Arial" w:cs="Arial"/>
          <w:sz w:val="22"/>
          <w:szCs w:val="22"/>
        </w:rPr>
        <w:t xml:space="preserve">odst. </w:t>
      </w:r>
      <w:r>
        <w:rPr>
          <w:rFonts w:ascii="Arial" w:hAnsi="Arial" w:cs="Arial"/>
          <w:sz w:val="22"/>
          <w:szCs w:val="22"/>
        </w:rPr>
        <w:t>5</w:t>
      </w:r>
      <w:r w:rsidRPr="006C20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doplňuje nový odstavec 6, který zní</w:t>
      </w:r>
      <w:r w:rsidRPr="006C20B6">
        <w:rPr>
          <w:rFonts w:ascii="Arial" w:hAnsi="Arial" w:cs="Arial"/>
          <w:sz w:val="22"/>
          <w:szCs w:val="22"/>
        </w:rPr>
        <w:t>:</w:t>
      </w:r>
    </w:p>
    <w:p w14:paraId="665C1941" w14:textId="77777777" w:rsidR="00B22D6C" w:rsidRDefault="00B22D6C" w:rsidP="00B22D6C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5DD89DA3" w14:textId="2B1E9ABF" w:rsidR="00C25E89" w:rsidRPr="00B22D6C" w:rsidRDefault="00C25E89" w:rsidP="00FC1796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„6.</w:t>
      </w:r>
      <w:r>
        <w:rPr>
          <w:rFonts w:ascii="Arial" w:hAnsi="Arial" w:cs="Arial"/>
          <w:sz w:val="22"/>
          <w:szCs w:val="22"/>
        </w:rPr>
        <w:tab/>
        <w:t>Městské obvody jsou oprávněny podnikat</w:t>
      </w:r>
      <w:r w:rsidR="00CE4D00">
        <w:rPr>
          <w:rFonts w:ascii="Arial" w:hAnsi="Arial" w:cs="Arial"/>
          <w:sz w:val="22"/>
          <w:szCs w:val="22"/>
        </w:rPr>
        <w:t xml:space="preserve"> za předchozího souhlasu rady </w:t>
      </w:r>
      <w:proofErr w:type="gramStart"/>
      <w:r w:rsidR="00CE4D00">
        <w:rPr>
          <w:rFonts w:ascii="Arial" w:hAnsi="Arial" w:cs="Arial"/>
          <w:sz w:val="22"/>
          <w:szCs w:val="22"/>
        </w:rPr>
        <w:t xml:space="preserve">města; </w:t>
      </w:r>
      <w:r w:rsidR="00AB637E">
        <w:rPr>
          <w:rFonts w:ascii="Arial" w:hAnsi="Arial" w:cs="Arial"/>
          <w:sz w:val="22"/>
          <w:szCs w:val="22"/>
        </w:rPr>
        <w:t xml:space="preserve"> písemné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B637E">
        <w:rPr>
          <w:rFonts w:ascii="Arial" w:hAnsi="Arial" w:cs="Arial"/>
          <w:sz w:val="22"/>
          <w:szCs w:val="22"/>
        </w:rPr>
        <w:t>oznámení takového podnikání, na jehož základě oprávnění vzniká, činí příslušn</w:t>
      </w:r>
      <w:r w:rsidR="00D958A1">
        <w:rPr>
          <w:rFonts w:ascii="Arial" w:hAnsi="Arial" w:cs="Arial"/>
          <w:sz w:val="22"/>
          <w:szCs w:val="22"/>
        </w:rPr>
        <w:t>ý</w:t>
      </w:r>
      <w:r w:rsidR="00AB637E">
        <w:rPr>
          <w:rFonts w:ascii="Arial" w:hAnsi="Arial" w:cs="Arial"/>
          <w:sz w:val="22"/>
          <w:szCs w:val="22"/>
        </w:rPr>
        <w:t xml:space="preserve"> orgán </w:t>
      </w:r>
      <w:r w:rsidR="00AB637E" w:rsidRPr="00474626">
        <w:rPr>
          <w:rFonts w:ascii="Arial" w:hAnsi="Arial" w:cs="Arial"/>
          <w:sz w:val="22"/>
          <w:szCs w:val="22"/>
        </w:rPr>
        <w:t>města.“</w:t>
      </w:r>
      <w:r w:rsidR="00CB2E55" w:rsidRPr="00474626">
        <w:rPr>
          <w:rFonts w:ascii="Arial" w:hAnsi="Arial" w:cs="Arial"/>
          <w:sz w:val="22"/>
          <w:szCs w:val="22"/>
        </w:rPr>
        <w:t>.</w:t>
      </w:r>
    </w:p>
    <w:p w14:paraId="7F5ABDBA" w14:textId="111CB217" w:rsidR="00AB3046" w:rsidRPr="00B22D6C" w:rsidRDefault="00AB3046" w:rsidP="00FC1796">
      <w:pPr>
        <w:pStyle w:val="Odstavecseseznamem"/>
        <w:spacing w:line="276" w:lineRule="auto"/>
        <w:ind w:left="708" w:firstLine="568"/>
        <w:jc w:val="both"/>
        <w:rPr>
          <w:rFonts w:ascii="Arial" w:hAnsi="Arial" w:cs="Arial"/>
          <w:color w:val="FF0000"/>
          <w:sz w:val="22"/>
          <w:szCs w:val="22"/>
        </w:rPr>
      </w:pPr>
    </w:p>
    <w:p w14:paraId="3F7E035F" w14:textId="572D8985" w:rsidR="009354B6" w:rsidRDefault="009354B6" w:rsidP="001864F7">
      <w:pPr>
        <w:jc w:val="both"/>
        <w:rPr>
          <w:rFonts w:ascii="Arial" w:hAnsi="Arial" w:cs="Arial"/>
          <w:b/>
          <w:bCs w:val="0"/>
          <w:sz w:val="24"/>
        </w:rPr>
      </w:pPr>
    </w:p>
    <w:p w14:paraId="70E30A13" w14:textId="77777777" w:rsidR="009B2C0A" w:rsidRDefault="009B2C0A" w:rsidP="001864F7">
      <w:pPr>
        <w:jc w:val="both"/>
        <w:rPr>
          <w:rFonts w:ascii="Arial" w:hAnsi="Arial" w:cs="Arial"/>
          <w:b/>
          <w:bCs w:val="0"/>
          <w:sz w:val="24"/>
        </w:rPr>
      </w:pPr>
    </w:p>
    <w:p w14:paraId="61FCE77F" w14:textId="77777777" w:rsidR="007D5197" w:rsidRDefault="007D5197" w:rsidP="007D5197">
      <w:pPr>
        <w:jc w:val="both"/>
        <w:rPr>
          <w:rFonts w:ascii="Arial" w:hAnsi="Arial" w:cs="Arial"/>
          <w:b/>
          <w:sz w:val="22"/>
          <w:szCs w:val="22"/>
        </w:rPr>
      </w:pPr>
    </w:p>
    <w:p w14:paraId="3E49CFC0" w14:textId="5F0CE688" w:rsidR="007D5197" w:rsidRDefault="007D5197" w:rsidP="007D5197">
      <w:pPr>
        <w:jc w:val="both"/>
        <w:rPr>
          <w:rFonts w:ascii="Arial" w:hAnsi="Arial" w:cs="Arial"/>
          <w:b/>
          <w:sz w:val="22"/>
          <w:szCs w:val="22"/>
        </w:rPr>
      </w:pPr>
      <w:r w:rsidRPr="00AE0F87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10</w:t>
      </w:r>
      <w:r w:rsidRPr="00AE0F8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Rozpočet a finanční hospodaření</w:t>
      </w:r>
    </w:p>
    <w:p w14:paraId="30B3BFB5" w14:textId="77777777" w:rsidR="007D5197" w:rsidRDefault="007D5197" w:rsidP="007D5197">
      <w:pPr>
        <w:jc w:val="both"/>
        <w:rPr>
          <w:rFonts w:ascii="Arial" w:hAnsi="Arial" w:cs="Arial"/>
          <w:b/>
          <w:sz w:val="22"/>
          <w:szCs w:val="22"/>
        </w:rPr>
      </w:pPr>
    </w:p>
    <w:p w14:paraId="7ACE5D1D" w14:textId="77777777" w:rsidR="007D5197" w:rsidRDefault="007D5197" w:rsidP="007D5197">
      <w:pPr>
        <w:pStyle w:val="stylstatut"/>
      </w:pPr>
    </w:p>
    <w:p w14:paraId="59D723FC" w14:textId="09CDD4E8" w:rsidR="007D5197" w:rsidRPr="00CB459B" w:rsidRDefault="007D5197" w:rsidP="007D5197">
      <w:pPr>
        <w:pStyle w:val="stylstatut"/>
      </w:pPr>
      <w:r w:rsidRPr="00CB459B">
        <w:t xml:space="preserve">článek </w:t>
      </w:r>
      <w:r>
        <w:t xml:space="preserve">10 </w:t>
      </w:r>
      <w:r w:rsidRPr="00CB459B">
        <w:t xml:space="preserve">odst. </w:t>
      </w:r>
      <w:r>
        <w:t>5</w:t>
      </w:r>
    </w:p>
    <w:p w14:paraId="2D8C5D87" w14:textId="2CFB4932" w:rsidR="007D5197" w:rsidRPr="00CB459B" w:rsidRDefault="007D5197" w:rsidP="007D5197">
      <w:pPr>
        <w:pStyle w:val="stylstatut"/>
        <w:rPr>
          <w:bCs w:val="0"/>
          <w:iCs/>
          <w:color w:val="auto"/>
        </w:rPr>
      </w:pPr>
      <w:r w:rsidRPr="00CB459B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odboru financí a rozpočtu:</w:t>
      </w:r>
      <w:r w:rsidRPr="00CB459B">
        <w:rPr>
          <w:bCs w:val="0"/>
          <w:iCs/>
          <w:color w:val="auto"/>
        </w:rPr>
        <w:t xml:space="preserve">     </w:t>
      </w:r>
    </w:p>
    <w:p w14:paraId="7CECDBDB" w14:textId="77777777" w:rsidR="007D5197" w:rsidRDefault="007D5197" w:rsidP="007D5197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25BB5C44" w14:textId="77777777" w:rsidR="007D5197" w:rsidRPr="00AE4811" w:rsidRDefault="007D5197" w:rsidP="007D5197">
      <w:pPr>
        <w:jc w:val="both"/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</w:pPr>
      <w:r w:rsidRPr="00AE4811"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  <w:t>Odůvodnění:</w:t>
      </w:r>
    </w:p>
    <w:p w14:paraId="77CCF506" w14:textId="77777777" w:rsidR="007D5197" w:rsidRPr="007D5197" w:rsidRDefault="007D5197" w:rsidP="007D5197">
      <w:pPr>
        <w:jc w:val="both"/>
        <w:rPr>
          <w:rFonts w:ascii="Arial" w:hAnsi="Arial" w:cs="Arial"/>
          <w:bCs w:val="0"/>
          <w:sz w:val="22"/>
          <w:szCs w:val="22"/>
        </w:rPr>
      </w:pPr>
      <w:r w:rsidRPr="007D5197">
        <w:rPr>
          <w:rFonts w:ascii="Arial" w:hAnsi="Arial" w:cs="Arial"/>
          <w:bCs w:val="0"/>
          <w:sz w:val="22"/>
          <w:szCs w:val="22"/>
        </w:rPr>
        <w:t>Dle ustanovení § 4 odst. g) zákona č. 243/2000 Sb., o rozpočtovém určení výnosů některých daní územním samosprávným celkům a některým státním fondům (zákon o rozpočtovém určení daní) je daňovým příjmem obce daň z příjmů právnických osob v případech, kdy poplatníkem je příslušná obec. Daň z příjmů právnických osob, kterou obce převádějí samy sobě, se zařazuje na výdajovou položku 5365 – platby daní a poplatků krajům, obcím a státním fondům, přičemž k faktickému převodu daně na finanční úřad nedochází. Příjem této částky se zařazuje na položku 1122 – příjem z daně z příjmů právnických osob v případech, kdy poplatníkem je obec.</w:t>
      </w:r>
    </w:p>
    <w:p w14:paraId="0CE0EF2E" w14:textId="77777777" w:rsidR="007D5197" w:rsidRPr="007D5197" w:rsidRDefault="007D5197" w:rsidP="007D5197">
      <w:pPr>
        <w:jc w:val="both"/>
        <w:rPr>
          <w:rFonts w:ascii="Arial" w:hAnsi="Arial" w:cs="Arial"/>
          <w:bCs w:val="0"/>
          <w:sz w:val="22"/>
          <w:szCs w:val="22"/>
        </w:rPr>
      </w:pPr>
      <w:r w:rsidRPr="007D5197">
        <w:rPr>
          <w:rFonts w:ascii="Arial" w:hAnsi="Arial" w:cs="Arial"/>
          <w:bCs w:val="0"/>
          <w:sz w:val="22"/>
          <w:szCs w:val="22"/>
        </w:rPr>
        <w:t xml:space="preserve">Jedná se fakticky o rozpočtové opatření pouze administrativního charakteru spočívající v účetní operaci, které nelze neschválit a navržené rozšíření výjimky, kdy již nebude muset být každoročně schvalováno zastupitelstvem města a bude stačit pouze schválení radou města, tak </w:t>
      </w:r>
      <w:proofErr w:type="gramStart"/>
      <w:r w:rsidRPr="007D5197">
        <w:rPr>
          <w:rFonts w:ascii="Arial" w:hAnsi="Arial" w:cs="Arial"/>
          <w:bCs w:val="0"/>
          <w:sz w:val="22"/>
          <w:szCs w:val="22"/>
        </w:rPr>
        <w:t>sníží</w:t>
      </w:r>
      <w:proofErr w:type="gramEnd"/>
      <w:r w:rsidRPr="007D5197">
        <w:rPr>
          <w:rFonts w:ascii="Arial" w:hAnsi="Arial" w:cs="Arial"/>
          <w:bCs w:val="0"/>
          <w:sz w:val="22"/>
          <w:szCs w:val="22"/>
        </w:rPr>
        <w:t xml:space="preserve"> zbytečnou administrativní zátěž. </w:t>
      </w:r>
    </w:p>
    <w:p w14:paraId="74628B68" w14:textId="77777777" w:rsidR="007D5197" w:rsidRPr="00AE4811" w:rsidRDefault="007D5197" w:rsidP="007D5197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355CBF58" w14:textId="77777777" w:rsidR="00A3463F" w:rsidRPr="00B22D6C" w:rsidRDefault="00A3463F" w:rsidP="00A3463F">
      <w:pPr>
        <w:jc w:val="both"/>
        <w:rPr>
          <w:rFonts w:ascii="Arial" w:hAnsi="Arial" w:cs="Arial"/>
          <w:b/>
          <w:bCs w:val="0"/>
          <w:sz w:val="22"/>
          <w:szCs w:val="22"/>
        </w:rPr>
      </w:pPr>
      <w:r w:rsidRPr="00B22D6C">
        <w:rPr>
          <w:rFonts w:ascii="Arial" w:hAnsi="Arial" w:cs="Arial"/>
          <w:b/>
          <w:bCs w:val="0"/>
          <w:sz w:val="22"/>
          <w:szCs w:val="22"/>
        </w:rPr>
        <w:t>Stanovisko LPO:</w:t>
      </w:r>
    </w:p>
    <w:p w14:paraId="25700A57" w14:textId="77777777" w:rsidR="0012374A" w:rsidRPr="00DD7843" w:rsidRDefault="0012374A" w:rsidP="0012374A">
      <w:pPr>
        <w:pStyle w:val="stylstatut"/>
        <w:rPr>
          <w:b w:val="0"/>
          <w:bCs w:val="0"/>
          <w:i w:val="0"/>
          <w:iCs/>
          <w:color w:val="auto"/>
        </w:rPr>
      </w:pPr>
      <w:r w:rsidRPr="00DD7843">
        <w:rPr>
          <w:b w:val="0"/>
          <w:bCs w:val="0"/>
          <w:i w:val="0"/>
          <w:iCs/>
          <w:color w:val="auto"/>
        </w:rPr>
        <w:t>LPO s návrhem souhlasí.</w:t>
      </w:r>
    </w:p>
    <w:p w14:paraId="038B1523" w14:textId="77777777" w:rsidR="007D5197" w:rsidRDefault="007D5197" w:rsidP="007D5197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12FAE8B7" w14:textId="77777777" w:rsidR="00A3463F" w:rsidRDefault="00A3463F" w:rsidP="007D5197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574DF04B" w14:textId="77777777" w:rsidR="0012374A" w:rsidRDefault="0012374A" w:rsidP="007D5197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2C7C4A17" w14:textId="77777777" w:rsidR="0012374A" w:rsidRDefault="0012374A" w:rsidP="007D5197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3CBA5CCD" w14:textId="77777777" w:rsidR="0012374A" w:rsidRDefault="0012374A" w:rsidP="007D5197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57C90C66" w14:textId="77777777" w:rsidR="0012374A" w:rsidRDefault="0012374A" w:rsidP="007D5197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73E15E0E" w14:textId="77777777" w:rsidR="0012374A" w:rsidRDefault="0012374A" w:rsidP="007D5197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2A5E5131" w14:textId="77777777" w:rsidR="0012374A" w:rsidRDefault="0012374A" w:rsidP="007D5197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09B6990A" w14:textId="77777777" w:rsidR="007D5197" w:rsidRPr="00CB459B" w:rsidRDefault="007D5197" w:rsidP="007D5197">
      <w:pPr>
        <w:jc w:val="both"/>
        <w:rPr>
          <w:rFonts w:ascii="Arial" w:hAnsi="Arial" w:cs="Arial"/>
          <w:b/>
          <w:sz w:val="22"/>
          <w:szCs w:val="22"/>
        </w:rPr>
      </w:pPr>
      <w:r w:rsidRPr="00CB459B">
        <w:rPr>
          <w:rFonts w:ascii="Arial" w:hAnsi="Arial" w:cs="Arial"/>
          <w:b/>
          <w:sz w:val="22"/>
          <w:szCs w:val="22"/>
        </w:rPr>
        <w:lastRenderedPageBreak/>
        <w:t>Doporučené znění:</w:t>
      </w:r>
    </w:p>
    <w:p w14:paraId="3D19C663" w14:textId="77777777" w:rsidR="007D5197" w:rsidRPr="00CB459B" w:rsidRDefault="007D5197" w:rsidP="007D5197">
      <w:pPr>
        <w:jc w:val="both"/>
        <w:rPr>
          <w:rFonts w:ascii="Arial" w:hAnsi="Arial" w:cs="Arial"/>
          <w:b/>
          <w:sz w:val="22"/>
          <w:szCs w:val="22"/>
        </w:rPr>
      </w:pPr>
    </w:p>
    <w:p w14:paraId="485FD35F" w14:textId="73566E2D" w:rsidR="007D5197" w:rsidRPr="0012374A" w:rsidRDefault="00E01E5A" w:rsidP="007D5197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 w:rsidRPr="0012374A">
        <w:rPr>
          <w:rFonts w:ascii="Arial" w:hAnsi="Arial" w:cs="Arial"/>
          <w:sz w:val="22"/>
          <w:szCs w:val="22"/>
        </w:rPr>
        <w:t xml:space="preserve">Článek </w:t>
      </w:r>
      <w:r w:rsidR="002B20DA" w:rsidRPr="0012374A">
        <w:rPr>
          <w:rFonts w:ascii="Arial" w:hAnsi="Arial" w:cs="Arial"/>
          <w:sz w:val="22"/>
          <w:szCs w:val="22"/>
        </w:rPr>
        <w:t xml:space="preserve">10 odst. 5 </w:t>
      </w:r>
      <w:r w:rsidR="007D5197" w:rsidRPr="0012374A">
        <w:rPr>
          <w:rFonts w:ascii="Arial" w:hAnsi="Arial" w:cs="Arial"/>
          <w:sz w:val="22"/>
          <w:szCs w:val="22"/>
        </w:rPr>
        <w:t>zní:</w:t>
      </w:r>
    </w:p>
    <w:p w14:paraId="725BB69B" w14:textId="77777777" w:rsidR="0012374A" w:rsidRPr="0012374A" w:rsidRDefault="0012374A" w:rsidP="0012374A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14259122" w14:textId="75F5D76D" w:rsidR="00E01E5A" w:rsidRPr="0012374A" w:rsidRDefault="00AA16B3" w:rsidP="0012374A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E01E5A" w:rsidRPr="0012374A">
        <w:rPr>
          <w:rFonts w:ascii="Arial" w:hAnsi="Arial" w:cs="Arial"/>
          <w:sz w:val="22"/>
          <w:szCs w:val="22"/>
        </w:rPr>
        <w:t>(5)</w:t>
      </w:r>
      <w:r w:rsidR="00E01E5A" w:rsidRPr="0012374A">
        <w:rPr>
          <w:rFonts w:ascii="Arial" w:hAnsi="Arial" w:cs="Arial"/>
          <w:sz w:val="22"/>
          <w:szCs w:val="22"/>
        </w:rPr>
        <w:tab/>
        <w:t>Všechny změny rozpočtu se provádí rozpočtovými opatřeními. Rada města provádí změny rozpočtu rozpočtovými opatřeními do úhrnné výše 20 % upraveného rozpočtu.</w:t>
      </w:r>
      <w:r w:rsidR="0012374A" w:rsidRPr="0012374A">
        <w:rPr>
          <w:rFonts w:ascii="Arial" w:hAnsi="Arial" w:cs="Arial"/>
          <w:sz w:val="22"/>
          <w:szCs w:val="22"/>
        </w:rPr>
        <w:t xml:space="preserve"> Do stanoveného limitu se nezapočítávají rozpočtová opatření týkající se přijetí dotací z veřejných prostředků a ze zahraničí v průběhu rozpočtového roku, rozpočtová opatření týkající se užití přebytku hospodaření, výnosů z realizace majetku města schváleného zastupitelstvem města, a dále rozpočtová opatření týkající se daně z příjmu právnických osob poplatníka statutárního města Ostravy. </w:t>
      </w:r>
      <w:r w:rsidR="00E01E5A" w:rsidRPr="0012374A">
        <w:rPr>
          <w:rFonts w:ascii="Arial" w:hAnsi="Arial" w:cs="Arial"/>
          <w:sz w:val="22"/>
          <w:szCs w:val="22"/>
        </w:rPr>
        <w:t xml:space="preserve">Dle rozpočtové skladby dotace ze zahraničí zahrnují mechanismy Lichtenštejnska, Švýcarska a Norska a dotace z NATO. </w:t>
      </w:r>
      <w:r w:rsidR="00E01E5A" w:rsidRPr="0012374A">
        <w:rPr>
          <w:rFonts w:ascii="Arial" w:hAnsi="Arial" w:cs="Arial"/>
          <w:bCs w:val="0"/>
          <w:sz w:val="22"/>
          <w:szCs w:val="22"/>
        </w:rPr>
        <w:t xml:space="preserve">Rada města schvaluje a provádí úpravy závazných ukazatelů příspěvkových organizací zřízených zastupitelstvem města s výjimkou případů, kdy příslušné rozpočtové opatření, které předchází úpravě těchto závazných ukazatelů, je v souladu s tímto článkem vyhrazeno k provedení zastupitelstvu </w:t>
      </w:r>
      <w:r w:rsidR="00E01E5A" w:rsidRPr="00474626">
        <w:rPr>
          <w:rFonts w:ascii="Arial" w:hAnsi="Arial" w:cs="Arial"/>
          <w:bCs w:val="0"/>
          <w:sz w:val="22"/>
          <w:szCs w:val="22"/>
        </w:rPr>
        <w:t>města.</w:t>
      </w:r>
      <w:r w:rsidR="0012374A" w:rsidRPr="00474626">
        <w:rPr>
          <w:rFonts w:ascii="Arial" w:hAnsi="Arial" w:cs="Arial"/>
          <w:bCs w:val="0"/>
          <w:sz w:val="22"/>
          <w:szCs w:val="22"/>
        </w:rPr>
        <w:t>“</w:t>
      </w:r>
      <w:r w:rsidR="00CB2E55" w:rsidRPr="00474626">
        <w:rPr>
          <w:rFonts w:ascii="Arial" w:hAnsi="Arial" w:cs="Arial"/>
          <w:bCs w:val="0"/>
          <w:sz w:val="22"/>
          <w:szCs w:val="22"/>
        </w:rPr>
        <w:t>.</w:t>
      </w:r>
    </w:p>
    <w:p w14:paraId="22DE0BFF" w14:textId="77777777" w:rsidR="00E01E5A" w:rsidRPr="00A3463F" w:rsidRDefault="00E01E5A" w:rsidP="00E01E5A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3CCF7C" w14:textId="77777777" w:rsidR="007D5197" w:rsidRPr="00A3463F" w:rsidRDefault="007D5197" w:rsidP="007D5197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271D21" w14:textId="45F805FF" w:rsidR="00A3463F" w:rsidRPr="00CB459B" w:rsidRDefault="00A3463F" w:rsidP="00A3463F">
      <w:pPr>
        <w:pStyle w:val="stylstatut"/>
      </w:pPr>
      <w:r w:rsidRPr="00CB459B">
        <w:t xml:space="preserve">článek </w:t>
      </w:r>
      <w:r>
        <w:t xml:space="preserve">10 </w:t>
      </w:r>
      <w:r w:rsidRPr="00CB459B">
        <w:t xml:space="preserve">odst. </w:t>
      </w:r>
      <w:r>
        <w:t>12</w:t>
      </w:r>
    </w:p>
    <w:p w14:paraId="0F957F3D" w14:textId="77777777" w:rsidR="00A3463F" w:rsidRPr="00CB459B" w:rsidRDefault="00A3463F" w:rsidP="00A3463F">
      <w:pPr>
        <w:pStyle w:val="stylstatut"/>
        <w:rPr>
          <w:bCs w:val="0"/>
          <w:iCs/>
          <w:color w:val="auto"/>
        </w:rPr>
      </w:pPr>
      <w:r w:rsidRPr="00CB459B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odboru financí a rozpočtu:</w:t>
      </w:r>
      <w:r w:rsidRPr="00CB459B">
        <w:rPr>
          <w:bCs w:val="0"/>
          <w:iCs/>
          <w:color w:val="auto"/>
        </w:rPr>
        <w:t xml:space="preserve">     </w:t>
      </w:r>
    </w:p>
    <w:p w14:paraId="753F1190" w14:textId="77777777" w:rsidR="00A3463F" w:rsidRDefault="00A3463F" w:rsidP="00A3463F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292184C1" w14:textId="77777777" w:rsidR="00A3463F" w:rsidRDefault="00A3463F" w:rsidP="00A3463F">
      <w:pPr>
        <w:jc w:val="both"/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</w:pPr>
      <w:r w:rsidRPr="00AE4811"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  <w:t>Odůvodnění:</w:t>
      </w:r>
    </w:p>
    <w:p w14:paraId="6FF03236" w14:textId="77777777" w:rsidR="00A3463F" w:rsidRPr="00A3463F" w:rsidRDefault="00A3463F" w:rsidP="00A3463F">
      <w:pPr>
        <w:jc w:val="both"/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</w:pPr>
      <w:r w:rsidRPr="00A3463F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Uvedená úprava má za cíl zpřesnění definice limitu pro svěření pravomoci rozhodovat o rozpočtovém opatření radě městského obvodu. Rozpočet statutárního města Ostravy je orgány města brán jako rozpočet nadřazený, tedy vyšší. V praxi tak již také bylo postupováno, ale vzhledem k žádostem některých městských obvodů pro jednoznačné znění uvedeného ustanovení tak, aby nevznikaly pochybnosti, navrhujeme doplnění této úpravy.</w:t>
      </w:r>
    </w:p>
    <w:p w14:paraId="2FDCB448" w14:textId="77777777" w:rsidR="00A3463F" w:rsidRPr="00A3463F" w:rsidRDefault="00A3463F" w:rsidP="00A3463F">
      <w:pPr>
        <w:jc w:val="both"/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</w:pPr>
    </w:p>
    <w:p w14:paraId="70BFAB5A" w14:textId="77777777" w:rsidR="00A3463F" w:rsidRPr="00B22D6C" w:rsidRDefault="00A3463F" w:rsidP="00A3463F">
      <w:pPr>
        <w:jc w:val="both"/>
        <w:rPr>
          <w:rFonts w:ascii="Arial" w:hAnsi="Arial" w:cs="Arial"/>
          <w:b/>
          <w:bCs w:val="0"/>
          <w:sz w:val="22"/>
          <w:szCs w:val="22"/>
        </w:rPr>
      </w:pPr>
      <w:r w:rsidRPr="00B22D6C">
        <w:rPr>
          <w:rFonts w:ascii="Arial" w:hAnsi="Arial" w:cs="Arial"/>
          <w:b/>
          <w:bCs w:val="0"/>
          <w:sz w:val="22"/>
          <w:szCs w:val="22"/>
        </w:rPr>
        <w:t>Stanovisko LPO:</w:t>
      </w:r>
    </w:p>
    <w:p w14:paraId="65499B42" w14:textId="77777777" w:rsidR="0012374A" w:rsidRPr="00DD7843" w:rsidRDefault="0012374A" w:rsidP="0012374A">
      <w:pPr>
        <w:pStyle w:val="stylstatut"/>
        <w:rPr>
          <w:b w:val="0"/>
          <w:bCs w:val="0"/>
          <w:i w:val="0"/>
          <w:iCs/>
          <w:color w:val="auto"/>
        </w:rPr>
      </w:pPr>
      <w:r w:rsidRPr="00DD7843">
        <w:rPr>
          <w:b w:val="0"/>
          <w:bCs w:val="0"/>
          <w:i w:val="0"/>
          <w:iCs/>
          <w:color w:val="auto"/>
        </w:rPr>
        <w:t>LPO s návrhem souhlasí.</w:t>
      </w:r>
    </w:p>
    <w:p w14:paraId="041D814D" w14:textId="77777777" w:rsidR="00A3463F" w:rsidRDefault="00A3463F" w:rsidP="00A3463F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404BBF43" w14:textId="77777777" w:rsidR="00A3463F" w:rsidRPr="00CB459B" w:rsidRDefault="00A3463F" w:rsidP="00A3463F">
      <w:pPr>
        <w:jc w:val="both"/>
        <w:rPr>
          <w:rFonts w:ascii="Arial" w:hAnsi="Arial" w:cs="Arial"/>
          <w:b/>
          <w:sz w:val="22"/>
          <w:szCs w:val="22"/>
        </w:rPr>
      </w:pPr>
      <w:r w:rsidRPr="00CB459B">
        <w:rPr>
          <w:rFonts w:ascii="Arial" w:hAnsi="Arial" w:cs="Arial"/>
          <w:b/>
          <w:sz w:val="22"/>
          <w:szCs w:val="22"/>
        </w:rPr>
        <w:t>Doporučené znění:</w:t>
      </w:r>
    </w:p>
    <w:p w14:paraId="34F53738" w14:textId="77777777" w:rsidR="00A3463F" w:rsidRPr="00CB459B" w:rsidRDefault="00A3463F" w:rsidP="00A3463F">
      <w:pPr>
        <w:jc w:val="both"/>
        <w:rPr>
          <w:rFonts w:ascii="Arial" w:hAnsi="Arial" w:cs="Arial"/>
          <w:b/>
          <w:sz w:val="22"/>
          <w:szCs w:val="22"/>
        </w:rPr>
      </w:pPr>
    </w:p>
    <w:p w14:paraId="40B24B48" w14:textId="469DF33D" w:rsidR="00A3463F" w:rsidRPr="00AA16B3" w:rsidRDefault="0012374A" w:rsidP="00A3463F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 w:rsidRPr="00AA16B3">
        <w:rPr>
          <w:rFonts w:ascii="Arial" w:hAnsi="Arial" w:cs="Arial"/>
          <w:sz w:val="22"/>
          <w:szCs w:val="22"/>
        </w:rPr>
        <w:t>Č</w:t>
      </w:r>
      <w:r w:rsidR="00A3463F" w:rsidRPr="00AA16B3">
        <w:rPr>
          <w:rFonts w:ascii="Arial" w:hAnsi="Arial" w:cs="Arial"/>
          <w:sz w:val="22"/>
          <w:szCs w:val="22"/>
        </w:rPr>
        <w:t>lán</w:t>
      </w:r>
      <w:r w:rsidRPr="00AA16B3">
        <w:rPr>
          <w:rFonts w:ascii="Arial" w:hAnsi="Arial" w:cs="Arial"/>
          <w:sz w:val="22"/>
          <w:szCs w:val="22"/>
        </w:rPr>
        <w:t>e</w:t>
      </w:r>
      <w:r w:rsidR="00A3463F" w:rsidRPr="00AA16B3">
        <w:rPr>
          <w:rFonts w:ascii="Arial" w:hAnsi="Arial" w:cs="Arial"/>
          <w:sz w:val="22"/>
          <w:szCs w:val="22"/>
        </w:rPr>
        <w:t>k 10 odst. 12 zní:</w:t>
      </w:r>
    </w:p>
    <w:p w14:paraId="12FED450" w14:textId="77777777" w:rsidR="00A3463F" w:rsidRDefault="00A3463F" w:rsidP="00A3463F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168AB1" w14:textId="55CD9EAB" w:rsidR="00AA16B3" w:rsidRPr="00AA16B3" w:rsidRDefault="00AA16B3" w:rsidP="00AA16B3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AA16B3">
        <w:rPr>
          <w:rFonts w:ascii="Arial" w:hAnsi="Arial" w:cs="Arial"/>
          <w:sz w:val="22"/>
          <w:szCs w:val="22"/>
        </w:rPr>
        <w:t>(12)</w:t>
      </w:r>
      <w:r w:rsidRPr="00AA16B3">
        <w:rPr>
          <w:rFonts w:ascii="Arial" w:hAnsi="Arial" w:cs="Arial"/>
          <w:sz w:val="22"/>
          <w:szCs w:val="22"/>
        </w:rPr>
        <w:tab/>
        <w:t>Zastupitelstvo a rada městského obvodu provádí veškeré změny rozpočtu v průběhu rozpočtového roku rozpočtovými opatřeními v souladu se zákonem o rozpočtových pravidlech územních rozpočtů</w:t>
      </w:r>
      <w:r w:rsidRPr="00AA16B3">
        <w:rPr>
          <w:rFonts w:ascii="Arial" w:hAnsi="Arial" w:cs="Arial"/>
          <w:sz w:val="22"/>
          <w:szCs w:val="22"/>
          <w:vertAlign w:val="superscript"/>
        </w:rPr>
        <w:t>8</w:t>
      </w:r>
      <w:r w:rsidRPr="00AA16B3">
        <w:rPr>
          <w:rFonts w:ascii="Arial" w:hAnsi="Arial" w:cs="Arial"/>
          <w:sz w:val="22"/>
          <w:szCs w:val="22"/>
        </w:rPr>
        <w:t xml:space="preserve">. Zastupitelstvo městského obvodu může svěřit radě městského obvodu pravomoc schvalovat rozpočtová opatření do úhrnné výše 20 % upraveného rozpočtu. Do stanoveného limitu se nezapočítávají rozpočtová opatření týkající se přijetí dotací z vyšších rozpočtů a státních fondů, včetně rozpočtu statutárního města Ostravy. Rada městského obvodu schvaluje a provádí úpravy závazných ukazatelů příspěvkových organizací zřízených zastupitelstvem městského obvodu s výjimkou případů, kdy příslušné rozpočtové opatření, které předchází úpravě těchto závazných ukazatelů, je v souladu s tímto článkem vyhrazeno k projednání zastupitelstvu městského </w:t>
      </w:r>
      <w:r w:rsidRPr="00474626">
        <w:rPr>
          <w:rFonts w:ascii="Arial" w:hAnsi="Arial" w:cs="Arial"/>
          <w:sz w:val="22"/>
          <w:szCs w:val="22"/>
        </w:rPr>
        <w:t>obvodu.“</w:t>
      </w:r>
      <w:r w:rsidR="00CB2E55" w:rsidRPr="00474626">
        <w:rPr>
          <w:rFonts w:ascii="Arial" w:hAnsi="Arial" w:cs="Arial"/>
          <w:sz w:val="22"/>
          <w:szCs w:val="22"/>
        </w:rPr>
        <w:t>.</w:t>
      </w:r>
    </w:p>
    <w:p w14:paraId="136732DA" w14:textId="77777777" w:rsidR="00AA16B3" w:rsidRPr="00A3463F" w:rsidRDefault="00AA16B3" w:rsidP="00A3463F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D98DF1" w14:textId="77777777" w:rsidR="00A3463F" w:rsidRDefault="00A3463F" w:rsidP="001864F7">
      <w:pPr>
        <w:jc w:val="both"/>
        <w:rPr>
          <w:rFonts w:ascii="Arial" w:hAnsi="Arial" w:cs="Arial"/>
          <w:b/>
          <w:bCs w:val="0"/>
          <w:sz w:val="24"/>
        </w:rPr>
      </w:pPr>
    </w:p>
    <w:p w14:paraId="6F651865" w14:textId="11977B31" w:rsidR="00A3463F" w:rsidRPr="00CB459B" w:rsidRDefault="00A3463F" w:rsidP="00A3463F">
      <w:pPr>
        <w:pStyle w:val="stylstatut"/>
      </w:pPr>
      <w:r w:rsidRPr="00CB459B">
        <w:lastRenderedPageBreak/>
        <w:t xml:space="preserve">článek </w:t>
      </w:r>
      <w:r>
        <w:t xml:space="preserve">10 </w:t>
      </w:r>
      <w:r w:rsidRPr="00CB459B">
        <w:t xml:space="preserve">odst. </w:t>
      </w:r>
      <w:r>
        <w:t>19</w:t>
      </w:r>
      <w:r w:rsidR="00D969AC">
        <w:t xml:space="preserve"> písm. h)</w:t>
      </w:r>
    </w:p>
    <w:p w14:paraId="1465BE6D" w14:textId="77777777" w:rsidR="00A3463F" w:rsidRPr="00CB459B" w:rsidRDefault="00A3463F" w:rsidP="00A3463F">
      <w:pPr>
        <w:pStyle w:val="stylstatut"/>
        <w:rPr>
          <w:bCs w:val="0"/>
          <w:iCs/>
          <w:color w:val="auto"/>
        </w:rPr>
      </w:pPr>
      <w:r w:rsidRPr="00CB459B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odboru financí a rozpočtu:</w:t>
      </w:r>
      <w:r w:rsidRPr="00CB459B">
        <w:rPr>
          <w:bCs w:val="0"/>
          <w:iCs/>
          <w:color w:val="auto"/>
        </w:rPr>
        <w:t xml:space="preserve">     </w:t>
      </w:r>
    </w:p>
    <w:p w14:paraId="1E470616" w14:textId="77777777" w:rsidR="00A3463F" w:rsidRDefault="00A3463F" w:rsidP="00A3463F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25C12D18" w14:textId="77777777" w:rsidR="00A3463F" w:rsidRPr="00AE4811" w:rsidRDefault="00A3463F" w:rsidP="00A3463F">
      <w:pPr>
        <w:jc w:val="both"/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</w:pPr>
      <w:r w:rsidRPr="00AE4811"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  <w:t>Odůvodnění:</w:t>
      </w:r>
    </w:p>
    <w:p w14:paraId="1C884F58" w14:textId="37D6979C" w:rsidR="00A3463F" w:rsidRPr="00A3463F" w:rsidRDefault="00A3463F" w:rsidP="00A3463F">
      <w:pPr>
        <w:jc w:val="both"/>
        <w:rPr>
          <w:rFonts w:ascii="Arial" w:hAnsi="Arial" w:cs="Arial"/>
          <w:bCs w:val="0"/>
          <w:sz w:val="22"/>
          <w:szCs w:val="22"/>
        </w:rPr>
      </w:pPr>
      <w:r w:rsidRPr="00A3463F">
        <w:rPr>
          <w:rFonts w:ascii="Arial" w:hAnsi="Arial" w:cs="Arial"/>
          <w:bCs w:val="0"/>
          <w:sz w:val="22"/>
          <w:szCs w:val="22"/>
        </w:rPr>
        <w:t>Z důvodu změn v oblasti rozpočtového určení daní a daně z nemovitých věcí v souvislosti s přijetím konsolidačního balíčku veřejných financí a přijetím nové Obecně závazné vyhlášky statutárního města Ostravy č. 8/2023 o stanovení koeficientů pro výpočet daně z nemovitých věcí, je navrhován nový způsob rozdělení výnosu daně z nemovitých věcí, který více reflektuje skutečné potřeby a situaci městských obvodů, a to zavedením rozdělení části výnosu daně dle kritérií jimiž jsou počet obyvatel, rozloha městského obvodu a rozlohy zelených ploch a pozemních komunikací. SMO se rozhodlo zvýšením příjmu z daně z nemovitých věcí do rozpočtů městských obvodů, zejména související se zavedením místního koeficientu daně z nemovitých věcí.</w:t>
      </w:r>
    </w:p>
    <w:p w14:paraId="07E34DEF" w14:textId="77777777" w:rsidR="00A3463F" w:rsidRDefault="00A3463F" w:rsidP="00A3463F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37B76272" w14:textId="292EDC5B" w:rsidR="008B3582" w:rsidRPr="008B3582" w:rsidRDefault="008B3582" w:rsidP="008B3582">
      <w:pPr>
        <w:jc w:val="both"/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</w:pPr>
      <w:r w:rsidRPr="008B3582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V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 </w:t>
      </w:r>
      <w:r w:rsidRPr="008B3582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po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ndělí 27. 11. 2023 </w:t>
      </w:r>
      <w:r w:rsidRPr="008B3582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jsme obdrželi dodatečné nesouhlasné stanovisko </w:t>
      </w:r>
      <w:r w:rsidRPr="008B3582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se</w:t>
      </w:r>
      <w:r w:rsidRPr="008B3582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 změnou tohoto bodu statutu od pana starosty městského obvodu Hrabová, které je přiloženo jako příloha č.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 4</w:t>
      </w:r>
      <w:r w:rsidRPr="008B3582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 materiálu.</w:t>
      </w:r>
    </w:p>
    <w:p w14:paraId="0F70CFCE" w14:textId="77777777" w:rsidR="008B3582" w:rsidRPr="008B3582" w:rsidRDefault="008B3582" w:rsidP="00A3463F">
      <w:pP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</w:pPr>
    </w:p>
    <w:p w14:paraId="363180D3" w14:textId="77777777" w:rsidR="00A3463F" w:rsidRPr="00B22D6C" w:rsidRDefault="00A3463F" w:rsidP="00A3463F">
      <w:pPr>
        <w:jc w:val="both"/>
        <w:rPr>
          <w:rFonts w:ascii="Arial" w:hAnsi="Arial" w:cs="Arial"/>
          <w:b/>
          <w:bCs w:val="0"/>
          <w:sz w:val="22"/>
          <w:szCs w:val="22"/>
        </w:rPr>
      </w:pPr>
      <w:r w:rsidRPr="00B22D6C">
        <w:rPr>
          <w:rFonts w:ascii="Arial" w:hAnsi="Arial" w:cs="Arial"/>
          <w:b/>
          <w:bCs w:val="0"/>
          <w:sz w:val="22"/>
          <w:szCs w:val="22"/>
        </w:rPr>
        <w:t>Stanovisko LPO:</w:t>
      </w:r>
    </w:p>
    <w:p w14:paraId="5D239524" w14:textId="77777777" w:rsidR="00AA16B3" w:rsidRPr="00DD7843" w:rsidRDefault="00AA16B3" w:rsidP="00AA16B3">
      <w:pPr>
        <w:pStyle w:val="stylstatut"/>
        <w:rPr>
          <w:b w:val="0"/>
          <w:bCs w:val="0"/>
          <w:i w:val="0"/>
          <w:iCs/>
          <w:color w:val="auto"/>
        </w:rPr>
      </w:pPr>
      <w:r w:rsidRPr="00DD7843">
        <w:rPr>
          <w:b w:val="0"/>
          <w:bCs w:val="0"/>
          <w:i w:val="0"/>
          <w:iCs/>
          <w:color w:val="auto"/>
        </w:rPr>
        <w:t>LPO s návrhem souhlasí.</w:t>
      </w:r>
    </w:p>
    <w:p w14:paraId="2427DE91" w14:textId="77777777" w:rsidR="00A3463F" w:rsidRDefault="00A3463F" w:rsidP="00A3463F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0C828FA3" w14:textId="77777777" w:rsidR="00A3463F" w:rsidRDefault="00A3463F" w:rsidP="00A3463F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07CD1FE8" w14:textId="77777777" w:rsidR="00A3463F" w:rsidRPr="00CB459B" w:rsidRDefault="00A3463F" w:rsidP="00A3463F">
      <w:pPr>
        <w:jc w:val="both"/>
        <w:rPr>
          <w:rFonts w:ascii="Arial" w:hAnsi="Arial" w:cs="Arial"/>
          <w:b/>
          <w:sz w:val="22"/>
          <w:szCs w:val="22"/>
        </w:rPr>
      </w:pPr>
      <w:r w:rsidRPr="00CB459B">
        <w:rPr>
          <w:rFonts w:ascii="Arial" w:hAnsi="Arial" w:cs="Arial"/>
          <w:b/>
          <w:sz w:val="22"/>
          <w:szCs w:val="22"/>
        </w:rPr>
        <w:t>Doporučené znění:</w:t>
      </w:r>
    </w:p>
    <w:p w14:paraId="634DC9E4" w14:textId="77777777" w:rsidR="00A3463F" w:rsidRPr="00CB459B" w:rsidRDefault="00A3463F" w:rsidP="00A3463F">
      <w:pPr>
        <w:jc w:val="both"/>
        <w:rPr>
          <w:rFonts w:ascii="Arial" w:hAnsi="Arial" w:cs="Arial"/>
          <w:b/>
          <w:sz w:val="22"/>
          <w:szCs w:val="22"/>
        </w:rPr>
      </w:pPr>
    </w:p>
    <w:p w14:paraId="550AF71B" w14:textId="5F7C425F" w:rsidR="00A3463F" w:rsidRPr="00AA16B3" w:rsidRDefault="00A3463F" w:rsidP="00A3463F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 w:rsidRPr="00AA16B3">
        <w:rPr>
          <w:rFonts w:ascii="Arial" w:hAnsi="Arial" w:cs="Arial"/>
          <w:sz w:val="22"/>
          <w:szCs w:val="22"/>
        </w:rPr>
        <w:t>Článek 10 odst. 19 písm. h) zní:</w:t>
      </w:r>
    </w:p>
    <w:p w14:paraId="20B6BA5A" w14:textId="77777777" w:rsidR="00A3463F" w:rsidRDefault="00A3463F" w:rsidP="00A3463F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1B522A" w14:textId="34894D9E" w:rsidR="00392F90" w:rsidRPr="00AA16B3" w:rsidRDefault="000D4D3C" w:rsidP="00392F90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AA16B3">
        <w:rPr>
          <w:rFonts w:ascii="Arial" w:hAnsi="Arial" w:cs="Arial"/>
          <w:sz w:val="22"/>
          <w:szCs w:val="22"/>
        </w:rPr>
        <w:t>„</w:t>
      </w:r>
      <w:proofErr w:type="gramStart"/>
      <w:r w:rsidRPr="00AA16B3">
        <w:rPr>
          <w:rFonts w:ascii="Arial" w:hAnsi="Arial" w:cs="Arial"/>
          <w:sz w:val="22"/>
          <w:szCs w:val="22"/>
        </w:rPr>
        <w:t>h)   </w:t>
      </w:r>
      <w:proofErr w:type="gramEnd"/>
      <w:r w:rsidRPr="00AA16B3">
        <w:rPr>
          <w:rFonts w:ascii="Arial" w:hAnsi="Arial" w:cs="Arial"/>
          <w:sz w:val="22"/>
          <w:szCs w:val="22"/>
        </w:rPr>
        <w:t xml:space="preserve">  podíl na výnosu daně z nemovitých věcí nacházejících se na území města, přičemž tento celkový výnos bude mezi jednotlivé městské obvody rozdělen tak, že každý městský obvod obdrží 50 % výnosu daně z nemovitých věcí na svém území a součet celkového zbývajícího výnosu daně se pak mezi jednotlivé městské obvody přerozdělí dle kritérií uvedených v čl. 10 odst. 29 písm. b) </w:t>
      </w:r>
      <w:r w:rsidRPr="00474626">
        <w:rPr>
          <w:rFonts w:ascii="Arial" w:hAnsi="Arial" w:cs="Arial"/>
          <w:sz w:val="22"/>
          <w:szCs w:val="22"/>
        </w:rPr>
        <w:t>statutu,“</w:t>
      </w:r>
      <w:r w:rsidR="00FF1E22" w:rsidRPr="00474626">
        <w:rPr>
          <w:rFonts w:ascii="Arial" w:hAnsi="Arial" w:cs="Arial"/>
          <w:sz w:val="22"/>
          <w:szCs w:val="22"/>
        </w:rPr>
        <w:t>.</w:t>
      </w:r>
    </w:p>
    <w:p w14:paraId="371E4AFA" w14:textId="4BF3CEA6" w:rsidR="00392F90" w:rsidRPr="00B22D6C" w:rsidRDefault="00392F90" w:rsidP="00392F90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E6D2A27" w14:textId="77777777" w:rsidR="00392F90" w:rsidRDefault="00392F90" w:rsidP="00A3463F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98B7BEF" w14:textId="77777777" w:rsidR="00392F90" w:rsidRPr="00A3463F" w:rsidRDefault="00392F90" w:rsidP="00A3463F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F7F45A5" w14:textId="3A2F941A" w:rsidR="00A3463F" w:rsidRPr="00CB459B" w:rsidRDefault="00A3463F" w:rsidP="00A3463F">
      <w:pPr>
        <w:pStyle w:val="stylstatut"/>
      </w:pPr>
      <w:r w:rsidRPr="00CB459B">
        <w:t xml:space="preserve">článek </w:t>
      </w:r>
      <w:r>
        <w:t xml:space="preserve">10 </w:t>
      </w:r>
      <w:r w:rsidRPr="00CB459B">
        <w:t xml:space="preserve">odst. </w:t>
      </w:r>
      <w:r w:rsidR="00392F90">
        <w:t>29 písm. a)</w:t>
      </w:r>
    </w:p>
    <w:p w14:paraId="309FC17B" w14:textId="77777777" w:rsidR="00A3463F" w:rsidRPr="00CB459B" w:rsidRDefault="00A3463F" w:rsidP="00A3463F">
      <w:pPr>
        <w:pStyle w:val="stylstatut"/>
        <w:rPr>
          <w:bCs w:val="0"/>
          <w:iCs/>
          <w:color w:val="auto"/>
        </w:rPr>
      </w:pPr>
      <w:r w:rsidRPr="00CB459B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odboru financí a rozpočtu:</w:t>
      </w:r>
      <w:r w:rsidRPr="00CB459B">
        <w:rPr>
          <w:bCs w:val="0"/>
          <w:iCs/>
          <w:color w:val="auto"/>
        </w:rPr>
        <w:t xml:space="preserve">     </w:t>
      </w:r>
    </w:p>
    <w:p w14:paraId="7BCE4CCB" w14:textId="77777777" w:rsidR="00A3463F" w:rsidRDefault="00A3463F" w:rsidP="00A3463F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34650208" w14:textId="77777777" w:rsidR="00A3463F" w:rsidRPr="00AE4811" w:rsidRDefault="00A3463F" w:rsidP="00A3463F">
      <w:pPr>
        <w:jc w:val="both"/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</w:pPr>
      <w:r w:rsidRPr="00AE4811"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  <w:t>Odůvodnění:</w:t>
      </w:r>
    </w:p>
    <w:p w14:paraId="39E7C028" w14:textId="6137FD62" w:rsidR="00392F90" w:rsidRPr="00392F90" w:rsidRDefault="00392F90" w:rsidP="00392F90">
      <w:pPr>
        <w:jc w:val="both"/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</w:pPr>
      <w:r w:rsidRPr="00392F90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Navrhuje se při sestavování rozpočtu města ve věci neúčelových neinvestičních dotací do rozpočtů jednotlivých městských obvodů zvýšit podíl ze sdílených daní o 1,5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 </w:t>
      </w:r>
      <w:r w:rsidRPr="00392F90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% z dosavadních 10,25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 </w:t>
      </w:r>
      <w:r w:rsidRPr="00392F90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% na 11,75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 </w:t>
      </w:r>
      <w:r w:rsidRPr="00392F90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%. Důvodem zvýšení je reakce na současnou ekonomickou situaci a zvýšené náklady městských obvodů při jejich činnosti.</w:t>
      </w:r>
    </w:p>
    <w:p w14:paraId="37187B54" w14:textId="77777777" w:rsidR="00A3463F" w:rsidRDefault="00A3463F" w:rsidP="00A3463F">
      <w:pPr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41401AEF" w14:textId="77777777" w:rsidR="00A3463F" w:rsidRPr="00B22D6C" w:rsidRDefault="00A3463F" w:rsidP="00A3463F">
      <w:pPr>
        <w:jc w:val="both"/>
        <w:rPr>
          <w:rFonts w:ascii="Arial" w:hAnsi="Arial" w:cs="Arial"/>
          <w:b/>
          <w:bCs w:val="0"/>
          <w:sz w:val="22"/>
          <w:szCs w:val="22"/>
        </w:rPr>
      </w:pPr>
      <w:r w:rsidRPr="00B22D6C">
        <w:rPr>
          <w:rFonts w:ascii="Arial" w:hAnsi="Arial" w:cs="Arial"/>
          <w:b/>
          <w:bCs w:val="0"/>
          <w:sz w:val="22"/>
          <w:szCs w:val="22"/>
        </w:rPr>
        <w:t>Stanovisko LPO:</w:t>
      </w:r>
    </w:p>
    <w:p w14:paraId="391D6B75" w14:textId="77777777" w:rsidR="00AA16B3" w:rsidRPr="00DD7843" w:rsidRDefault="00AA16B3" w:rsidP="00AA16B3">
      <w:pPr>
        <w:pStyle w:val="stylstatut"/>
        <w:rPr>
          <w:b w:val="0"/>
          <w:bCs w:val="0"/>
          <w:i w:val="0"/>
          <w:iCs/>
          <w:color w:val="auto"/>
        </w:rPr>
      </w:pPr>
      <w:r w:rsidRPr="00DD7843">
        <w:rPr>
          <w:b w:val="0"/>
          <w:bCs w:val="0"/>
          <w:i w:val="0"/>
          <w:iCs/>
          <w:color w:val="auto"/>
        </w:rPr>
        <w:t>LPO s návrhem souhlasí.</w:t>
      </w:r>
    </w:p>
    <w:p w14:paraId="53561F5C" w14:textId="77777777" w:rsidR="00A3463F" w:rsidRDefault="00A3463F" w:rsidP="00A3463F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0E57746B" w14:textId="77777777" w:rsidR="00A3463F" w:rsidRDefault="00A3463F" w:rsidP="00A3463F">
      <w:pPr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4C19E238" w14:textId="77777777" w:rsidR="00A3463F" w:rsidRPr="00CB459B" w:rsidRDefault="00A3463F" w:rsidP="00A3463F">
      <w:pPr>
        <w:jc w:val="both"/>
        <w:rPr>
          <w:rFonts w:ascii="Arial" w:hAnsi="Arial" w:cs="Arial"/>
          <w:b/>
          <w:sz w:val="22"/>
          <w:szCs w:val="22"/>
        </w:rPr>
      </w:pPr>
      <w:r w:rsidRPr="00CB459B">
        <w:rPr>
          <w:rFonts w:ascii="Arial" w:hAnsi="Arial" w:cs="Arial"/>
          <w:b/>
          <w:sz w:val="22"/>
          <w:szCs w:val="22"/>
        </w:rPr>
        <w:t>Doporučené znění:</w:t>
      </w:r>
    </w:p>
    <w:p w14:paraId="180864C6" w14:textId="77777777" w:rsidR="00A3463F" w:rsidRPr="00CB459B" w:rsidRDefault="00A3463F" w:rsidP="00A3463F">
      <w:pPr>
        <w:jc w:val="both"/>
        <w:rPr>
          <w:rFonts w:ascii="Arial" w:hAnsi="Arial" w:cs="Arial"/>
          <w:b/>
          <w:sz w:val="22"/>
          <w:szCs w:val="22"/>
        </w:rPr>
      </w:pPr>
    </w:p>
    <w:p w14:paraId="150EBF06" w14:textId="77777777" w:rsidR="00A3463F" w:rsidRDefault="00A3463F" w:rsidP="00A3463F">
      <w:pPr>
        <w:pStyle w:val="stylstatut"/>
      </w:pPr>
    </w:p>
    <w:p w14:paraId="19D37027" w14:textId="3FE8487A" w:rsidR="00392F90" w:rsidRPr="00AA16B3" w:rsidRDefault="00A3463F" w:rsidP="00AA16B3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 w:rsidRPr="00AA16B3">
        <w:rPr>
          <w:rFonts w:ascii="Arial" w:hAnsi="Arial" w:cs="Arial"/>
          <w:sz w:val="22"/>
          <w:szCs w:val="22"/>
        </w:rPr>
        <w:t xml:space="preserve">V článku 10 odst. </w:t>
      </w:r>
      <w:r w:rsidR="00392F90" w:rsidRPr="00AA16B3">
        <w:rPr>
          <w:rFonts w:ascii="Arial" w:hAnsi="Arial" w:cs="Arial"/>
          <w:sz w:val="22"/>
          <w:szCs w:val="22"/>
        </w:rPr>
        <w:t xml:space="preserve">29 písm. a) se </w:t>
      </w:r>
      <w:r w:rsidR="00C513AC" w:rsidRPr="00AA16B3">
        <w:rPr>
          <w:rFonts w:ascii="Arial" w:hAnsi="Arial" w:cs="Arial"/>
          <w:sz w:val="22"/>
          <w:szCs w:val="22"/>
        </w:rPr>
        <w:t>text „</w:t>
      </w:r>
      <w:r w:rsidR="00C513AC" w:rsidRPr="00AA16B3">
        <w:rPr>
          <w:rFonts w:ascii="Arial" w:eastAsia="Calibri" w:hAnsi="Arial" w:cs="Arial"/>
          <w:sz w:val="22"/>
          <w:szCs w:val="22"/>
        </w:rPr>
        <w:t>částku odpovídající</w:t>
      </w:r>
      <w:r w:rsidR="00392F90" w:rsidRPr="00AA16B3">
        <w:rPr>
          <w:rFonts w:ascii="Arial" w:hAnsi="Arial" w:cs="Arial"/>
          <w:sz w:val="22"/>
          <w:szCs w:val="22"/>
        </w:rPr>
        <w:t xml:space="preserve"> 10,25 %</w:t>
      </w:r>
      <w:r w:rsidR="00C513AC" w:rsidRPr="00AA16B3">
        <w:rPr>
          <w:rFonts w:ascii="Arial" w:hAnsi="Arial" w:cs="Arial"/>
          <w:sz w:val="22"/>
          <w:szCs w:val="22"/>
        </w:rPr>
        <w:t>“</w:t>
      </w:r>
      <w:r w:rsidR="00392F90" w:rsidRPr="00AA16B3">
        <w:rPr>
          <w:rFonts w:ascii="Arial" w:hAnsi="Arial" w:cs="Arial"/>
          <w:sz w:val="22"/>
          <w:szCs w:val="22"/>
        </w:rPr>
        <w:t xml:space="preserve"> </w:t>
      </w:r>
      <w:r w:rsidR="00C513AC" w:rsidRPr="00AA16B3">
        <w:rPr>
          <w:rFonts w:ascii="Arial" w:hAnsi="Arial" w:cs="Arial"/>
          <w:sz w:val="22"/>
          <w:szCs w:val="22"/>
        </w:rPr>
        <w:t>nahrazuje textem</w:t>
      </w:r>
      <w:r w:rsidR="00392F90" w:rsidRPr="00AA16B3">
        <w:rPr>
          <w:rFonts w:ascii="Arial" w:hAnsi="Arial" w:cs="Arial"/>
          <w:sz w:val="22"/>
          <w:szCs w:val="22"/>
        </w:rPr>
        <w:t xml:space="preserve"> </w:t>
      </w:r>
      <w:r w:rsidR="00C513AC" w:rsidRPr="00AA16B3">
        <w:rPr>
          <w:rFonts w:ascii="Arial" w:hAnsi="Arial" w:cs="Arial"/>
          <w:sz w:val="22"/>
          <w:szCs w:val="22"/>
        </w:rPr>
        <w:t>„</w:t>
      </w:r>
      <w:r w:rsidR="00C513AC" w:rsidRPr="00AA16B3">
        <w:rPr>
          <w:rFonts w:ascii="Arial" w:eastAsia="Calibri" w:hAnsi="Arial" w:cs="Arial"/>
          <w:sz w:val="22"/>
          <w:szCs w:val="22"/>
        </w:rPr>
        <w:t>částku odpovídající</w:t>
      </w:r>
      <w:r w:rsidR="00C513AC" w:rsidRPr="00AA16B3">
        <w:rPr>
          <w:rFonts w:ascii="Arial" w:hAnsi="Arial" w:cs="Arial"/>
          <w:sz w:val="22"/>
          <w:szCs w:val="22"/>
        </w:rPr>
        <w:t xml:space="preserve"> </w:t>
      </w:r>
      <w:r w:rsidR="00392F90" w:rsidRPr="00AA16B3">
        <w:rPr>
          <w:rFonts w:ascii="Arial" w:hAnsi="Arial" w:cs="Arial"/>
          <w:sz w:val="22"/>
          <w:szCs w:val="22"/>
        </w:rPr>
        <w:t>11,75 %</w:t>
      </w:r>
      <w:r w:rsidR="00C513AC" w:rsidRPr="00AA16B3">
        <w:rPr>
          <w:rFonts w:ascii="Arial" w:hAnsi="Arial" w:cs="Arial"/>
          <w:sz w:val="22"/>
          <w:szCs w:val="22"/>
        </w:rPr>
        <w:t>“</w:t>
      </w:r>
      <w:r w:rsidR="00392F90" w:rsidRPr="00AA16B3">
        <w:rPr>
          <w:rFonts w:ascii="Arial" w:hAnsi="Arial" w:cs="Arial"/>
          <w:sz w:val="22"/>
          <w:szCs w:val="22"/>
        </w:rPr>
        <w:t>.</w:t>
      </w:r>
    </w:p>
    <w:p w14:paraId="1BE1BA79" w14:textId="5A41FF62" w:rsidR="000B7CEB" w:rsidRPr="000B7CEB" w:rsidRDefault="000B7CEB" w:rsidP="000B7CEB">
      <w:pPr>
        <w:jc w:val="both"/>
        <w:rPr>
          <w:rFonts w:ascii="Arial" w:hAnsi="Arial" w:cs="Arial"/>
          <w:b/>
          <w:sz w:val="22"/>
          <w:szCs w:val="22"/>
        </w:rPr>
      </w:pPr>
      <w:r w:rsidRPr="000B7CEB">
        <w:rPr>
          <w:rFonts w:ascii="Arial" w:hAnsi="Arial" w:cs="Arial"/>
          <w:b/>
          <w:sz w:val="24"/>
        </w:rPr>
        <w:lastRenderedPageBreak/>
        <w:t xml:space="preserve">ČLÁNEK 19 – </w:t>
      </w:r>
      <w:r>
        <w:rPr>
          <w:rFonts w:ascii="Arial" w:hAnsi="Arial" w:cs="Arial"/>
          <w:b/>
          <w:sz w:val="24"/>
        </w:rPr>
        <w:t>Životní prostř</w:t>
      </w:r>
      <w:r w:rsidR="00CE4D00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dí</w:t>
      </w:r>
    </w:p>
    <w:p w14:paraId="75B9E710" w14:textId="77777777" w:rsidR="000B7CEB" w:rsidRDefault="000B7CEB" w:rsidP="000B7CEB">
      <w:pPr>
        <w:pStyle w:val="stylstatut"/>
        <w:ind w:left="720"/>
      </w:pPr>
    </w:p>
    <w:p w14:paraId="7C1AB3AE" w14:textId="6A5A8137" w:rsidR="000B7CEB" w:rsidRPr="00CB459B" w:rsidRDefault="000B7CEB" w:rsidP="000B7CEB">
      <w:pPr>
        <w:pStyle w:val="stylstatut"/>
      </w:pPr>
      <w:r w:rsidRPr="00CB459B">
        <w:t xml:space="preserve">článek </w:t>
      </w:r>
      <w:r>
        <w:t>19 písm. a) nový bod 3</w:t>
      </w:r>
    </w:p>
    <w:p w14:paraId="276C2488" w14:textId="536D3435" w:rsidR="000B7CEB" w:rsidRPr="00CB459B" w:rsidRDefault="000B7CEB" w:rsidP="000B7CEB">
      <w:pPr>
        <w:pStyle w:val="stylstatut"/>
        <w:rPr>
          <w:bCs w:val="0"/>
          <w:iCs/>
          <w:color w:val="auto"/>
        </w:rPr>
      </w:pPr>
      <w:r w:rsidRPr="00CB459B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odboru ochrany životního prostředí:</w:t>
      </w:r>
      <w:r w:rsidRPr="00CB459B">
        <w:rPr>
          <w:bCs w:val="0"/>
          <w:iCs/>
          <w:color w:val="auto"/>
        </w:rPr>
        <w:t xml:space="preserve">     </w:t>
      </w:r>
    </w:p>
    <w:p w14:paraId="7AC234DE" w14:textId="77777777" w:rsidR="000B7CEB" w:rsidRPr="000B7CEB" w:rsidRDefault="000B7CEB" w:rsidP="000B7CEB">
      <w:pPr>
        <w:pStyle w:val="Odstavecseseznamem"/>
        <w:ind w:left="0"/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07732316" w14:textId="77777777" w:rsidR="000B7CEB" w:rsidRPr="000B7CEB" w:rsidRDefault="000B7CEB" w:rsidP="000B7CEB">
      <w:pPr>
        <w:pStyle w:val="Odstavecseseznamem"/>
        <w:ind w:left="0"/>
        <w:jc w:val="both"/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</w:pPr>
      <w:r w:rsidRPr="000B7CEB"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  <w:t>Odůvodnění:</w:t>
      </w:r>
    </w:p>
    <w:p w14:paraId="359E0C07" w14:textId="52CCE6DC" w:rsidR="000B7CEB" w:rsidRPr="000B7CEB" w:rsidRDefault="000B7CEB" w:rsidP="000B7CEB">
      <w:pPr>
        <w:pStyle w:val="Odstavecseseznamem"/>
        <w:ind w:left="0"/>
        <w:jc w:val="both"/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</w:pPr>
      <w:r w:rsidRPr="000B7CEB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V souvislosti s přijetím zákona č. 149/2023 Sb., kterým se mění některé zákony v souvislosti s přijetím zákona o jednotném environmentálním stanovisku, který nabývá účinnosti dne 1.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 </w:t>
      </w:r>
      <w:r w:rsidRPr="000B7CEB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1.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 </w:t>
      </w:r>
      <w:r w:rsidRPr="000B7CEB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2024, navrhujeme níže uvedené úpravy obecně závazné vyhlášky města Ostravy č.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 </w:t>
      </w:r>
      <w:r w:rsidRPr="000B7CEB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10/2022, Statut města Ostravy, v platném znění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.</w:t>
      </w:r>
    </w:p>
    <w:p w14:paraId="75380DFF" w14:textId="77777777" w:rsidR="000B7CEB" w:rsidRDefault="000B7CEB" w:rsidP="000B7CEB">
      <w:pPr>
        <w:pStyle w:val="Odstavecseseznamem"/>
        <w:ind w:left="0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0B4037AC" w14:textId="77777777" w:rsidR="000B7CEB" w:rsidRPr="000B7CEB" w:rsidRDefault="000B7CEB" w:rsidP="000B7CEB">
      <w:pPr>
        <w:pStyle w:val="Odstavecseseznamem"/>
        <w:ind w:left="0"/>
        <w:jc w:val="both"/>
        <w:rPr>
          <w:rFonts w:ascii="Arial" w:hAnsi="Arial" w:cs="Arial"/>
          <w:b/>
          <w:bCs w:val="0"/>
          <w:sz w:val="22"/>
          <w:szCs w:val="22"/>
        </w:rPr>
      </w:pPr>
      <w:r w:rsidRPr="000B7CEB">
        <w:rPr>
          <w:rFonts w:ascii="Arial" w:hAnsi="Arial" w:cs="Arial"/>
          <w:b/>
          <w:bCs w:val="0"/>
          <w:sz w:val="22"/>
          <w:szCs w:val="22"/>
        </w:rPr>
        <w:t>Stanovisko LPO:</w:t>
      </w:r>
    </w:p>
    <w:p w14:paraId="39A46DC5" w14:textId="77777777" w:rsidR="000B7CEB" w:rsidRPr="00DD7843" w:rsidRDefault="000B7CEB" w:rsidP="000B7CEB">
      <w:pPr>
        <w:pStyle w:val="stylstatut"/>
        <w:rPr>
          <w:b w:val="0"/>
          <w:bCs w:val="0"/>
          <w:i w:val="0"/>
          <w:iCs/>
          <w:color w:val="auto"/>
        </w:rPr>
      </w:pPr>
      <w:r w:rsidRPr="00DD7843">
        <w:rPr>
          <w:b w:val="0"/>
          <w:bCs w:val="0"/>
          <w:i w:val="0"/>
          <w:iCs/>
          <w:color w:val="auto"/>
        </w:rPr>
        <w:t>LPO s návrhem souhlasí.</w:t>
      </w:r>
    </w:p>
    <w:p w14:paraId="0A29B8B7" w14:textId="77777777" w:rsidR="000B7CEB" w:rsidRDefault="000B7CEB" w:rsidP="000B7CEB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FFB1211" w14:textId="37D5F105" w:rsidR="000B7CEB" w:rsidRPr="000B7CEB" w:rsidRDefault="000B7CEB" w:rsidP="000B7CEB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  <w:r w:rsidRPr="000B7CEB">
        <w:rPr>
          <w:rFonts w:ascii="Arial" w:hAnsi="Arial" w:cs="Arial"/>
          <w:b/>
          <w:sz w:val="22"/>
          <w:szCs w:val="22"/>
        </w:rPr>
        <w:t>Doporučené znění:</w:t>
      </w:r>
    </w:p>
    <w:p w14:paraId="1FE604CD" w14:textId="77777777" w:rsidR="00A3463F" w:rsidRDefault="00A3463F" w:rsidP="00A3463F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</w:p>
    <w:p w14:paraId="67B1D39D" w14:textId="2F069F78" w:rsidR="003018A8" w:rsidRDefault="003018A8" w:rsidP="003018A8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bookmarkStart w:id="0" w:name="_Hlk150501881"/>
      <w:r>
        <w:rPr>
          <w:rFonts w:ascii="Arial" w:hAnsi="Arial" w:cs="Arial"/>
          <w:sz w:val="22"/>
          <w:szCs w:val="22"/>
        </w:rPr>
        <w:t>V č</w:t>
      </w:r>
      <w:r w:rsidRPr="006C20B6">
        <w:rPr>
          <w:rFonts w:ascii="Arial" w:hAnsi="Arial" w:cs="Arial"/>
          <w:sz w:val="22"/>
          <w:szCs w:val="22"/>
        </w:rPr>
        <w:t>lánk</w:t>
      </w:r>
      <w:r>
        <w:rPr>
          <w:rFonts w:ascii="Arial" w:hAnsi="Arial" w:cs="Arial"/>
          <w:sz w:val="22"/>
          <w:szCs w:val="22"/>
        </w:rPr>
        <w:t>u</w:t>
      </w:r>
      <w:r w:rsidRPr="006C20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</w:t>
      </w:r>
      <w:r w:rsidRPr="006C20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v písm. a) tečka na konci bodu 2 nahrazuje čárkou a za bod 2 se doplňuje nový bod 3, který zní</w:t>
      </w:r>
      <w:r w:rsidRPr="006C20B6">
        <w:rPr>
          <w:rFonts w:ascii="Arial" w:hAnsi="Arial" w:cs="Arial"/>
          <w:sz w:val="22"/>
          <w:szCs w:val="22"/>
        </w:rPr>
        <w:t>:</w:t>
      </w:r>
    </w:p>
    <w:p w14:paraId="2C10294B" w14:textId="77777777" w:rsidR="003018A8" w:rsidRDefault="003018A8" w:rsidP="003018A8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743CCD0A" w14:textId="4BF92A12" w:rsidR="003018A8" w:rsidRPr="003018A8" w:rsidRDefault="003018A8" w:rsidP="003018A8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„3.</w:t>
      </w:r>
      <w:r>
        <w:rPr>
          <w:rFonts w:ascii="Arial" w:hAnsi="Arial" w:cs="Arial"/>
          <w:sz w:val="22"/>
          <w:szCs w:val="22"/>
        </w:rPr>
        <w:tab/>
      </w:r>
      <w:r w:rsidRPr="003018A8">
        <w:rPr>
          <w:rFonts w:ascii="Arial" w:hAnsi="Arial" w:cs="Arial"/>
          <w:sz w:val="22"/>
          <w:szCs w:val="22"/>
        </w:rPr>
        <w:t>plní úkoly obce podle § 71 odst. 5 zákona č. 114/1992 Sb., o ochraně přírody a krajiny, ve znění pozdějších předpisů.“.</w:t>
      </w:r>
    </w:p>
    <w:bookmarkEnd w:id="0"/>
    <w:p w14:paraId="1B8D8F82" w14:textId="77777777" w:rsidR="000B7CEB" w:rsidRDefault="000B7CEB" w:rsidP="00A3463F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</w:p>
    <w:p w14:paraId="267B0D61" w14:textId="77777777" w:rsidR="003018A8" w:rsidRDefault="003018A8" w:rsidP="00A3463F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</w:p>
    <w:p w14:paraId="42BACD2D" w14:textId="77777777" w:rsidR="003018A8" w:rsidRDefault="003018A8" w:rsidP="00A3463F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</w:p>
    <w:p w14:paraId="2C7D324A" w14:textId="72C43A18" w:rsidR="003018A8" w:rsidRPr="000B7CEB" w:rsidRDefault="003018A8" w:rsidP="003018A8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  <w:r w:rsidRPr="000B7CEB">
        <w:rPr>
          <w:rFonts w:ascii="Arial" w:hAnsi="Arial" w:cs="Arial"/>
          <w:b/>
          <w:sz w:val="24"/>
        </w:rPr>
        <w:t xml:space="preserve">ČLÁNEK </w:t>
      </w:r>
      <w:r>
        <w:rPr>
          <w:rFonts w:ascii="Arial" w:hAnsi="Arial" w:cs="Arial"/>
          <w:b/>
          <w:sz w:val="24"/>
        </w:rPr>
        <w:t>21 – Ochrana zemědělského půdního fondu, myslivost, rybářství, zemědělství, veterinární a rostlinolékařská péče</w:t>
      </w:r>
    </w:p>
    <w:p w14:paraId="5359851E" w14:textId="77777777" w:rsidR="003018A8" w:rsidRDefault="003018A8" w:rsidP="003018A8">
      <w:pPr>
        <w:pStyle w:val="stylstatut"/>
      </w:pPr>
    </w:p>
    <w:p w14:paraId="34BD260A" w14:textId="2C54A2B2" w:rsidR="003018A8" w:rsidRPr="00CB459B" w:rsidRDefault="003018A8" w:rsidP="003018A8">
      <w:pPr>
        <w:pStyle w:val="stylstatut"/>
      </w:pPr>
      <w:r w:rsidRPr="00CB459B">
        <w:t xml:space="preserve">článek </w:t>
      </w:r>
      <w:r>
        <w:t>21</w:t>
      </w:r>
    </w:p>
    <w:p w14:paraId="57691065" w14:textId="77777777" w:rsidR="003018A8" w:rsidRPr="00CB459B" w:rsidRDefault="003018A8" w:rsidP="003018A8">
      <w:pPr>
        <w:pStyle w:val="stylstatut"/>
        <w:rPr>
          <w:bCs w:val="0"/>
          <w:iCs/>
          <w:color w:val="auto"/>
        </w:rPr>
      </w:pPr>
      <w:r w:rsidRPr="00CB459B">
        <w:rPr>
          <w:bCs w:val="0"/>
          <w:iCs/>
          <w:color w:val="auto"/>
        </w:rPr>
        <w:t xml:space="preserve">Návrh </w:t>
      </w:r>
      <w:r>
        <w:rPr>
          <w:bCs w:val="0"/>
          <w:iCs/>
          <w:color w:val="auto"/>
        </w:rPr>
        <w:t>odboru ochrany životního prostředí:</w:t>
      </w:r>
      <w:r w:rsidRPr="00CB459B">
        <w:rPr>
          <w:bCs w:val="0"/>
          <w:iCs/>
          <w:color w:val="auto"/>
        </w:rPr>
        <w:t xml:space="preserve">     </w:t>
      </w:r>
    </w:p>
    <w:p w14:paraId="74A6C675" w14:textId="77777777" w:rsidR="003018A8" w:rsidRPr="000B7CEB" w:rsidRDefault="003018A8" w:rsidP="003018A8">
      <w:pPr>
        <w:pStyle w:val="Odstavecseseznamem"/>
        <w:ind w:left="0"/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3D18798E" w14:textId="77777777" w:rsidR="003018A8" w:rsidRPr="000B7CEB" w:rsidRDefault="003018A8" w:rsidP="003018A8">
      <w:pPr>
        <w:pStyle w:val="Odstavecseseznamem"/>
        <w:ind w:left="0"/>
        <w:jc w:val="both"/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</w:pPr>
      <w:r w:rsidRPr="000B7CEB"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  <w:t>Odůvodnění:</w:t>
      </w:r>
    </w:p>
    <w:p w14:paraId="6EFC0A95" w14:textId="64097DF8" w:rsidR="003018A8" w:rsidRPr="003018A8" w:rsidRDefault="003018A8" w:rsidP="003018A8">
      <w:pPr>
        <w:pStyle w:val="Odstavecseseznamem"/>
        <w:ind w:left="0"/>
        <w:jc w:val="both"/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</w:pPr>
      <w:r>
        <w:rPr>
          <w:rFonts w:ascii="Arial" w:hAnsi="Arial" w:cs="Arial"/>
          <w:sz w:val="22"/>
          <w:szCs w:val="22"/>
        </w:rPr>
        <w:t>S</w:t>
      </w:r>
      <w:r w:rsidRPr="003018A8">
        <w:rPr>
          <w:rFonts w:ascii="Arial" w:hAnsi="Arial" w:cs="Arial"/>
          <w:sz w:val="22"/>
          <w:szCs w:val="22"/>
        </w:rPr>
        <w:t xml:space="preserve"> ohledem na znění </w:t>
      </w:r>
      <w:proofErr w:type="spellStart"/>
      <w:r w:rsidRPr="003018A8">
        <w:rPr>
          <w:rFonts w:ascii="Arial" w:hAnsi="Arial" w:cs="Arial"/>
          <w:sz w:val="22"/>
          <w:szCs w:val="22"/>
        </w:rPr>
        <w:t>ust</w:t>
      </w:r>
      <w:proofErr w:type="spellEnd"/>
      <w:r w:rsidRPr="003018A8">
        <w:rPr>
          <w:rFonts w:ascii="Arial" w:hAnsi="Arial" w:cs="Arial"/>
          <w:sz w:val="22"/>
          <w:szCs w:val="22"/>
        </w:rPr>
        <w:t>. § 29b zákona č. 246/1992 Sb., na ochranu zvířat proti týrání, ve znění pozdějších předpisů</w:t>
      </w:r>
      <w:r>
        <w:rPr>
          <w:rFonts w:ascii="Arial" w:hAnsi="Arial" w:cs="Arial"/>
          <w:sz w:val="22"/>
          <w:szCs w:val="22"/>
        </w:rPr>
        <w:t>,</w:t>
      </w:r>
      <w:r w:rsidRPr="003018A8">
        <w:rPr>
          <w:rFonts w:ascii="Arial" w:hAnsi="Arial" w:cs="Arial"/>
          <w:sz w:val="22"/>
          <w:szCs w:val="22"/>
        </w:rPr>
        <w:t xml:space="preserve"> navrhujeme níže uvedené úpravy obecně závazné vyhlášky města Ostravy č. 10/2022, Statut města Ostravy, v platném znění</w:t>
      </w:r>
      <w:r>
        <w:rPr>
          <w:rFonts w:ascii="Arial" w:hAnsi="Arial" w:cs="Arial"/>
          <w:sz w:val="22"/>
          <w:szCs w:val="22"/>
        </w:rPr>
        <w:t>.</w:t>
      </w:r>
    </w:p>
    <w:p w14:paraId="562EF9B4" w14:textId="77777777" w:rsidR="003018A8" w:rsidRDefault="003018A8" w:rsidP="003018A8">
      <w:pPr>
        <w:pStyle w:val="Odstavecseseznamem"/>
        <w:ind w:left="0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632E46BB" w14:textId="77777777" w:rsidR="003018A8" w:rsidRPr="000B7CEB" w:rsidRDefault="003018A8" w:rsidP="003018A8">
      <w:pPr>
        <w:pStyle w:val="Odstavecseseznamem"/>
        <w:ind w:left="0"/>
        <w:jc w:val="both"/>
        <w:rPr>
          <w:rFonts w:ascii="Arial" w:hAnsi="Arial" w:cs="Arial"/>
          <w:b/>
          <w:bCs w:val="0"/>
          <w:sz w:val="22"/>
          <w:szCs w:val="22"/>
        </w:rPr>
      </w:pPr>
      <w:r w:rsidRPr="000B7CEB">
        <w:rPr>
          <w:rFonts w:ascii="Arial" w:hAnsi="Arial" w:cs="Arial"/>
          <w:b/>
          <w:bCs w:val="0"/>
          <w:sz w:val="22"/>
          <w:szCs w:val="22"/>
        </w:rPr>
        <w:t>Stanovisko LPO:</w:t>
      </w:r>
    </w:p>
    <w:p w14:paraId="015C53B2" w14:textId="77777777" w:rsidR="003018A8" w:rsidRPr="00DD7843" w:rsidRDefault="003018A8" w:rsidP="003018A8">
      <w:pPr>
        <w:pStyle w:val="stylstatut"/>
        <w:rPr>
          <w:b w:val="0"/>
          <w:bCs w:val="0"/>
          <w:i w:val="0"/>
          <w:iCs/>
          <w:color w:val="auto"/>
        </w:rPr>
      </w:pPr>
      <w:r w:rsidRPr="00DD7843">
        <w:rPr>
          <w:b w:val="0"/>
          <w:bCs w:val="0"/>
          <w:i w:val="0"/>
          <w:iCs/>
          <w:color w:val="auto"/>
        </w:rPr>
        <w:t>LPO s návrhem souhlasí.</w:t>
      </w:r>
    </w:p>
    <w:p w14:paraId="4E038C62" w14:textId="77777777" w:rsidR="003018A8" w:rsidRDefault="003018A8" w:rsidP="003018A8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B3B2A2F" w14:textId="77777777" w:rsidR="0051285B" w:rsidRDefault="0051285B" w:rsidP="003018A8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07C3BF3" w14:textId="77777777" w:rsidR="003018A8" w:rsidRPr="000B7CEB" w:rsidRDefault="003018A8" w:rsidP="003018A8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  <w:r w:rsidRPr="000B7CEB">
        <w:rPr>
          <w:rFonts w:ascii="Arial" w:hAnsi="Arial" w:cs="Arial"/>
          <w:b/>
          <w:sz w:val="22"/>
          <w:szCs w:val="22"/>
        </w:rPr>
        <w:t>Doporučené znění:</w:t>
      </w:r>
    </w:p>
    <w:p w14:paraId="1914B9B6" w14:textId="77777777" w:rsidR="003018A8" w:rsidRDefault="003018A8" w:rsidP="003018A8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</w:p>
    <w:p w14:paraId="52EF5174" w14:textId="61109B2A" w:rsidR="0051285B" w:rsidRDefault="0051285B" w:rsidP="0051285B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bookmarkStart w:id="1" w:name="_Hlk150501900"/>
      <w:r>
        <w:rPr>
          <w:rFonts w:ascii="Arial" w:hAnsi="Arial" w:cs="Arial"/>
          <w:sz w:val="22"/>
          <w:szCs w:val="22"/>
        </w:rPr>
        <w:t>V č</w:t>
      </w:r>
      <w:r w:rsidRPr="006C20B6">
        <w:rPr>
          <w:rFonts w:ascii="Arial" w:hAnsi="Arial" w:cs="Arial"/>
          <w:sz w:val="22"/>
          <w:szCs w:val="22"/>
        </w:rPr>
        <w:t>lánk</w:t>
      </w:r>
      <w:r>
        <w:rPr>
          <w:rFonts w:ascii="Arial" w:hAnsi="Arial" w:cs="Arial"/>
          <w:sz w:val="22"/>
          <w:szCs w:val="22"/>
        </w:rPr>
        <w:t>u</w:t>
      </w:r>
      <w:r w:rsidRPr="006C20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</w:t>
      </w:r>
      <w:r w:rsidRPr="006C20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v písm. b) čárka na konci bodu 5 nahrazuje tečkou a body 6 a 7 se zrušují.</w:t>
      </w:r>
    </w:p>
    <w:p w14:paraId="40CF6BE5" w14:textId="77777777" w:rsidR="0051285B" w:rsidRDefault="0051285B" w:rsidP="003018A8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</w:p>
    <w:p w14:paraId="20A05607" w14:textId="77777777" w:rsidR="0051285B" w:rsidRDefault="0051285B" w:rsidP="003018A8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</w:p>
    <w:p w14:paraId="4B254C30" w14:textId="6F73BD30" w:rsidR="003018A8" w:rsidRDefault="003018A8" w:rsidP="003018A8">
      <w:pPr>
        <w:pStyle w:val="Odstavecseseznamem"/>
        <w:numPr>
          <w:ilvl w:val="0"/>
          <w:numId w:val="22"/>
        </w:numPr>
        <w:spacing w:line="276" w:lineRule="auto"/>
        <w:ind w:left="708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</w:t>
      </w:r>
      <w:r w:rsidRPr="006C20B6">
        <w:rPr>
          <w:rFonts w:ascii="Arial" w:hAnsi="Arial" w:cs="Arial"/>
          <w:sz w:val="22"/>
          <w:szCs w:val="22"/>
        </w:rPr>
        <w:t>lánk</w:t>
      </w:r>
      <w:r>
        <w:rPr>
          <w:rFonts w:ascii="Arial" w:hAnsi="Arial" w:cs="Arial"/>
          <w:sz w:val="22"/>
          <w:szCs w:val="22"/>
        </w:rPr>
        <w:t>u</w:t>
      </w:r>
      <w:r w:rsidRPr="006C20B6">
        <w:rPr>
          <w:rFonts w:ascii="Arial" w:hAnsi="Arial" w:cs="Arial"/>
          <w:sz w:val="22"/>
          <w:szCs w:val="22"/>
        </w:rPr>
        <w:t xml:space="preserve"> </w:t>
      </w:r>
      <w:r w:rsidR="0051285B">
        <w:rPr>
          <w:rFonts w:ascii="Arial" w:hAnsi="Arial" w:cs="Arial"/>
          <w:sz w:val="22"/>
          <w:szCs w:val="22"/>
        </w:rPr>
        <w:t>21</w:t>
      </w:r>
      <w:r w:rsidRPr="006C20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v písm. a) </w:t>
      </w:r>
      <w:r w:rsidR="0051285B">
        <w:rPr>
          <w:rFonts w:ascii="Arial" w:hAnsi="Arial" w:cs="Arial"/>
          <w:sz w:val="22"/>
          <w:szCs w:val="22"/>
        </w:rPr>
        <w:t>za bod 2 doplňují nové body 3 a 4,</w:t>
      </w:r>
      <w:r>
        <w:rPr>
          <w:rFonts w:ascii="Arial" w:hAnsi="Arial" w:cs="Arial"/>
          <w:sz w:val="22"/>
          <w:szCs w:val="22"/>
        </w:rPr>
        <w:t xml:space="preserve"> kter</w:t>
      </w:r>
      <w:r w:rsidR="0051285B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zní</w:t>
      </w:r>
      <w:r w:rsidRPr="006C20B6">
        <w:rPr>
          <w:rFonts w:ascii="Arial" w:hAnsi="Arial" w:cs="Arial"/>
          <w:sz w:val="22"/>
          <w:szCs w:val="22"/>
        </w:rPr>
        <w:t>:</w:t>
      </w:r>
    </w:p>
    <w:p w14:paraId="70E8BBCE" w14:textId="77777777" w:rsidR="003018A8" w:rsidRDefault="003018A8" w:rsidP="003018A8">
      <w:pPr>
        <w:pStyle w:val="Odstavecseseznamem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1C85FE07" w14:textId="50114723" w:rsidR="0051285B" w:rsidRDefault="003018A8" w:rsidP="0051285B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„3.</w:t>
      </w:r>
      <w:r>
        <w:rPr>
          <w:rFonts w:ascii="Arial" w:hAnsi="Arial" w:cs="Arial"/>
          <w:sz w:val="22"/>
          <w:szCs w:val="22"/>
        </w:rPr>
        <w:tab/>
      </w:r>
      <w:r w:rsidR="0051285B" w:rsidRPr="0051285B">
        <w:rPr>
          <w:rFonts w:ascii="Arial" w:hAnsi="Arial" w:cs="Arial"/>
          <w:sz w:val="22"/>
          <w:szCs w:val="22"/>
        </w:rPr>
        <w:t>přijímají oznámení pořadatele podle § 8 odst. 3 písm. a) a e) zákona č. 246/1992</w:t>
      </w:r>
      <w:r w:rsidR="0051285B">
        <w:rPr>
          <w:rFonts w:ascii="Arial" w:hAnsi="Arial" w:cs="Arial"/>
          <w:sz w:val="22"/>
          <w:szCs w:val="22"/>
        </w:rPr>
        <w:t> </w:t>
      </w:r>
      <w:r w:rsidR="0051285B" w:rsidRPr="0051285B">
        <w:rPr>
          <w:rFonts w:ascii="Arial" w:hAnsi="Arial" w:cs="Arial"/>
          <w:sz w:val="22"/>
          <w:szCs w:val="22"/>
        </w:rPr>
        <w:t>Sb., na ochranu zvířat proti týrání, ve znění pozdějších předpisů,</w:t>
      </w:r>
    </w:p>
    <w:p w14:paraId="039678E5" w14:textId="77777777" w:rsidR="0051285B" w:rsidRPr="0051285B" w:rsidRDefault="0051285B" w:rsidP="0051285B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</w:p>
    <w:p w14:paraId="51A91BE6" w14:textId="41E2EFEB" w:rsidR="00A3463F" w:rsidRDefault="0051285B" w:rsidP="0051285B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sz w:val="22"/>
          <w:szCs w:val="22"/>
        </w:rPr>
      </w:pPr>
      <w:r w:rsidRPr="0051285B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</w:r>
      <w:r w:rsidRPr="0051285B">
        <w:rPr>
          <w:rFonts w:ascii="Arial" w:hAnsi="Arial" w:cs="Arial"/>
          <w:sz w:val="22"/>
          <w:szCs w:val="22"/>
        </w:rPr>
        <w:t>plní úkoly podle § 13b odst. 1 písm. c) zákona č. 246/1992 Sb., na ochranu zvířat proti týrání, ve znění pozdějších předpisů.“</w:t>
      </w:r>
      <w:r>
        <w:rPr>
          <w:rFonts w:ascii="Arial" w:hAnsi="Arial" w:cs="Arial"/>
          <w:sz w:val="22"/>
          <w:szCs w:val="22"/>
        </w:rPr>
        <w:t>.</w:t>
      </w:r>
      <w:bookmarkEnd w:id="1"/>
    </w:p>
    <w:p w14:paraId="20F302BA" w14:textId="4EB040FD" w:rsidR="00CE4D00" w:rsidRDefault="00CE4D00" w:rsidP="00CE4D00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lastRenderedPageBreak/>
        <w:t>Právní komise</w:t>
      </w:r>
      <w:r>
        <w:rPr>
          <w:b w:val="0"/>
          <w:i w:val="0"/>
          <w:color w:val="auto"/>
        </w:rPr>
        <w:t xml:space="preserve"> rady města projednala předložené návrhy na změnu statutu na </w:t>
      </w:r>
      <w:proofErr w:type="gramStart"/>
      <w:r>
        <w:rPr>
          <w:b w:val="0"/>
          <w:i w:val="0"/>
          <w:color w:val="auto"/>
        </w:rPr>
        <w:t xml:space="preserve">svém </w:t>
      </w:r>
      <w:r w:rsidRPr="00B32249">
        <w:rPr>
          <w:b w:val="0"/>
          <w:i w:val="0"/>
          <w:color w:val="auto"/>
        </w:rPr>
        <w:t> jednání</w:t>
      </w:r>
      <w:proofErr w:type="gramEnd"/>
      <w:r w:rsidRPr="00B32249">
        <w:rPr>
          <w:b w:val="0"/>
          <w:i w:val="0"/>
          <w:color w:val="auto"/>
        </w:rPr>
        <w:t xml:space="preserve"> dne </w:t>
      </w:r>
      <w:r>
        <w:rPr>
          <w:b w:val="0"/>
          <w:i w:val="0"/>
          <w:color w:val="auto"/>
        </w:rPr>
        <w:t>20. 11. 2023</w:t>
      </w:r>
      <w:r w:rsidRPr="00B32249">
        <w:rPr>
          <w:b w:val="0"/>
          <w:i w:val="0"/>
          <w:color w:val="auto"/>
        </w:rPr>
        <w:t xml:space="preserve"> a doporučila </w:t>
      </w:r>
      <w:r>
        <w:rPr>
          <w:b w:val="0"/>
          <w:i w:val="0"/>
          <w:color w:val="auto"/>
        </w:rPr>
        <w:t xml:space="preserve">je </w:t>
      </w:r>
      <w:r w:rsidRPr="00B32249">
        <w:rPr>
          <w:b w:val="0"/>
          <w:i w:val="0"/>
          <w:color w:val="auto"/>
        </w:rPr>
        <w:t>k projednání v orgánech města.</w:t>
      </w:r>
    </w:p>
    <w:p w14:paraId="25BC54FE" w14:textId="77777777" w:rsidR="00CE4D00" w:rsidRDefault="00CE4D00" w:rsidP="00CE4D00">
      <w:pPr>
        <w:pStyle w:val="stylstatut"/>
        <w:rPr>
          <w:i w:val="0"/>
          <w:color w:val="auto"/>
        </w:rPr>
      </w:pPr>
    </w:p>
    <w:p w14:paraId="45154953" w14:textId="3759495E" w:rsidR="00CE4D00" w:rsidRDefault="00CE4D00" w:rsidP="00CE4D00">
      <w:pPr>
        <w:pStyle w:val="stylstatut"/>
        <w:rPr>
          <w:b w:val="0"/>
          <w:i w:val="0"/>
          <w:color w:val="auto"/>
        </w:rPr>
      </w:pPr>
      <w:proofErr w:type="spellStart"/>
      <w:r>
        <w:rPr>
          <w:i w:val="0"/>
          <w:color w:val="auto"/>
        </w:rPr>
        <w:t>Statutovému</w:t>
      </w:r>
      <w:proofErr w:type="spellEnd"/>
      <w:r>
        <w:rPr>
          <w:i w:val="0"/>
          <w:color w:val="auto"/>
        </w:rPr>
        <w:t xml:space="preserve"> výboru</w:t>
      </w:r>
      <w:r>
        <w:rPr>
          <w:b w:val="0"/>
          <w:i w:val="0"/>
          <w:color w:val="auto"/>
        </w:rPr>
        <w:t xml:space="preserve"> zastupitelstva města byly návrhy předloženy dne 20. 11. 2023. </w:t>
      </w:r>
      <w:proofErr w:type="spellStart"/>
      <w:r w:rsidRPr="00B32249">
        <w:rPr>
          <w:b w:val="0"/>
          <w:i w:val="0"/>
          <w:color w:val="auto"/>
        </w:rPr>
        <w:t>Statutový</w:t>
      </w:r>
      <w:proofErr w:type="spellEnd"/>
      <w:r w:rsidRPr="00B32249">
        <w:rPr>
          <w:b w:val="0"/>
          <w:i w:val="0"/>
          <w:color w:val="auto"/>
        </w:rPr>
        <w:t xml:space="preserve"> výbor návrhy přijal.</w:t>
      </w:r>
    </w:p>
    <w:p w14:paraId="5CAABFB4" w14:textId="77777777" w:rsidR="00CE4D00" w:rsidRDefault="00CE4D00" w:rsidP="00CE4D00">
      <w:pPr>
        <w:pStyle w:val="stylstatut"/>
        <w:rPr>
          <w:b w:val="0"/>
          <w:i w:val="0"/>
          <w:color w:val="auto"/>
        </w:rPr>
      </w:pPr>
    </w:p>
    <w:p w14:paraId="3C1BC97C" w14:textId="06DF3406" w:rsidR="004D22F0" w:rsidRDefault="004D22F0" w:rsidP="004D22F0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t>Rada města</w:t>
      </w:r>
      <w:r>
        <w:rPr>
          <w:b w:val="0"/>
          <w:i w:val="0"/>
          <w:color w:val="auto"/>
        </w:rPr>
        <w:t xml:space="preserve"> se návrhem obecně závazné vyhlášky zabývala na svém jednání dne 28. 11. 2023 a doporučila zastupitelstvu města vydat obecně závaznou vyhlášku, kterou se mění a doplňuje obecně závazná vyhláška č. 10/2022, Statut města Ostravy, dle přílohy č. 1 předloženého materiálu.</w:t>
      </w:r>
    </w:p>
    <w:p w14:paraId="110D74CA" w14:textId="77777777" w:rsidR="004D22F0" w:rsidRDefault="004D22F0" w:rsidP="004D22F0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1D895255" w14:textId="2F6CB2FF" w:rsidR="00CE4D00" w:rsidRDefault="00CE4D00" w:rsidP="00CE4D00">
      <w:pPr>
        <w:pStyle w:val="Odstavecseseznamem"/>
        <w:ind w:left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tedy navrženo, aby obecně závazná vyhláška, kterou se mění a doplňuje obecně závazná vyhláška č. 10/2022, Statut města Ostravy, </w:t>
      </w:r>
      <w:r>
        <w:rPr>
          <w:rFonts w:ascii="Arial" w:hAnsi="Arial" w:cs="Arial"/>
          <w:b/>
          <w:sz w:val="22"/>
          <w:szCs w:val="22"/>
        </w:rPr>
        <w:t>nabyla účinnosti dne 1. 1. 2024.</w:t>
      </w:r>
    </w:p>
    <w:p w14:paraId="1A92F91D" w14:textId="77777777" w:rsidR="00CE4D00" w:rsidRDefault="00CE4D00" w:rsidP="0051285B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b/>
          <w:bCs w:val="0"/>
          <w:sz w:val="24"/>
        </w:rPr>
      </w:pPr>
    </w:p>
    <w:p w14:paraId="6A3BEACA" w14:textId="77777777" w:rsidR="004D22F0" w:rsidRDefault="004D22F0" w:rsidP="0051285B">
      <w:pPr>
        <w:pStyle w:val="Odstavecseseznamem"/>
        <w:spacing w:line="276" w:lineRule="auto"/>
        <w:ind w:left="1276" w:hanging="567"/>
        <w:jc w:val="both"/>
        <w:rPr>
          <w:rFonts w:ascii="Arial" w:hAnsi="Arial" w:cs="Arial"/>
          <w:b/>
          <w:bCs w:val="0"/>
          <w:sz w:val="24"/>
        </w:rPr>
      </w:pPr>
    </w:p>
    <w:sectPr w:rsidR="004D22F0" w:rsidSect="00FE38A9">
      <w:headerReference w:type="default" r:id="rId8"/>
      <w:footerReference w:type="default" r:id="rId9"/>
      <w:pgSz w:w="11906" w:h="16838"/>
      <w:pgMar w:top="1560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5B96" w14:textId="77777777" w:rsidR="00597580" w:rsidRDefault="00597580" w:rsidP="00FE38A9">
      <w:r>
        <w:separator/>
      </w:r>
    </w:p>
  </w:endnote>
  <w:endnote w:type="continuationSeparator" w:id="0">
    <w:p w14:paraId="0DA1E2F8" w14:textId="77777777" w:rsidR="00597580" w:rsidRDefault="00597580" w:rsidP="00F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448172"/>
      <w:docPartObj>
        <w:docPartGallery w:val="Page Numbers (Bottom of Page)"/>
        <w:docPartUnique/>
      </w:docPartObj>
    </w:sdtPr>
    <w:sdtEndPr/>
    <w:sdtContent>
      <w:p w14:paraId="38005B4B" w14:textId="77777777" w:rsidR="008B31E0" w:rsidRDefault="00877B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F37">
          <w:rPr>
            <w:noProof/>
          </w:rPr>
          <w:t>4</w:t>
        </w:r>
        <w:r>
          <w:fldChar w:fldCharType="end"/>
        </w:r>
      </w:p>
    </w:sdtContent>
  </w:sdt>
  <w:p w14:paraId="00BB2DBB" w14:textId="77777777" w:rsidR="008B31E0" w:rsidRDefault="008B31E0" w:rsidP="008B31E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B9CA" w14:textId="77777777" w:rsidR="00597580" w:rsidRDefault="00597580" w:rsidP="00FE38A9">
      <w:r>
        <w:separator/>
      </w:r>
    </w:p>
  </w:footnote>
  <w:footnote w:type="continuationSeparator" w:id="0">
    <w:p w14:paraId="09613A65" w14:textId="77777777" w:rsidR="00597580" w:rsidRDefault="00597580" w:rsidP="00FE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4BED" w14:textId="77777777" w:rsidR="009B79DD" w:rsidRDefault="009B79DD" w:rsidP="008B31E0">
    <w:pPr>
      <w:pStyle w:val="Zhlav"/>
      <w:jc w:val="right"/>
      <w:rPr>
        <w:sz w:val="24"/>
      </w:rPr>
    </w:pPr>
  </w:p>
  <w:p w14:paraId="62297C31" w14:textId="77777777" w:rsidR="009B79DD" w:rsidRPr="00515027" w:rsidRDefault="009B79DD" w:rsidP="008B31E0">
    <w:pPr>
      <w:pStyle w:val="Zhlav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B9B"/>
    <w:multiLevelType w:val="hybridMultilevel"/>
    <w:tmpl w:val="01C2AAA8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A8E9EDC">
      <w:start w:val="3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1AC67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A4FD9"/>
    <w:multiLevelType w:val="multilevel"/>
    <w:tmpl w:val="5D981A5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122B3ED8"/>
    <w:multiLevelType w:val="hybridMultilevel"/>
    <w:tmpl w:val="36B2CB8E"/>
    <w:lvl w:ilvl="0" w:tplc="0405000F">
      <w:start w:val="1"/>
      <w:numFmt w:val="decimal"/>
      <w:lvlText w:val="%1."/>
      <w:lvlJc w:val="left"/>
      <w:pPr>
        <w:ind w:left="2214" w:hanging="360"/>
      </w:pPr>
    </w:lvl>
    <w:lvl w:ilvl="1" w:tplc="04050019">
      <w:start w:val="1"/>
      <w:numFmt w:val="lowerLetter"/>
      <w:lvlText w:val="%2."/>
      <w:lvlJc w:val="left"/>
      <w:pPr>
        <w:ind w:left="2934" w:hanging="360"/>
      </w:pPr>
    </w:lvl>
    <w:lvl w:ilvl="2" w:tplc="0405001B">
      <w:start w:val="1"/>
      <w:numFmt w:val="lowerRoman"/>
      <w:lvlText w:val="%3."/>
      <w:lvlJc w:val="right"/>
      <w:pPr>
        <w:ind w:left="3654" w:hanging="180"/>
      </w:pPr>
    </w:lvl>
    <w:lvl w:ilvl="3" w:tplc="0405000F">
      <w:start w:val="1"/>
      <w:numFmt w:val="decimal"/>
      <w:lvlText w:val="%4."/>
      <w:lvlJc w:val="left"/>
      <w:pPr>
        <w:ind w:left="4374" w:hanging="360"/>
      </w:pPr>
    </w:lvl>
    <w:lvl w:ilvl="4" w:tplc="04050019">
      <w:start w:val="1"/>
      <w:numFmt w:val="lowerLetter"/>
      <w:lvlText w:val="%5."/>
      <w:lvlJc w:val="left"/>
      <w:pPr>
        <w:ind w:left="5094" w:hanging="360"/>
      </w:pPr>
    </w:lvl>
    <w:lvl w:ilvl="5" w:tplc="0405001B">
      <w:start w:val="1"/>
      <w:numFmt w:val="lowerRoman"/>
      <w:lvlText w:val="%6."/>
      <w:lvlJc w:val="right"/>
      <w:pPr>
        <w:ind w:left="5814" w:hanging="180"/>
      </w:pPr>
    </w:lvl>
    <w:lvl w:ilvl="6" w:tplc="0405000F">
      <w:start w:val="1"/>
      <w:numFmt w:val="decimal"/>
      <w:lvlText w:val="%7."/>
      <w:lvlJc w:val="left"/>
      <w:pPr>
        <w:ind w:left="6534" w:hanging="360"/>
      </w:pPr>
    </w:lvl>
    <w:lvl w:ilvl="7" w:tplc="04050019">
      <w:start w:val="1"/>
      <w:numFmt w:val="lowerLetter"/>
      <w:lvlText w:val="%8."/>
      <w:lvlJc w:val="left"/>
      <w:pPr>
        <w:ind w:left="7254" w:hanging="360"/>
      </w:pPr>
    </w:lvl>
    <w:lvl w:ilvl="8" w:tplc="0405001B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38A42AB"/>
    <w:multiLevelType w:val="hybridMultilevel"/>
    <w:tmpl w:val="BCA816CC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10B4A"/>
    <w:multiLevelType w:val="singleLevel"/>
    <w:tmpl w:val="FEBAC4EE"/>
    <w:lvl w:ilvl="0">
      <w:start w:val="1"/>
      <w:numFmt w:val="decimal"/>
      <w:pStyle w:val="slovanseznam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strike w:val="0"/>
      </w:rPr>
    </w:lvl>
  </w:abstractNum>
  <w:abstractNum w:abstractNumId="5" w15:restartNumberingAfterBreak="0">
    <w:nsid w:val="19342419"/>
    <w:multiLevelType w:val="hybridMultilevel"/>
    <w:tmpl w:val="75F6B96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776CC2"/>
    <w:multiLevelType w:val="hybridMultilevel"/>
    <w:tmpl w:val="2E361B7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93E6D65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37D6"/>
    <w:multiLevelType w:val="hybridMultilevel"/>
    <w:tmpl w:val="1A6630E6"/>
    <w:lvl w:ilvl="0" w:tplc="302A2EC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2D12F67"/>
    <w:multiLevelType w:val="hybridMultilevel"/>
    <w:tmpl w:val="410CBED0"/>
    <w:lvl w:ilvl="0" w:tplc="9D985D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F0D79"/>
    <w:multiLevelType w:val="hybridMultilevel"/>
    <w:tmpl w:val="3BBCED80"/>
    <w:lvl w:ilvl="0" w:tplc="3BC665AA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2" w15:restartNumberingAfterBreak="0">
    <w:nsid w:val="3AAB0253"/>
    <w:multiLevelType w:val="singleLevel"/>
    <w:tmpl w:val="ED6AB5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CF46B1"/>
    <w:multiLevelType w:val="multilevel"/>
    <w:tmpl w:val="AB3EFE62"/>
    <w:lvl w:ilvl="0">
      <w:start w:val="1"/>
      <w:numFmt w:val="lowerLetter"/>
      <w:pStyle w:val="Zaa"/>
      <w:lvlText w:val="%1)"/>
      <w:lvlJc w:val="left"/>
      <w:pPr>
        <w:tabs>
          <w:tab w:val="num" w:pos="1702"/>
        </w:tabs>
        <w:ind w:left="1702" w:hanging="567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left="1559" w:hanging="567"/>
      </w:pPr>
    </w:lvl>
    <w:lvl w:ilvl="2">
      <w:start w:val="1"/>
      <w:numFmt w:val="decimal"/>
      <w:lvlText w:val="%2.%3"/>
      <w:lvlJc w:val="left"/>
      <w:pPr>
        <w:tabs>
          <w:tab w:val="num" w:pos="2126"/>
        </w:tabs>
        <w:ind w:left="2126" w:hanging="567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3"/>
      </w:pPr>
    </w:lvl>
    <w:lvl w:ilvl="4">
      <w:start w:val="1"/>
      <w:numFmt w:val="lowerLetter"/>
      <w:lvlText w:val="(%5)"/>
      <w:lvlJc w:val="left"/>
      <w:pPr>
        <w:tabs>
          <w:tab w:val="num" w:pos="2222"/>
        </w:tabs>
        <w:ind w:left="2222" w:hanging="357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3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57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3"/>
      </w:pPr>
    </w:lvl>
    <w:lvl w:ilvl="8">
      <w:start w:val="1"/>
      <w:numFmt w:val="lowerRoman"/>
      <w:lvlText w:val="%9."/>
      <w:lvlJc w:val="left"/>
      <w:pPr>
        <w:tabs>
          <w:tab w:val="num" w:pos="3662"/>
        </w:tabs>
        <w:ind w:left="3662" w:hanging="357"/>
      </w:pPr>
    </w:lvl>
  </w:abstractNum>
  <w:abstractNum w:abstractNumId="14" w15:restartNumberingAfterBreak="0">
    <w:nsid w:val="45EC2A6A"/>
    <w:multiLevelType w:val="hybridMultilevel"/>
    <w:tmpl w:val="A3EAD7F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C15DD"/>
    <w:multiLevelType w:val="hybridMultilevel"/>
    <w:tmpl w:val="DA04783A"/>
    <w:lvl w:ilvl="0" w:tplc="0838B4C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0AD35A2"/>
    <w:multiLevelType w:val="hybridMultilevel"/>
    <w:tmpl w:val="ACC212DE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55F46"/>
    <w:multiLevelType w:val="hybridMultilevel"/>
    <w:tmpl w:val="D82C8DD4"/>
    <w:lvl w:ilvl="0" w:tplc="D2C42B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B405B"/>
    <w:multiLevelType w:val="hybridMultilevel"/>
    <w:tmpl w:val="75F6B96A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59DD3B40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D6E42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2C9159A"/>
    <w:multiLevelType w:val="hybridMultilevel"/>
    <w:tmpl w:val="C9C41BD2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95040"/>
    <w:multiLevelType w:val="hybridMultilevel"/>
    <w:tmpl w:val="FB4E7D12"/>
    <w:lvl w:ilvl="0" w:tplc="3BC665A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01AC6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AC2362"/>
    <w:multiLevelType w:val="hybridMultilevel"/>
    <w:tmpl w:val="5652E536"/>
    <w:lvl w:ilvl="0" w:tplc="CC66EAC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8B1F3F"/>
    <w:multiLevelType w:val="hybridMultilevel"/>
    <w:tmpl w:val="33247816"/>
    <w:lvl w:ilvl="0" w:tplc="49A823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6AEE9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EA7976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num w:numId="1" w16cid:durableId="2095202288">
    <w:abstractNumId w:val="11"/>
  </w:num>
  <w:num w:numId="2" w16cid:durableId="756708010">
    <w:abstractNumId w:val="4"/>
  </w:num>
  <w:num w:numId="3" w16cid:durableId="19109180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452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6228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8815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0980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1861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8903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4568646">
    <w:abstractNumId w:val="12"/>
  </w:num>
  <w:num w:numId="11" w16cid:durableId="5546596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9166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7498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15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7637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7587115">
    <w:abstractNumId w:val="0"/>
  </w:num>
  <w:num w:numId="17" w16cid:durableId="10162682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8177908">
    <w:abstractNumId w:val="4"/>
    <w:lvlOverride w:ilvl="0">
      <w:startOverride w:val="1"/>
    </w:lvlOverride>
  </w:num>
  <w:num w:numId="19" w16cid:durableId="598026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3140881">
    <w:abstractNumId w:val="7"/>
  </w:num>
  <w:num w:numId="21" w16cid:durableId="619726195">
    <w:abstractNumId w:val="0"/>
  </w:num>
  <w:num w:numId="22" w16cid:durableId="1327199631">
    <w:abstractNumId w:val="16"/>
  </w:num>
  <w:num w:numId="23" w16cid:durableId="2094275360">
    <w:abstractNumId w:val="8"/>
  </w:num>
  <w:num w:numId="24" w16cid:durableId="648746518">
    <w:abstractNumId w:val="20"/>
  </w:num>
  <w:num w:numId="25" w16cid:durableId="20513012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9765223">
    <w:abstractNumId w:val="4"/>
  </w:num>
  <w:num w:numId="27" w16cid:durableId="10690639">
    <w:abstractNumId w:val="10"/>
  </w:num>
  <w:num w:numId="28" w16cid:durableId="79835929">
    <w:abstractNumId w:val="9"/>
  </w:num>
  <w:num w:numId="29" w16cid:durableId="1133904554">
    <w:abstractNumId w:val="1"/>
  </w:num>
  <w:num w:numId="30" w16cid:durableId="1474329934">
    <w:abstractNumId w:val="15"/>
  </w:num>
  <w:num w:numId="31" w16cid:durableId="5802605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B6"/>
    <w:rsid w:val="00005FE5"/>
    <w:rsid w:val="00006707"/>
    <w:rsid w:val="00011EFD"/>
    <w:rsid w:val="000124FE"/>
    <w:rsid w:val="00014A08"/>
    <w:rsid w:val="00016CDB"/>
    <w:rsid w:val="00017FFD"/>
    <w:rsid w:val="000222C1"/>
    <w:rsid w:val="000233DE"/>
    <w:rsid w:val="000274C9"/>
    <w:rsid w:val="00034AED"/>
    <w:rsid w:val="000351B1"/>
    <w:rsid w:val="00043188"/>
    <w:rsid w:val="000446A4"/>
    <w:rsid w:val="00060367"/>
    <w:rsid w:val="00061D70"/>
    <w:rsid w:val="00071645"/>
    <w:rsid w:val="00072EC0"/>
    <w:rsid w:val="00073499"/>
    <w:rsid w:val="0008303A"/>
    <w:rsid w:val="0009799D"/>
    <w:rsid w:val="00097EC3"/>
    <w:rsid w:val="000A3712"/>
    <w:rsid w:val="000A50DD"/>
    <w:rsid w:val="000B13B6"/>
    <w:rsid w:val="000B48AD"/>
    <w:rsid w:val="000B7CEB"/>
    <w:rsid w:val="000C5197"/>
    <w:rsid w:val="000C6FD8"/>
    <w:rsid w:val="000C714F"/>
    <w:rsid w:val="000D053B"/>
    <w:rsid w:val="000D4D3C"/>
    <w:rsid w:val="000D5DB8"/>
    <w:rsid w:val="000D6B10"/>
    <w:rsid w:val="000E39F3"/>
    <w:rsid w:val="000E502D"/>
    <w:rsid w:val="000E7F1A"/>
    <w:rsid w:val="000F2AB3"/>
    <w:rsid w:val="000F58E1"/>
    <w:rsid w:val="001000CC"/>
    <w:rsid w:val="00106706"/>
    <w:rsid w:val="001077CA"/>
    <w:rsid w:val="001160FC"/>
    <w:rsid w:val="00120427"/>
    <w:rsid w:val="0012374A"/>
    <w:rsid w:val="0013630D"/>
    <w:rsid w:val="00137123"/>
    <w:rsid w:val="00152280"/>
    <w:rsid w:val="00162DB6"/>
    <w:rsid w:val="0016358B"/>
    <w:rsid w:val="00163C7E"/>
    <w:rsid w:val="001668E8"/>
    <w:rsid w:val="0018300A"/>
    <w:rsid w:val="001857DA"/>
    <w:rsid w:val="001862C3"/>
    <w:rsid w:val="001864F7"/>
    <w:rsid w:val="00190CD6"/>
    <w:rsid w:val="00191D00"/>
    <w:rsid w:val="00191FD6"/>
    <w:rsid w:val="0019404B"/>
    <w:rsid w:val="00194FF5"/>
    <w:rsid w:val="00197656"/>
    <w:rsid w:val="00197D49"/>
    <w:rsid w:val="001A0915"/>
    <w:rsid w:val="001A5FF6"/>
    <w:rsid w:val="001B1D55"/>
    <w:rsid w:val="001B58EC"/>
    <w:rsid w:val="001B603F"/>
    <w:rsid w:val="001C50A3"/>
    <w:rsid w:val="001C67BB"/>
    <w:rsid w:val="001D2F0A"/>
    <w:rsid w:val="001D4032"/>
    <w:rsid w:val="001D62A0"/>
    <w:rsid w:val="001F29BC"/>
    <w:rsid w:val="001F3D78"/>
    <w:rsid w:val="001F700C"/>
    <w:rsid w:val="00200BE3"/>
    <w:rsid w:val="0020412A"/>
    <w:rsid w:val="0021090C"/>
    <w:rsid w:val="00210F68"/>
    <w:rsid w:val="00217B3A"/>
    <w:rsid w:val="002217B1"/>
    <w:rsid w:val="00223647"/>
    <w:rsid w:val="0022424E"/>
    <w:rsid w:val="0023205C"/>
    <w:rsid w:val="00234404"/>
    <w:rsid w:val="00234AAF"/>
    <w:rsid w:val="002414B6"/>
    <w:rsid w:val="0024528F"/>
    <w:rsid w:val="00245D43"/>
    <w:rsid w:val="002475B4"/>
    <w:rsid w:val="0025057F"/>
    <w:rsid w:val="00251163"/>
    <w:rsid w:val="002518A9"/>
    <w:rsid w:val="00253008"/>
    <w:rsid w:val="0025635B"/>
    <w:rsid w:val="00257070"/>
    <w:rsid w:val="00260B08"/>
    <w:rsid w:val="00264D9B"/>
    <w:rsid w:val="00267B21"/>
    <w:rsid w:val="002763EC"/>
    <w:rsid w:val="002827EB"/>
    <w:rsid w:val="00283119"/>
    <w:rsid w:val="00287DA5"/>
    <w:rsid w:val="00290976"/>
    <w:rsid w:val="002912E5"/>
    <w:rsid w:val="002919FB"/>
    <w:rsid w:val="00292EC5"/>
    <w:rsid w:val="0029377C"/>
    <w:rsid w:val="0029714E"/>
    <w:rsid w:val="002A3207"/>
    <w:rsid w:val="002A730D"/>
    <w:rsid w:val="002B20DA"/>
    <w:rsid w:val="002B2453"/>
    <w:rsid w:val="002B2EBF"/>
    <w:rsid w:val="002B344A"/>
    <w:rsid w:val="002C00D5"/>
    <w:rsid w:val="002C0437"/>
    <w:rsid w:val="002D25F1"/>
    <w:rsid w:val="002D7793"/>
    <w:rsid w:val="002E450B"/>
    <w:rsid w:val="002F4282"/>
    <w:rsid w:val="002F71A9"/>
    <w:rsid w:val="003018A8"/>
    <w:rsid w:val="00305D71"/>
    <w:rsid w:val="003178BF"/>
    <w:rsid w:val="00320BE8"/>
    <w:rsid w:val="00322060"/>
    <w:rsid w:val="0032235B"/>
    <w:rsid w:val="0032602B"/>
    <w:rsid w:val="00326C22"/>
    <w:rsid w:val="00331E90"/>
    <w:rsid w:val="00334A9F"/>
    <w:rsid w:val="00336701"/>
    <w:rsid w:val="00337F99"/>
    <w:rsid w:val="003416FC"/>
    <w:rsid w:val="00345C36"/>
    <w:rsid w:val="00363A0D"/>
    <w:rsid w:val="00372F0A"/>
    <w:rsid w:val="00382B69"/>
    <w:rsid w:val="00391F1A"/>
    <w:rsid w:val="003929DA"/>
    <w:rsid w:val="00392F90"/>
    <w:rsid w:val="003A2484"/>
    <w:rsid w:val="003A7855"/>
    <w:rsid w:val="003B0420"/>
    <w:rsid w:val="003B45C2"/>
    <w:rsid w:val="003C1AD9"/>
    <w:rsid w:val="003C2DD9"/>
    <w:rsid w:val="003C6FCF"/>
    <w:rsid w:val="003D2DB4"/>
    <w:rsid w:val="003D65B7"/>
    <w:rsid w:val="003E5314"/>
    <w:rsid w:val="003F0F21"/>
    <w:rsid w:val="00400F73"/>
    <w:rsid w:val="00401858"/>
    <w:rsid w:val="00403A35"/>
    <w:rsid w:val="00403E56"/>
    <w:rsid w:val="004144FA"/>
    <w:rsid w:val="004167CA"/>
    <w:rsid w:val="004219C8"/>
    <w:rsid w:val="004225F3"/>
    <w:rsid w:val="00434EBF"/>
    <w:rsid w:val="00435648"/>
    <w:rsid w:val="00436038"/>
    <w:rsid w:val="004402F1"/>
    <w:rsid w:val="00441386"/>
    <w:rsid w:val="00441B63"/>
    <w:rsid w:val="00445C98"/>
    <w:rsid w:val="00446510"/>
    <w:rsid w:val="0044694C"/>
    <w:rsid w:val="00447831"/>
    <w:rsid w:val="00452A2C"/>
    <w:rsid w:val="00460B85"/>
    <w:rsid w:val="00474346"/>
    <w:rsid w:val="00474626"/>
    <w:rsid w:val="00475715"/>
    <w:rsid w:val="0048034C"/>
    <w:rsid w:val="0048280C"/>
    <w:rsid w:val="00485A54"/>
    <w:rsid w:val="00494736"/>
    <w:rsid w:val="00494DCB"/>
    <w:rsid w:val="00497C83"/>
    <w:rsid w:val="004A03A5"/>
    <w:rsid w:val="004A1081"/>
    <w:rsid w:val="004A2522"/>
    <w:rsid w:val="004A6ACE"/>
    <w:rsid w:val="004B22C6"/>
    <w:rsid w:val="004B246E"/>
    <w:rsid w:val="004B3869"/>
    <w:rsid w:val="004B51D3"/>
    <w:rsid w:val="004B7879"/>
    <w:rsid w:val="004C1027"/>
    <w:rsid w:val="004C71E2"/>
    <w:rsid w:val="004C7C6E"/>
    <w:rsid w:val="004D06C6"/>
    <w:rsid w:val="004D22F0"/>
    <w:rsid w:val="004D30C2"/>
    <w:rsid w:val="004E3F93"/>
    <w:rsid w:val="004F3170"/>
    <w:rsid w:val="004F5707"/>
    <w:rsid w:val="004F7223"/>
    <w:rsid w:val="00504AD0"/>
    <w:rsid w:val="00506506"/>
    <w:rsid w:val="005114EF"/>
    <w:rsid w:val="0051285B"/>
    <w:rsid w:val="00514850"/>
    <w:rsid w:val="0051658B"/>
    <w:rsid w:val="00516781"/>
    <w:rsid w:val="00526110"/>
    <w:rsid w:val="00527F37"/>
    <w:rsid w:val="00531BF4"/>
    <w:rsid w:val="00531E55"/>
    <w:rsid w:val="00532BA4"/>
    <w:rsid w:val="005439A3"/>
    <w:rsid w:val="005470FF"/>
    <w:rsid w:val="005542B9"/>
    <w:rsid w:val="00557D65"/>
    <w:rsid w:val="00561A0C"/>
    <w:rsid w:val="00562268"/>
    <w:rsid w:val="00572571"/>
    <w:rsid w:val="00574130"/>
    <w:rsid w:val="00574D9C"/>
    <w:rsid w:val="00580D63"/>
    <w:rsid w:val="0058335B"/>
    <w:rsid w:val="00586708"/>
    <w:rsid w:val="00587E40"/>
    <w:rsid w:val="0059291C"/>
    <w:rsid w:val="00595FB2"/>
    <w:rsid w:val="00597580"/>
    <w:rsid w:val="005A1B94"/>
    <w:rsid w:val="005A734C"/>
    <w:rsid w:val="005B2FBF"/>
    <w:rsid w:val="005C5EB4"/>
    <w:rsid w:val="005D033B"/>
    <w:rsid w:val="005D6B68"/>
    <w:rsid w:val="005E3126"/>
    <w:rsid w:val="005E4DA8"/>
    <w:rsid w:val="005E64F1"/>
    <w:rsid w:val="005F0F03"/>
    <w:rsid w:val="005F438D"/>
    <w:rsid w:val="00600B71"/>
    <w:rsid w:val="00606651"/>
    <w:rsid w:val="00611623"/>
    <w:rsid w:val="00612034"/>
    <w:rsid w:val="00615242"/>
    <w:rsid w:val="00615AA3"/>
    <w:rsid w:val="0061675E"/>
    <w:rsid w:val="00620A86"/>
    <w:rsid w:val="00623444"/>
    <w:rsid w:val="0062402C"/>
    <w:rsid w:val="006242C4"/>
    <w:rsid w:val="00625B40"/>
    <w:rsid w:val="00631A6C"/>
    <w:rsid w:val="00633BD2"/>
    <w:rsid w:val="006372FE"/>
    <w:rsid w:val="00637692"/>
    <w:rsid w:val="0063796C"/>
    <w:rsid w:val="00650FC8"/>
    <w:rsid w:val="00651B2A"/>
    <w:rsid w:val="006528B1"/>
    <w:rsid w:val="00653967"/>
    <w:rsid w:val="0065449B"/>
    <w:rsid w:val="00662B3A"/>
    <w:rsid w:val="00667751"/>
    <w:rsid w:val="00671E2D"/>
    <w:rsid w:val="00672537"/>
    <w:rsid w:val="006814D6"/>
    <w:rsid w:val="0068152A"/>
    <w:rsid w:val="00683CCC"/>
    <w:rsid w:val="00683DE2"/>
    <w:rsid w:val="00684E58"/>
    <w:rsid w:val="00685371"/>
    <w:rsid w:val="00695138"/>
    <w:rsid w:val="00696B05"/>
    <w:rsid w:val="006A2587"/>
    <w:rsid w:val="006B02F2"/>
    <w:rsid w:val="006B57E1"/>
    <w:rsid w:val="006B6E41"/>
    <w:rsid w:val="006C0520"/>
    <w:rsid w:val="006C20B6"/>
    <w:rsid w:val="006D0E7D"/>
    <w:rsid w:val="006D19A6"/>
    <w:rsid w:val="006D1BA5"/>
    <w:rsid w:val="006D5251"/>
    <w:rsid w:val="006E37E0"/>
    <w:rsid w:val="006F0052"/>
    <w:rsid w:val="006F4091"/>
    <w:rsid w:val="00700CFD"/>
    <w:rsid w:val="007055C2"/>
    <w:rsid w:val="00714CC0"/>
    <w:rsid w:val="00716561"/>
    <w:rsid w:val="00721A2E"/>
    <w:rsid w:val="00722B3F"/>
    <w:rsid w:val="00726A3F"/>
    <w:rsid w:val="00727B8F"/>
    <w:rsid w:val="00730FF7"/>
    <w:rsid w:val="0073441C"/>
    <w:rsid w:val="00735592"/>
    <w:rsid w:val="00735B94"/>
    <w:rsid w:val="0074092C"/>
    <w:rsid w:val="007415F2"/>
    <w:rsid w:val="00754B01"/>
    <w:rsid w:val="0076307F"/>
    <w:rsid w:val="00770E50"/>
    <w:rsid w:val="00784791"/>
    <w:rsid w:val="00787819"/>
    <w:rsid w:val="00793A25"/>
    <w:rsid w:val="007A0095"/>
    <w:rsid w:val="007A2EB0"/>
    <w:rsid w:val="007A64B1"/>
    <w:rsid w:val="007B14FB"/>
    <w:rsid w:val="007B161B"/>
    <w:rsid w:val="007B2696"/>
    <w:rsid w:val="007B69D6"/>
    <w:rsid w:val="007C3FE2"/>
    <w:rsid w:val="007D39EA"/>
    <w:rsid w:val="007D3FA7"/>
    <w:rsid w:val="007D5197"/>
    <w:rsid w:val="007D7A04"/>
    <w:rsid w:val="007E4A74"/>
    <w:rsid w:val="007F23B2"/>
    <w:rsid w:val="00800588"/>
    <w:rsid w:val="00800B81"/>
    <w:rsid w:val="00801220"/>
    <w:rsid w:val="008029DE"/>
    <w:rsid w:val="00805815"/>
    <w:rsid w:val="008118DD"/>
    <w:rsid w:val="008205FC"/>
    <w:rsid w:val="008209AD"/>
    <w:rsid w:val="008215ED"/>
    <w:rsid w:val="0082385A"/>
    <w:rsid w:val="008262C9"/>
    <w:rsid w:val="008278B4"/>
    <w:rsid w:val="00830D05"/>
    <w:rsid w:val="0083180B"/>
    <w:rsid w:val="00841089"/>
    <w:rsid w:val="00841278"/>
    <w:rsid w:val="00842AE4"/>
    <w:rsid w:val="00844300"/>
    <w:rsid w:val="00846ED9"/>
    <w:rsid w:val="0085010B"/>
    <w:rsid w:val="00862205"/>
    <w:rsid w:val="00870790"/>
    <w:rsid w:val="00872D11"/>
    <w:rsid w:val="00877B78"/>
    <w:rsid w:val="00881CA1"/>
    <w:rsid w:val="00885E32"/>
    <w:rsid w:val="00887880"/>
    <w:rsid w:val="00890BBC"/>
    <w:rsid w:val="008A65B9"/>
    <w:rsid w:val="008B25EB"/>
    <w:rsid w:val="008B31E0"/>
    <w:rsid w:val="008B3582"/>
    <w:rsid w:val="008B3661"/>
    <w:rsid w:val="008C2BC0"/>
    <w:rsid w:val="008C41DB"/>
    <w:rsid w:val="008D07AF"/>
    <w:rsid w:val="008D2ABC"/>
    <w:rsid w:val="008D3466"/>
    <w:rsid w:val="008D5493"/>
    <w:rsid w:val="008D71FA"/>
    <w:rsid w:val="008E0538"/>
    <w:rsid w:val="008E0D3F"/>
    <w:rsid w:val="008E3680"/>
    <w:rsid w:val="008E4C5A"/>
    <w:rsid w:val="008E5EB1"/>
    <w:rsid w:val="008F1293"/>
    <w:rsid w:val="008F44CE"/>
    <w:rsid w:val="00900A1B"/>
    <w:rsid w:val="00901F18"/>
    <w:rsid w:val="00904728"/>
    <w:rsid w:val="00904800"/>
    <w:rsid w:val="00911F14"/>
    <w:rsid w:val="00913B79"/>
    <w:rsid w:val="00920090"/>
    <w:rsid w:val="0092285C"/>
    <w:rsid w:val="00924FC1"/>
    <w:rsid w:val="009354B6"/>
    <w:rsid w:val="00943855"/>
    <w:rsid w:val="00960DD1"/>
    <w:rsid w:val="00961F04"/>
    <w:rsid w:val="00966F8C"/>
    <w:rsid w:val="0096731C"/>
    <w:rsid w:val="00973A72"/>
    <w:rsid w:val="00976820"/>
    <w:rsid w:val="009771D6"/>
    <w:rsid w:val="0097733E"/>
    <w:rsid w:val="00982EEF"/>
    <w:rsid w:val="00984EFD"/>
    <w:rsid w:val="00990474"/>
    <w:rsid w:val="00990755"/>
    <w:rsid w:val="00991094"/>
    <w:rsid w:val="00992EE0"/>
    <w:rsid w:val="00995311"/>
    <w:rsid w:val="009A00B6"/>
    <w:rsid w:val="009A32A2"/>
    <w:rsid w:val="009A7A07"/>
    <w:rsid w:val="009A7F35"/>
    <w:rsid w:val="009B0D55"/>
    <w:rsid w:val="009B1298"/>
    <w:rsid w:val="009B2C0A"/>
    <w:rsid w:val="009B647F"/>
    <w:rsid w:val="009B7645"/>
    <w:rsid w:val="009B79DD"/>
    <w:rsid w:val="009C130E"/>
    <w:rsid w:val="009C263F"/>
    <w:rsid w:val="009D104A"/>
    <w:rsid w:val="009D1383"/>
    <w:rsid w:val="009D1895"/>
    <w:rsid w:val="009D24E3"/>
    <w:rsid w:val="009F0433"/>
    <w:rsid w:val="009F0614"/>
    <w:rsid w:val="009F36DA"/>
    <w:rsid w:val="00A01BA6"/>
    <w:rsid w:val="00A158CE"/>
    <w:rsid w:val="00A21D6E"/>
    <w:rsid w:val="00A24F86"/>
    <w:rsid w:val="00A255EF"/>
    <w:rsid w:val="00A2643B"/>
    <w:rsid w:val="00A31D7A"/>
    <w:rsid w:val="00A32D64"/>
    <w:rsid w:val="00A3463F"/>
    <w:rsid w:val="00A44B1E"/>
    <w:rsid w:val="00A47A2F"/>
    <w:rsid w:val="00A547F4"/>
    <w:rsid w:val="00A56756"/>
    <w:rsid w:val="00A60800"/>
    <w:rsid w:val="00A643B8"/>
    <w:rsid w:val="00A64662"/>
    <w:rsid w:val="00A64722"/>
    <w:rsid w:val="00A66E48"/>
    <w:rsid w:val="00A730AD"/>
    <w:rsid w:val="00A76B38"/>
    <w:rsid w:val="00A862A4"/>
    <w:rsid w:val="00A90963"/>
    <w:rsid w:val="00A90D0B"/>
    <w:rsid w:val="00A94116"/>
    <w:rsid w:val="00AA0F8A"/>
    <w:rsid w:val="00AA16B3"/>
    <w:rsid w:val="00AA5F59"/>
    <w:rsid w:val="00AB3046"/>
    <w:rsid w:val="00AB382A"/>
    <w:rsid w:val="00AB637E"/>
    <w:rsid w:val="00AC2207"/>
    <w:rsid w:val="00AC59AD"/>
    <w:rsid w:val="00AC73D2"/>
    <w:rsid w:val="00AD319A"/>
    <w:rsid w:val="00AE0F87"/>
    <w:rsid w:val="00AE243F"/>
    <w:rsid w:val="00AE3655"/>
    <w:rsid w:val="00AE36DB"/>
    <w:rsid w:val="00AE39DD"/>
    <w:rsid w:val="00AE4811"/>
    <w:rsid w:val="00AF03C7"/>
    <w:rsid w:val="00AF3F5C"/>
    <w:rsid w:val="00AF5E9C"/>
    <w:rsid w:val="00AF7098"/>
    <w:rsid w:val="00B01B56"/>
    <w:rsid w:val="00B02A82"/>
    <w:rsid w:val="00B04B0F"/>
    <w:rsid w:val="00B05BDF"/>
    <w:rsid w:val="00B05FE0"/>
    <w:rsid w:val="00B147BE"/>
    <w:rsid w:val="00B14D9B"/>
    <w:rsid w:val="00B17125"/>
    <w:rsid w:val="00B21610"/>
    <w:rsid w:val="00B225A8"/>
    <w:rsid w:val="00B22CED"/>
    <w:rsid w:val="00B22D6C"/>
    <w:rsid w:val="00B2560E"/>
    <w:rsid w:val="00B31A4C"/>
    <w:rsid w:val="00B333A1"/>
    <w:rsid w:val="00B33FBF"/>
    <w:rsid w:val="00B344D5"/>
    <w:rsid w:val="00B375CC"/>
    <w:rsid w:val="00B40D63"/>
    <w:rsid w:val="00B43CEA"/>
    <w:rsid w:val="00B45999"/>
    <w:rsid w:val="00B46DBA"/>
    <w:rsid w:val="00B50228"/>
    <w:rsid w:val="00B54E8C"/>
    <w:rsid w:val="00B5729D"/>
    <w:rsid w:val="00B63A4F"/>
    <w:rsid w:val="00B64B79"/>
    <w:rsid w:val="00B65264"/>
    <w:rsid w:val="00B672C5"/>
    <w:rsid w:val="00B714A6"/>
    <w:rsid w:val="00B720E0"/>
    <w:rsid w:val="00B75E9E"/>
    <w:rsid w:val="00B76F3E"/>
    <w:rsid w:val="00B96075"/>
    <w:rsid w:val="00B9745A"/>
    <w:rsid w:val="00BA0D94"/>
    <w:rsid w:val="00BA23A8"/>
    <w:rsid w:val="00BA6AE5"/>
    <w:rsid w:val="00BB0427"/>
    <w:rsid w:val="00BB401D"/>
    <w:rsid w:val="00BC1CA5"/>
    <w:rsid w:val="00BC292B"/>
    <w:rsid w:val="00BC4EC0"/>
    <w:rsid w:val="00BC7005"/>
    <w:rsid w:val="00BD2FE3"/>
    <w:rsid w:val="00BD31CB"/>
    <w:rsid w:val="00BD5AF0"/>
    <w:rsid w:val="00BD5E03"/>
    <w:rsid w:val="00BD68B7"/>
    <w:rsid w:val="00BD7663"/>
    <w:rsid w:val="00BE0F25"/>
    <w:rsid w:val="00BE164B"/>
    <w:rsid w:val="00BE1ED3"/>
    <w:rsid w:val="00BE2468"/>
    <w:rsid w:val="00BE3D90"/>
    <w:rsid w:val="00BE7DDF"/>
    <w:rsid w:val="00BF321A"/>
    <w:rsid w:val="00C11127"/>
    <w:rsid w:val="00C12A7B"/>
    <w:rsid w:val="00C132AE"/>
    <w:rsid w:val="00C13EA1"/>
    <w:rsid w:val="00C2017A"/>
    <w:rsid w:val="00C20E53"/>
    <w:rsid w:val="00C2368C"/>
    <w:rsid w:val="00C25E89"/>
    <w:rsid w:val="00C405E0"/>
    <w:rsid w:val="00C46C54"/>
    <w:rsid w:val="00C50698"/>
    <w:rsid w:val="00C513AC"/>
    <w:rsid w:val="00C517D3"/>
    <w:rsid w:val="00C54DFD"/>
    <w:rsid w:val="00C565C0"/>
    <w:rsid w:val="00C5686E"/>
    <w:rsid w:val="00C621E8"/>
    <w:rsid w:val="00C64C9E"/>
    <w:rsid w:val="00C64EED"/>
    <w:rsid w:val="00C722A1"/>
    <w:rsid w:val="00C757F2"/>
    <w:rsid w:val="00C77215"/>
    <w:rsid w:val="00C814BD"/>
    <w:rsid w:val="00C844BD"/>
    <w:rsid w:val="00C926B6"/>
    <w:rsid w:val="00C92C51"/>
    <w:rsid w:val="00C93BDC"/>
    <w:rsid w:val="00C943C6"/>
    <w:rsid w:val="00C97F48"/>
    <w:rsid w:val="00CA2EB9"/>
    <w:rsid w:val="00CA45C8"/>
    <w:rsid w:val="00CB2E55"/>
    <w:rsid w:val="00CB3F92"/>
    <w:rsid w:val="00CB459B"/>
    <w:rsid w:val="00CC0A60"/>
    <w:rsid w:val="00CC2745"/>
    <w:rsid w:val="00CC3EC1"/>
    <w:rsid w:val="00CD052F"/>
    <w:rsid w:val="00CD0A8E"/>
    <w:rsid w:val="00CD181A"/>
    <w:rsid w:val="00CD26D1"/>
    <w:rsid w:val="00CE1201"/>
    <w:rsid w:val="00CE399E"/>
    <w:rsid w:val="00CE4D00"/>
    <w:rsid w:val="00CF4F05"/>
    <w:rsid w:val="00D04269"/>
    <w:rsid w:val="00D06D29"/>
    <w:rsid w:val="00D0737E"/>
    <w:rsid w:val="00D27311"/>
    <w:rsid w:val="00D3468D"/>
    <w:rsid w:val="00D35E77"/>
    <w:rsid w:val="00D456F7"/>
    <w:rsid w:val="00D45B2C"/>
    <w:rsid w:val="00D46528"/>
    <w:rsid w:val="00D47A2D"/>
    <w:rsid w:val="00D60C56"/>
    <w:rsid w:val="00D62D3D"/>
    <w:rsid w:val="00D650B7"/>
    <w:rsid w:val="00D65147"/>
    <w:rsid w:val="00D655B1"/>
    <w:rsid w:val="00D67CFD"/>
    <w:rsid w:val="00D7066E"/>
    <w:rsid w:val="00D81EC0"/>
    <w:rsid w:val="00D94D05"/>
    <w:rsid w:val="00D958A1"/>
    <w:rsid w:val="00D95E64"/>
    <w:rsid w:val="00D969AC"/>
    <w:rsid w:val="00DA1052"/>
    <w:rsid w:val="00DA5324"/>
    <w:rsid w:val="00DB5E88"/>
    <w:rsid w:val="00DB6D86"/>
    <w:rsid w:val="00DB7C3A"/>
    <w:rsid w:val="00DB7EE8"/>
    <w:rsid w:val="00DC65A3"/>
    <w:rsid w:val="00DD19D3"/>
    <w:rsid w:val="00DD422B"/>
    <w:rsid w:val="00DD550C"/>
    <w:rsid w:val="00DD7843"/>
    <w:rsid w:val="00DE20DC"/>
    <w:rsid w:val="00DE2C00"/>
    <w:rsid w:val="00DE7B14"/>
    <w:rsid w:val="00DF057F"/>
    <w:rsid w:val="00DF1B32"/>
    <w:rsid w:val="00DF4F83"/>
    <w:rsid w:val="00DF5388"/>
    <w:rsid w:val="00DF7DE0"/>
    <w:rsid w:val="00E00433"/>
    <w:rsid w:val="00E0176A"/>
    <w:rsid w:val="00E01E5A"/>
    <w:rsid w:val="00E03960"/>
    <w:rsid w:val="00E03F31"/>
    <w:rsid w:val="00E1206B"/>
    <w:rsid w:val="00E13C40"/>
    <w:rsid w:val="00E143C1"/>
    <w:rsid w:val="00E14A1E"/>
    <w:rsid w:val="00E152E8"/>
    <w:rsid w:val="00E22A9F"/>
    <w:rsid w:val="00E23E96"/>
    <w:rsid w:val="00E33D6C"/>
    <w:rsid w:val="00E34CE7"/>
    <w:rsid w:val="00E37AB6"/>
    <w:rsid w:val="00E440FE"/>
    <w:rsid w:val="00E45C30"/>
    <w:rsid w:val="00E50575"/>
    <w:rsid w:val="00E513EE"/>
    <w:rsid w:val="00E54B51"/>
    <w:rsid w:val="00E56698"/>
    <w:rsid w:val="00E569A8"/>
    <w:rsid w:val="00E6217B"/>
    <w:rsid w:val="00E63475"/>
    <w:rsid w:val="00E64817"/>
    <w:rsid w:val="00E65111"/>
    <w:rsid w:val="00E669C8"/>
    <w:rsid w:val="00E670CA"/>
    <w:rsid w:val="00E71168"/>
    <w:rsid w:val="00E76A19"/>
    <w:rsid w:val="00E84146"/>
    <w:rsid w:val="00E9012B"/>
    <w:rsid w:val="00EA0192"/>
    <w:rsid w:val="00EA1F8D"/>
    <w:rsid w:val="00EA3B2A"/>
    <w:rsid w:val="00EA3F5B"/>
    <w:rsid w:val="00EA42B3"/>
    <w:rsid w:val="00EA4934"/>
    <w:rsid w:val="00EB1189"/>
    <w:rsid w:val="00EB54B8"/>
    <w:rsid w:val="00EC0C3B"/>
    <w:rsid w:val="00EC5EB8"/>
    <w:rsid w:val="00EC633E"/>
    <w:rsid w:val="00ED224E"/>
    <w:rsid w:val="00ED408D"/>
    <w:rsid w:val="00EF26C6"/>
    <w:rsid w:val="00EF2F69"/>
    <w:rsid w:val="00EF519A"/>
    <w:rsid w:val="00F00048"/>
    <w:rsid w:val="00F05B04"/>
    <w:rsid w:val="00F06B1B"/>
    <w:rsid w:val="00F10834"/>
    <w:rsid w:val="00F12F88"/>
    <w:rsid w:val="00F16E0C"/>
    <w:rsid w:val="00F2442C"/>
    <w:rsid w:val="00F2496C"/>
    <w:rsid w:val="00F25B78"/>
    <w:rsid w:val="00F30A24"/>
    <w:rsid w:val="00F30A8F"/>
    <w:rsid w:val="00F338A6"/>
    <w:rsid w:val="00F3455A"/>
    <w:rsid w:val="00F34DFD"/>
    <w:rsid w:val="00F3634D"/>
    <w:rsid w:val="00F364E1"/>
    <w:rsid w:val="00F44EC9"/>
    <w:rsid w:val="00F602C8"/>
    <w:rsid w:val="00F61C80"/>
    <w:rsid w:val="00F62680"/>
    <w:rsid w:val="00F65463"/>
    <w:rsid w:val="00F6652C"/>
    <w:rsid w:val="00F71B6C"/>
    <w:rsid w:val="00F75FFC"/>
    <w:rsid w:val="00F765D7"/>
    <w:rsid w:val="00F817DB"/>
    <w:rsid w:val="00F83344"/>
    <w:rsid w:val="00F83A7A"/>
    <w:rsid w:val="00F83C3F"/>
    <w:rsid w:val="00F85E34"/>
    <w:rsid w:val="00F86764"/>
    <w:rsid w:val="00F87FE4"/>
    <w:rsid w:val="00F92355"/>
    <w:rsid w:val="00FA099C"/>
    <w:rsid w:val="00FA0E68"/>
    <w:rsid w:val="00FA5256"/>
    <w:rsid w:val="00FB3EAE"/>
    <w:rsid w:val="00FB6FC2"/>
    <w:rsid w:val="00FC0DF7"/>
    <w:rsid w:val="00FC1796"/>
    <w:rsid w:val="00FC1B16"/>
    <w:rsid w:val="00FC4D0B"/>
    <w:rsid w:val="00FD3459"/>
    <w:rsid w:val="00FE09E8"/>
    <w:rsid w:val="00FE2F4C"/>
    <w:rsid w:val="00FE38A9"/>
    <w:rsid w:val="00FE6C2C"/>
    <w:rsid w:val="00FF1E22"/>
    <w:rsid w:val="00FF269A"/>
    <w:rsid w:val="00FF3E91"/>
    <w:rsid w:val="00FF4ECA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4C69"/>
  <w15:docId w15:val="{839C5832-919E-470C-9BC2-A8663744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00B6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38A9"/>
    <w:pPr>
      <w:keepNext/>
      <w:widowControl w:val="0"/>
      <w:jc w:val="center"/>
      <w:outlineLvl w:val="1"/>
    </w:pPr>
    <w:rPr>
      <w:rFonts w:ascii="Arial" w:hAnsi="Arial"/>
      <w:b/>
      <w:bCs w:val="0"/>
      <w:snapToGrid w:val="0"/>
      <w:sz w:val="2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00B6"/>
    <w:pPr>
      <w:ind w:left="720"/>
      <w:contextualSpacing/>
    </w:pPr>
  </w:style>
  <w:style w:type="paragraph" w:customStyle="1" w:styleId="stylstatut">
    <w:name w:val="styl statut"/>
    <w:basedOn w:val="Normln"/>
    <w:link w:val="stylstatutChar"/>
    <w:qFormat/>
    <w:rsid w:val="00BA6AE5"/>
    <w:pPr>
      <w:jc w:val="both"/>
    </w:pPr>
    <w:rPr>
      <w:rFonts w:ascii="Arial" w:hAnsi="Arial" w:cs="Arial"/>
      <w:b/>
      <w:i/>
      <w:color w:val="FF0000"/>
      <w:sz w:val="22"/>
      <w:szCs w:val="22"/>
    </w:rPr>
  </w:style>
  <w:style w:type="character" w:customStyle="1" w:styleId="stylstatutChar">
    <w:name w:val="styl statut Char"/>
    <w:basedOn w:val="Standardnpsmoodstavce"/>
    <w:link w:val="stylstatut"/>
    <w:rsid w:val="00BA6AE5"/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Nadpis2Char">
    <w:name w:val="Nadpis 2 Char"/>
    <w:basedOn w:val="Standardnpsmoodstavce"/>
    <w:link w:val="Nadpis2"/>
    <w:rsid w:val="00FE38A9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FE38A9"/>
    <w:pPr>
      <w:widowControl w:val="0"/>
      <w:numPr>
        <w:numId w:val="1"/>
      </w:numPr>
      <w:pBdr>
        <w:bottom w:val="none" w:sz="0" w:space="0" w:color="auto"/>
      </w:pBdr>
      <w:tabs>
        <w:tab w:val="clear" w:pos="567"/>
        <w:tab w:val="num" w:pos="360"/>
      </w:tabs>
      <w:spacing w:after="0"/>
      <w:ind w:left="0" w:firstLine="0"/>
      <w:contextualSpacing w:val="0"/>
      <w:jc w:val="both"/>
    </w:pPr>
    <w:rPr>
      <w:rFonts w:ascii="Times New Roman" w:eastAsia="Times New Roman" w:hAnsi="Times New Roman" w:cs="Times New Roman"/>
      <w:bCs w:val="0"/>
      <w:snapToGrid w:val="0"/>
      <w:color w:val="auto"/>
      <w:spacing w:val="0"/>
      <w:kern w:val="0"/>
      <w:sz w:val="24"/>
      <w:szCs w:val="20"/>
    </w:rPr>
  </w:style>
  <w:style w:type="paragraph" w:styleId="Zkladntext">
    <w:name w:val="Body Text"/>
    <w:basedOn w:val="Normln"/>
    <w:link w:val="ZkladntextChar"/>
    <w:rsid w:val="00FE38A9"/>
    <w:pPr>
      <w:widowControl w:val="0"/>
      <w:jc w:val="both"/>
    </w:pPr>
    <w:rPr>
      <w:bCs w:val="0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E38A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E38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38A9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Normlnodsazen">
    <w:name w:val="Normal Indent"/>
    <w:basedOn w:val="Normln"/>
    <w:rsid w:val="00877B78"/>
    <w:pPr>
      <w:widowControl w:val="0"/>
      <w:spacing w:before="120" w:after="120"/>
      <w:ind w:firstLine="454"/>
      <w:jc w:val="both"/>
    </w:pPr>
    <w:rPr>
      <w:bCs w:val="0"/>
      <w:snapToGrid w:val="0"/>
      <w:sz w:val="24"/>
      <w:szCs w:val="20"/>
    </w:rPr>
  </w:style>
  <w:style w:type="paragraph" w:styleId="Textvysvtlivek">
    <w:name w:val="endnote text"/>
    <w:basedOn w:val="Normln"/>
    <w:link w:val="TextvysvtlivekChar"/>
    <w:semiHidden/>
    <w:rsid w:val="00877B78"/>
    <w:pPr>
      <w:widowControl w:val="0"/>
      <w:spacing w:before="120" w:after="120"/>
      <w:ind w:left="227" w:hanging="227"/>
      <w:jc w:val="both"/>
    </w:pPr>
    <w:rPr>
      <w:bCs w:val="0"/>
      <w:snapToGrid w:val="0"/>
      <w:szCs w:val="20"/>
      <w:lang w:val="x-none" w:eastAsia="x-none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77B78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9E"/>
    <w:rPr>
      <w:rFonts w:ascii="Tahoma" w:eastAsia="Times New Roman" w:hAnsi="Tahoma" w:cs="Tahoma"/>
      <w:bCs/>
      <w:sz w:val="16"/>
      <w:szCs w:val="16"/>
      <w:lang w:eastAsia="cs-CZ"/>
    </w:rPr>
  </w:style>
  <w:style w:type="character" w:customStyle="1" w:styleId="apple-converted-space">
    <w:name w:val="apple-converted-space"/>
    <w:rsid w:val="00445C98"/>
  </w:style>
  <w:style w:type="paragraph" w:styleId="slovanseznam">
    <w:name w:val="List Number"/>
    <w:basedOn w:val="Normln"/>
    <w:rsid w:val="00516781"/>
    <w:pPr>
      <w:widowControl w:val="0"/>
      <w:numPr>
        <w:numId w:val="2"/>
      </w:numPr>
      <w:jc w:val="both"/>
    </w:pPr>
    <w:rPr>
      <w:bCs w:val="0"/>
      <w:snapToGrid w:val="0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248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A2484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73441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2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263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263F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63F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6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210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a">
    <w:name w:val="Za a)"/>
    <w:basedOn w:val="Normln"/>
    <w:rsid w:val="001D4032"/>
    <w:pPr>
      <w:widowControl w:val="0"/>
      <w:numPr>
        <w:numId w:val="3"/>
      </w:numPr>
      <w:snapToGrid w:val="0"/>
      <w:jc w:val="both"/>
    </w:pPr>
    <w:rPr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B049-16C2-46D6-A371-637F9034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2093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Kaňoková Hana</dc:creator>
  <cp:keywords/>
  <dc:description/>
  <cp:lastModifiedBy>Kaňoková Hana</cp:lastModifiedBy>
  <cp:revision>4</cp:revision>
  <cp:lastPrinted>2023-11-13T07:13:00Z</cp:lastPrinted>
  <dcterms:created xsi:type="dcterms:W3CDTF">2023-11-28T07:34:00Z</dcterms:created>
  <dcterms:modified xsi:type="dcterms:W3CDTF">2023-11-28T11:48:00Z</dcterms:modified>
</cp:coreProperties>
</file>