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111C" w14:textId="77777777" w:rsidR="00AA3236" w:rsidRPr="00242205" w:rsidRDefault="000900A6" w:rsidP="00242205">
      <w:pPr>
        <w:jc w:val="both"/>
        <w:rPr>
          <w:rFonts w:ascii="Times New Roman" w:hAnsi="Times New Roman" w:cs="Times New Roman"/>
          <w:b/>
          <w:bCs/>
        </w:rPr>
      </w:pPr>
      <w:r w:rsidRPr="00242205">
        <w:rPr>
          <w:rFonts w:ascii="Times New Roman" w:hAnsi="Times New Roman" w:cs="Times New Roman"/>
          <w:b/>
          <w:bCs/>
        </w:rPr>
        <w:t>Důvodová zpráva</w:t>
      </w:r>
    </w:p>
    <w:p w14:paraId="462F4D9E" w14:textId="77777777" w:rsidR="0016218D" w:rsidRPr="00242205" w:rsidRDefault="0016218D" w:rsidP="00242205">
      <w:pPr>
        <w:jc w:val="both"/>
        <w:rPr>
          <w:rFonts w:ascii="Times New Roman" w:hAnsi="Times New Roman" w:cs="Times New Roman"/>
        </w:rPr>
      </w:pPr>
    </w:p>
    <w:p w14:paraId="1FC17633" w14:textId="77777777" w:rsidR="000900A6" w:rsidRPr="00242205" w:rsidRDefault="000900A6" w:rsidP="00242205">
      <w:pPr>
        <w:jc w:val="both"/>
        <w:rPr>
          <w:rFonts w:ascii="Times New Roman" w:hAnsi="Times New Roman" w:cs="Times New Roman"/>
          <w:b/>
          <w:bCs/>
        </w:rPr>
      </w:pPr>
      <w:r w:rsidRPr="00242205">
        <w:rPr>
          <w:rFonts w:ascii="Times New Roman" w:hAnsi="Times New Roman" w:cs="Times New Roman"/>
          <w:b/>
          <w:bCs/>
        </w:rPr>
        <w:t>Orgánům města je předkládán návrh na uzavření dodatku k Veřejnoprávní smlouvě o poskytnutí účelové dotace z rozpočtu statutárního města Ostravy – změna výše</w:t>
      </w:r>
      <w:r w:rsidR="0016218D" w:rsidRPr="00242205">
        <w:rPr>
          <w:rFonts w:ascii="Times New Roman" w:hAnsi="Times New Roman" w:cs="Times New Roman"/>
          <w:b/>
          <w:bCs/>
        </w:rPr>
        <w:t xml:space="preserve"> poměru</w:t>
      </w:r>
      <w:r w:rsidRPr="00242205">
        <w:rPr>
          <w:rFonts w:ascii="Times New Roman" w:hAnsi="Times New Roman" w:cs="Times New Roman"/>
          <w:b/>
          <w:bCs/>
        </w:rPr>
        <w:t xml:space="preserve"> investičních a neinvestičních prostředků na realizaci projektu.</w:t>
      </w:r>
    </w:p>
    <w:p w14:paraId="5BE04729" w14:textId="77777777" w:rsidR="00AE7050" w:rsidRPr="00242205" w:rsidRDefault="0016218D" w:rsidP="00242205">
      <w:pPr>
        <w:jc w:val="both"/>
        <w:rPr>
          <w:rFonts w:ascii="Times New Roman" w:hAnsi="Times New Roman" w:cs="Times New Roman"/>
        </w:rPr>
      </w:pPr>
      <w:r w:rsidRPr="00242205">
        <w:rPr>
          <w:rFonts w:ascii="Times New Roman" w:hAnsi="Times New Roman" w:cs="Times New Roman"/>
        </w:rPr>
        <w:t xml:space="preserve">Ostravská univerzita požádala prostřednictvím </w:t>
      </w:r>
      <w:r w:rsidR="000900A6" w:rsidRPr="00242205">
        <w:rPr>
          <w:rFonts w:ascii="Times New Roman" w:hAnsi="Times New Roman" w:cs="Times New Roman"/>
        </w:rPr>
        <w:t xml:space="preserve">mimořádné žádosti </w:t>
      </w:r>
      <w:r w:rsidRPr="00242205">
        <w:rPr>
          <w:rFonts w:ascii="Times New Roman" w:hAnsi="Times New Roman" w:cs="Times New Roman"/>
        </w:rPr>
        <w:t>ze dne 17.12.2021 o poskytnutí dotace z rozpočtu statutárního města Ostravy na studijní program Zubní lékařství. O poskytnutí dotace bylo rozhodnuto usnesením zastupitelstva města č. 1904/ZM1822/32 ze dne 23.03.2022</w:t>
      </w:r>
      <w:r w:rsidR="00AE7050" w:rsidRPr="00242205">
        <w:rPr>
          <w:rFonts w:ascii="Times New Roman" w:hAnsi="Times New Roman" w:cs="Times New Roman"/>
        </w:rPr>
        <w:t>.</w:t>
      </w:r>
    </w:p>
    <w:p w14:paraId="4616D86B" w14:textId="77777777" w:rsidR="00AE7050" w:rsidRPr="00242205" w:rsidRDefault="00AE7050" w:rsidP="00242205">
      <w:pPr>
        <w:jc w:val="both"/>
        <w:rPr>
          <w:rFonts w:ascii="Times New Roman" w:hAnsi="Times New Roman" w:cs="Times New Roman"/>
        </w:rPr>
      </w:pPr>
      <w:r w:rsidRPr="00242205">
        <w:rPr>
          <w:rFonts w:ascii="Times New Roman" w:hAnsi="Times New Roman" w:cs="Times New Roman"/>
        </w:rPr>
        <w:t xml:space="preserve">Ostravské univerzitě byly schváleny finanční prostředky ve výši </w:t>
      </w:r>
      <w:r w:rsidRPr="00242205">
        <w:rPr>
          <w:rFonts w:ascii="Times New Roman" w:hAnsi="Times New Roman" w:cs="Times New Roman"/>
          <w:b/>
          <w:bCs/>
        </w:rPr>
        <w:t>14 334 000 Kč</w:t>
      </w:r>
      <w:r w:rsidRPr="00242205">
        <w:rPr>
          <w:rFonts w:ascii="Times New Roman" w:hAnsi="Times New Roman" w:cs="Times New Roman"/>
        </w:rPr>
        <w:t xml:space="preserve">, </w:t>
      </w:r>
      <w:r w:rsidR="00A43803" w:rsidRPr="00242205">
        <w:rPr>
          <w:rFonts w:ascii="Times New Roman" w:hAnsi="Times New Roman" w:cs="Times New Roman"/>
        </w:rPr>
        <w:t xml:space="preserve"> na realizaci projektu </w:t>
      </w:r>
      <w:r w:rsidR="00A43803" w:rsidRPr="00242205">
        <w:rPr>
          <w:rFonts w:ascii="Times New Roman" w:hAnsi="Times New Roman" w:cs="Times New Roman"/>
          <w:b/>
          <w:bCs/>
        </w:rPr>
        <w:t>„</w:t>
      </w:r>
      <w:r w:rsidR="00A43803" w:rsidRPr="00242205">
        <w:rPr>
          <w:rFonts w:ascii="Times New Roman" w:hAnsi="Times New Roman" w:cs="Times New Roman"/>
        </w:rPr>
        <w:t>P</w:t>
      </w:r>
      <w:r w:rsidR="00A43803" w:rsidRPr="00242205">
        <w:rPr>
          <w:rFonts w:ascii="Times New Roman" w:hAnsi="Times New Roman" w:cs="Times New Roman"/>
          <w:b/>
          <w:bCs/>
        </w:rPr>
        <w:t xml:space="preserve">odpora vzniku nového studijního programu Zubní lékařství na Ostravské univerzitě“. </w:t>
      </w:r>
    </w:p>
    <w:p w14:paraId="7579699E" w14:textId="6D50903C" w:rsidR="00A43803" w:rsidRPr="00242205" w:rsidRDefault="00A43803" w:rsidP="00242205">
      <w:pPr>
        <w:jc w:val="both"/>
        <w:rPr>
          <w:rFonts w:ascii="Times New Roman" w:hAnsi="Times New Roman" w:cs="Times New Roman"/>
        </w:rPr>
      </w:pPr>
      <w:r w:rsidRPr="00242205">
        <w:rPr>
          <w:rFonts w:ascii="Times New Roman" w:hAnsi="Times New Roman" w:cs="Times New Roman"/>
        </w:rPr>
        <w:t xml:space="preserve">Veřejnoprávní smlouvou o poskytnutí účelové dotace </w:t>
      </w:r>
      <w:r w:rsidR="001049A1" w:rsidRPr="00242205">
        <w:rPr>
          <w:rFonts w:ascii="Times New Roman" w:hAnsi="Times New Roman" w:cs="Times New Roman"/>
        </w:rPr>
        <w:t xml:space="preserve">z rozpočtu statutárního města Ostravy ev. </w:t>
      </w:r>
      <w:r w:rsidRPr="00242205">
        <w:rPr>
          <w:rFonts w:ascii="Times New Roman" w:hAnsi="Times New Roman" w:cs="Times New Roman"/>
        </w:rPr>
        <w:t>č.  0950/2022/ŠaS</w:t>
      </w:r>
      <w:r w:rsidR="001049A1" w:rsidRPr="00242205">
        <w:rPr>
          <w:rFonts w:ascii="Times New Roman" w:hAnsi="Times New Roman" w:cs="Times New Roman"/>
        </w:rPr>
        <w:t xml:space="preserve"> (příloha č.2) byly stanoveny účely a c</w:t>
      </w:r>
      <w:r w:rsidRPr="00242205">
        <w:rPr>
          <w:rFonts w:ascii="Times New Roman" w:hAnsi="Times New Roman" w:cs="Times New Roman"/>
        </w:rPr>
        <w:t>elková částka</w:t>
      </w:r>
      <w:r w:rsidR="001049A1" w:rsidRPr="00242205">
        <w:rPr>
          <w:rFonts w:ascii="Times New Roman" w:hAnsi="Times New Roman" w:cs="Times New Roman"/>
        </w:rPr>
        <w:t xml:space="preserve"> byla rozdělena</w:t>
      </w:r>
      <w:r w:rsidRPr="00242205">
        <w:rPr>
          <w:rFonts w:ascii="Times New Roman" w:hAnsi="Times New Roman" w:cs="Times New Roman"/>
        </w:rPr>
        <w:t xml:space="preserve"> na </w:t>
      </w:r>
      <w:r w:rsidR="001049A1" w:rsidRPr="00242205">
        <w:rPr>
          <w:rFonts w:ascii="Times New Roman" w:hAnsi="Times New Roman" w:cs="Times New Roman"/>
          <w:b/>
          <w:bCs/>
        </w:rPr>
        <w:t>investiční prostředky</w:t>
      </w:r>
      <w:r w:rsidRPr="00242205">
        <w:rPr>
          <w:rFonts w:ascii="Times New Roman" w:hAnsi="Times New Roman" w:cs="Times New Roman"/>
          <w:b/>
          <w:bCs/>
        </w:rPr>
        <w:t xml:space="preserve"> ve výši 7 862 000 Kč</w:t>
      </w:r>
      <w:r w:rsidRPr="00242205">
        <w:rPr>
          <w:rFonts w:ascii="Times New Roman" w:hAnsi="Times New Roman" w:cs="Times New Roman"/>
        </w:rPr>
        <w:t xml:space="preserve"> a na </w:t>
      </w:r>
      <w:r w:rsidRPr="00242205">
        <w:rPr>
          <w:rFonts w:ascii="Times New Roman" w:hAnsi="Times New Roman" w:cs="Times New Roman"/>
          <w:b/>
          <w:bCs/>
        </w:rPr>
        <w:t>neinvestiční prostředky ve výši 6 472 000 Kč</w:t>
      </w:r>
      <w:r w:rsidR="001049A1" w:rsidRPr="00242205">
        <w:rPr>
          <w:rFonts w:ascii="Times New Roman" w:hAnsi="Times New Roman" w:cs="Times New Roman"/>
          <w:b/>
          <w:bCs/>
        </w:rPr>
        <w:t xml:space="preserve">. </w:t>
      </w:r>
      <w:r w:rsidR="001049A1" w:rsidRPr="00242205">
        <w:rPr>
          <w:rFonts w:ascii="Times New Roman" w:hAnsi="Times New Roman" w:cs="Times New Roman"/>
        </w:rPr>
        <w:t xml:space="preserve">Účel použití investičních prostředků je na dentální stimulátory, cvičné zubní soupravy, rentgeny, technické vybavení, stavební úpravy pro zajištění studijního programu. Neinvestiční prostředky </w:t>
      </w:r>
      <w:r w:rsidRPr="00242205">
        <w:rPr>
          <w:rFonts w:ascii="Times New Roman" w:hAnsi="Times New Roman" w:cs="Times New Roman"/>
        </w:rPr>
        <w:t xml:space="preserve">jsou určeny na materiálové a přístrojové vybavení pro zajištění studijního programu. </w:t>
      </w:r>
    </w:p>
    <w:p w14:paraId="4DD5D00D" w14:textId="77777777" w:rsidR="001049A1" w:rsidRPr="00242205" w:rsidRDefault="001049A1" w:rsidP="00242205">
      <w:pPr>
        <w:jc w:val="both"/>
        <w:rPr>
          <w:rFonts w:ascii="Times New Roman" w:hAnsi="Times New Roman" w:cs="Times New Roman"/>
        </w:rPr>
      </w:pPr>
      <w:r w:rsidRPr="00242205">
        <w:rPr>
          <w:rFonts w:ascii="Times New Roman" w:hAnsi="Times New Roman" w:cs="Times New Roman"/>
        </w:rPr>
        <w:t>Finanční prostředky jsou vyplaceny ve třech splátkách po jednom roce, počínaje rokem 2022.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1984"/>
        <w:gridCol w:w="1701"/>
      </w:tblGrid>
      <w:tr w:rsidR="00142F7F" w14:paraId="127876F1" w14:textId="34B52375" w:rsidTr="00142F7F">
        <w:tc>
          <w:tcPr>
            <w:tcW w:w="1696" w:type="dxa"/>
          </w:tcPr>
          <w:p w14:paraId="1E9B7417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Číslo splátky</w:t>
            </w:r>
          </w:p>
        </w:tc>
        <w:tc>
          <w:tcPr>
            <w:tcW w:w="1560" w:type="dxa"/>
          </w:tcPr>
          <w:p w14:paraId="4CC16960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Termín výplaty</w:t>
            </w:r>
          </w:p>
        </w:tc>
        <w:tc>
          <w:tcPr>
            <w:tcW w:w="2126" w:type="dxa"/>
          </w:tcPr>
          <w:p w14:paraId="32F46B9B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 xml:space="preserve">Výše splátky  </w:t>
            </w:r>
          </w:p>
        </w:tc>
        <w:tc>
          <w:tcPr>
            <w:tcW w:w="1984" w:type="dxa"/>
          </w:tcPr>
          <w:p w14:paraId="65D0EA14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Investice</w:t>
            </w:r>
          </w:p>
        </w:tc>
        <w:tc>
          <w:tcPr>
            <w:tcW w:w="1701" w:type="dxa"/>
          </w:tcPr>
          <w:p w14:paraId="1AB0FA21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Neinvestice</w:t>
            </w:r>
          </w:p>
        </w:tc>
      </w:tr>
      <w:tr w:rsidR="00142F7F" w14:paraId="61E921C9" w14:textId="309FA393" w:rsidTr="00142F7F">
        <w:tc>
          <w:tcPr>
            <w:tcW w:w="1696" w:type="dxa"/>
          </w:tcPr>
          <w:p w14:paraId="3277C2CF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14:paraId="37794F13" w14:textId="21306906" w:rsidR="00142F7F" w:rsidRPr="00242205" w:rsidRDefault="00271015" w:rsidP="00242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42F7F" w:rsidRPr="002422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14:paraId="43DB5781" w14:textId="194E684C" w:rsidR="00142F7F" w:rsidRPr="004C6E46" w:rsidRDefault="00242205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</w:t>
            </w:r>
            <w:r w:rsidR="00142F7F" w:rsidRPr="004C6E46">
              <w:rPr>
                <w:rFonts w:ascii="Times New Roman" w:hAnsi="Times New Roman" w:cs="Times New Roman"/>
              </w:rPr>
              <w:t>9 253 000</w:t>
            </w:r>
          </w:p>
        </w:tc>
        <w:tc>
          <w:tcPr>
            <w:tcW w:w="1984" w:type="dxa"/>
          </w:tcPr>
          <w:p w14:paraId="50B8D444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5 905 000</w:t>
            </w:r>
          </w:p>
        </w:tc>
        <w:tc>
          <w:tcPr>
            <w:tcW w:w="1701" w:type="dxa"/>
          </w:tcPr>
          <w:p w14:paraId="5DB41DD3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3 348 000</w:t>
            </w:r>
          </w:p>
        </w:tc>
      </w:tr>
      <w:tr w:rsidR="00142F7F" w14:paraId="617959E2" w14:textId="4849260B" w:rsidTr="00142F7F">
        <w:tc>
          <w:tcPr>
            <w:tcW w:w="1696" w:type="dxa"/>
          </w:tcPr>
          <w:p w14:paraId="47C1F8B5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14:paraId="776F05AD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  <w:vAlign w:val="center"/>
          </w:tcPr>
          <w:p w14:paraId="7939BA73" w14:textId="7003F4F6" w:rsidR="00142F7F" w:rsidRPr="004C6E46" w:rsidRDefault="00242205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</w:t>
            </w:r>
            <w:r w:rsidR="00142F7F" w:rsidRPr="004C6E46">
              <w:rPr>
                <w:rFonts w:ascii="Times New Roman" w:hAnsi="Times New Roman" w:cs="Times New Roman"/>
              </w:rPr>
              <w:t>3 145 000</w:t>
            </w:r>
          </w:p>
        </w:tc>
        <w:tc>
          <w:tcPr>
            <w:tcW w:w="1984" w:type="dxa"/>
          </w:tcPr>
          <w:p w14:paraId="36B2D0AE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1 957 000</w:t>
            </w:r>
          </w:p>
        </w:tc>
        <w:tc>
          <w:tcPr>
            <w:tcW w:w="1701" w:type="dxa"/>
          </w:tcPr>
          <w:p w14:paraId="04FC6347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1 188 000</w:t>
            </w:r>
          </w:p>
        </w:tc>
      </w:tr>
      <w:tr w:rsidR="00142F7F" w14:paraId="59F37ED0" w14:textId="31B3E8D5" w:rsidTr="00142F7F">
        <w:tc>
          <w:tcPr>
            <w:tcW w:w="1696" w:type="dxa"/>
          </w:tcPr>
          <w:p w14:paraId="077A0AB2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14:paraId="6FF90F1A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126" w:type="dxa"/>
            <w:vAlign w:val="center"/>
          </w:tcPr>
          <w:p w14:paraId="40C53A60" w14:textId="62D97AE6" w:rsidR="00142F7F" w:rsidRPr="004C6E46" w:rsidRDefault="00242205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</w:t>
            </w:r>
            <w:r w:rsidR="00142F7F" w:rsidRPr="004C6E46">
              <w:rPr>
                <w:rFonts w:ascii="Times New Roman" w:hAnsi="Times New Roman" w:cs="Times New Roman"/>
              </w:rPr>
              <w:t>1 936 000</w:t>
            </w:r>
          </w:p>
        </w:tc>
        <w:tc>
          <w:tcPr>
            <w:tcW w:w="1984" w:type="dxa"/>
          </w:tcPr>
          <w:p w14:paraId="695D5E4C" w14:textId="5A31953C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701" w:type="dxa"/>
          </w:tcPr>
          <w:p w14:paraId="3DF77941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1 936 000</w:t>
            </w:r>
          </w:p>
        </w:tc>
      </w:tr>
      <w:tr w:rsidR="00142F7F" w14:paraId="2FD01DB5" w14:textId="0C1ADD51" w:rsidTr="00142F7F">
        <w:tc>
          <w:tcPr>
            <w:tcW w:w="1696" w:type="dxa"/>
          </w:tcPr>
          <w:p w14:paraId="6D54E759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242205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560" w:type="dxa"/>
          </w:tcPr>
          <w:p w14:paraId="6D3C2FD9" w14:textId="77777777" w:rsidR="00142F7F" w:rsidRPr="00242205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904950A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14 334 000</w:t>
            </w:r>
          </w:p>
        </w:tc>
        <w:tc>
          <w:tcPr>
            <w:tcW w:w="1984" w:type="dxa"/>
          </w:tcPr>
          <w:p w14:paraId="7FD66830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7 862 000 </w:t>
            </w:r>
          </w:p>
        </w:tc>
        <w:tc>
          <w:tcPr>
            <w:tcW w:w="1701" w:type="dxa"/>
          </w:tcPr>
          <w:p w14:paraId="5F67E52F" w14:textId="77777777" w:rsidR="00142F7F" w:rsidRPr="004C6E46" w:rsidRDefault="00142F7F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6 472 000</w:t>
            </w:r>
          </w:p>
        </w:tc>
      </w:tr>
    </w:tbl>
    <w:p w14:paraId="5E10763A" w14:textId="77777777" w:rsidR="001049A1" w:rsidRDefault="001049A1" w:rsidP="00A43803"/>
    <w:p w14:paraId="353B0E42" w14:textId="0E7D621F" w:rsidR="00605BAA" w:rsidRPr="00242205" w:rsidRDefault="00152280" w:rsidP="00063B63">
      <w:pPr>
        <w:jc w:val="both"/>
        <w:rPr>
          <w:rFonts w:ascii="Times New Roman" w:hAnsi="Times New Roman" w:cs="Times New Roman"/>
        </w:rPr>
      </w:pPr>
      <w:r w:rsidRPr="00242205">
        <w:rPr>
          <w:rFonts w:ascii="Times New Roman" w:hAnsi="Times New Roman" w:cs="Times New Roman"/>
        </w:rPr>
        <w:t>Ostravská univerzita podala dne</w:t>
      </w:r>
      <w:r w:rsidR="00AE4F16" w:rsidRPr="00242205">
        <w:rPr>
          <w:rFonts w:ascii="Times New Roman" w:hAnsi="Times New Roman" w:cs="Times New Roman"/>
        </w:rPr>
        <w:t xml:space="preserve"> 09.1</w:t>
      </w:r>
      <w:r w:rsidRPr="00242205">
        <w:rPr>
          <w:rFonts w:ascii="Times New Roman" w:hAnsi="Times New Roman" w:cs="Times New Roman"/>
        </w:rPr>
        <w:t xml:space="preserve">1.2023 </w:t>
      </w:r>
      <w:r w:rsidRPr="004C6E46">
        <w:rPr>
          <w:rFonts w:ascii="Times New Roman" w:hAnsi="Times New Roman" w:cs="Times New Roman"/>
        </w:rPr>
        <w:t>žádost o změnu poměru výše čerpání mezi investiční a neinvestiční části dotace ( příloha č.1)</w:t>
      </w:r>
      <w:r w:rsidR="008F607B" w:rsidRPr="004C6E46">
        <w:rPr>
          <w:rFonts w:ascii="Times New Roman" w:hAnsi="Times New Roman" w:cs="Times New Roman"/>
        </w:rPr>
        <w:t>, ve které žádá o navýšení investičních prostředků ve výši 1 </w:t>
      </w:r>
      <w:r w:rsidR="00BC5DC4" w:rsidRPr="004C6E46">
        <w:rPr>
          <w:rFonts w:ascii="Times New Roman" w:hAnsi="Times New Roman" w:cs="Times New Roman"/>
        </w:rPr>
        <w:t>441</w:t>
      </w:r>
      <w:r w:rsidR="008F607B" w:rsidRPr="004C6E46">
        <w:rPr>
          <w:rFonts w:ascii="Times New Roman" w:hAnsi="Times New Roman" w:cs="Times New Roman"/>
        </w:rPr>
        <w:t> 000 Kč a zároveň o snížení neinvestičních prostředků, v</w:t>
      </w:r>
      <w:r w:rsidR="0096777F" w:rsidRPr="004C6E46">
        <w:rPr>
          <w:rFonts w:ascii="Times New Roman" w:hAnsi="Times New Roman" w:cs="Times New Roman"/>
        </w:rPr>
        <w:t>e stejné výši</w:t>
      </w:r>
      <w:r w:rsidR="008F607B" w:rsidRPr="004C6E46">
        <w:rPr>
          <w:rFonts w:ascii="Times New Roman" w:hAnsi="Times New Roman" w:cs="Times New Roman"/>
        </w:rPr>
        <w:t xml:space="preserve">. </w:t>
      </w:r>
      <w:r w:rsidR="000C6BE1" w:rsidRPr="004C6E46">
        <w:rPr>
          <w:rFonts w:ascii="Times New Roman" w:hAnsi="Times New Roman" w:cs="Times New Roman"/>
        </w:rPr>
        <w:t>Důvodem pro</w:t>
      </w:r>
      <w:r w:rsidR="008F607B" w:rsidRPr="004C6E46">
        <w:rPr>
          <w:rFonts w:ascii="Times New Roman" w:hAnsi="Times New Roman" w:cs="Times New Roman"/>
        </w:rPr>
        <w:t xml:space="preserve"> přesun finančních prostředků mezi investicemi/neinvesticemi je pořízení původně neinvestičního vybavení za ceny přesahující 80 000 Kč, které se tak stalo investičním majetkem (jedná se o laboratorní pracovní místa, dentální výukové </w:t>
      </w:r>
      <w:r w:rsidR="00BC5DC4" w:rsidRPr="004C6E46">
        <w:rPr>
          <w:rFonts w:ascii="Times New Roman" w:hAnsi="Times New Roman" w:cs="Times New Roman"/>
        </w:rPr>
        <w:t>simulátory – modely dutiny ústní</w:t>
      </w:r>
      <w:r w:rsidR="008F607B" w:rsidRPr="004C6E46">
        <w:rPr>
          <w:rFonts w:ascii="Times New Roman" w:hAnsi="Times New Roman" w:cs="Times New Roman"/>
        </w:rPr>
        <w:t xml:space="preserve"> apod.)</w:t>
      </w:r>
      <w:r w:rsidR="00996E7F" w:rsidRPr="004C6E46">
        <w:rPr>
          <w:rFonts w:ascii="Times New Roman" w:hAnsi="Times New Roman" w:cs="Times New Roman"/>
        </w:rPr>
        <w:t xml:space="preserve">. Tato skutečnost se promítá i do </w:t>
      </w:r>
      <w:r w:rsidR="00214487" w:rsidRPr="004C6E46">
        <w:rPr>
          <w:rFonts w:ascii="Times New Roman" w:hAnsi="Times New Roman" w:cs="Times New Roman"/>
        </w:rPr>
        <w:t>vedení</w:t>
      </w:r>
      <w:r w:rsidR="00B9272C" w:rsidRPr="004C6E46">
        <w:rPr>
          <w:rFonts w:ascii="Times New Roman" w:hAnsi="Times New Roman" w:cs="Times New Roman"/>
        </w:rPr>
        <w:t xml:space="preserve"> účetnictví</w:t>
      </w:r>
      <w:r w:rsidR="00996E7F" w:rsidRPr="004C6E46">
        <w:rPr>
          <w:rFonts w:ascii="Times New Roman" w:hAnsi="Times New Roman" w:cs="Times New Roman"/>
        </w:rPr>
        <w:t>, přesunem bude zajištěno dodržen</w:t>
      </w:r>
      <w:r w:rsidR="00214487" w:rsidRPr="004C6E46">
        <w:rPr>
          <w:rFonts w:ascii="Times New Roman" w:hAnsi="Times New Roman" w:cs="Times New Roman"/>
        </w:rPr>
        <w:t>í</w:t>
      </w:r>
      <w:r w:rsidR="00996E7F" w:rsidRPr="004C6E46">
        <w:rPr>
          <w:rFonts w:ascii="Times New Roman" w:hAnsi="Times New Roman" w:cs="Times New Roman"/>
        </w:rPr>
        <w:t xml:space="preserve"> účetn</w:t>
      </w:r>
      <w:r w:rsidR="00214487" w:rsidRPr="004C6E46">
        <w:rPr>
          <w:rFonts w:ascii="Times New Roman" w:hAnsi="Times New Roman" w:cs="Times New Roman"/>
        </w:rPr>
        <w:t>í osnovy</w:t>
      </w:r>
      <w:r w:rsidR="008F607B" w:rsidRPr="004C6E46">
        <w:rPr>
          <w:rFonts w:ascii="Times New Roman" w:hAnsi="Times New Roman" w:cs="Times New Roman"/>
        </w:rPr>
        <w:t xml:space="preserve">. </w:t>
      </w:r>
    </w:p>
    <w:p w14:paraId="5AAF1ADE" w14:textId="673A7FFD" w:rsidR="00214487" w:rsidRPr="00F26AE7" w:rsidRDefault="0096777F" w:rsidP="00063B63">
      <w:pPr>
        <w:jc w:val="both"/>
        <w:rPr>
          <w:color w:val="FF0000"/>
        </w:rPr>
      </w:pPr>
      <w:r w:rsidRPr="00242205">
        <w:rPr>
          <w:rFonts w:ascii="Times New Roman" w:hAnsi="Times New Roman" w:cs="Times New Roman"/>
        </w:rPr>
        <w:t xml:space="preserve">Dodatkem č. 1 </w:t>
      </w:r>
      <w:r w:rsidR="002F4E33" w:rsidRPr="00242205">
        <w:rPr>
          <w:rFonts w:ascii="Times New Roman" w:hAnsi="Times New Roman" w:cs="Times New Roman"/>
        </w:rPr>
        <w:t>k</w:t>
      </w:r>
      <w:r w:rsidR="00214487" w:rsidRPr="00242205">
        <w:rPr>
          <w:rFonts w:ascii="Times New Roman" w:hAnsi="Times New Roman" w:cs="Times New Roman"/>
        </w:rPr>
        <w:t> veřejnoprávní s</w:t>
      </w:r>
      <w:r w:rsidR="00504B6D" w:rsidRPr="00242205">
        <w:rPr>
          <w:rFonts w:ascii="Times New Roman" w:hAnsi="Times New Roman" w:cs="Times New Roman"/>
        </w:rPr>
        <w:t>mlouvě</w:t>
      </w:r>
      <w:r w:rsidR="002F4E33" w:rsidRPr="00242205">
        <w:rPr>
          <w:rFonts w:ascii="Times New Roman" w:hAnsi="Times New Roman" w:cs="Times New Roman"/>
        </w:rPr>
        <w:t xml:space="preserve"> </w:t>
      </w:r>
      <w:r w:rsidRPr="00242205">
        <w:rPr>
          <w:rFonts w:ascii="Times New Roman" w:hAnsi="Times New Roman" w:cs="Times New Roman"/>
        </w:rPr>
        <w:t>bud</w:t>
      </w:r>
      <w:r w:rsidR="002F4E33" w:rsidRPr="00242205">
        <w:rPr>
          <w:rFonts w:ascii="Times New Roman" w:hAnsi="Times New Roman" w:cs="Times New Roman"/>
        </w:rPr>
        <w:t xml:space="preserve">e </w:t>
      </w:r>
      <w:r w:rsidR="007B489A" w:rsidRPr="00242205">
        <w:rPr>
          <w:rFonts w:ascii="Times New Roman" w:hAnsi="Times New Roman" w:cs="Times New Roman"/>
        </w:rPr>
        <w:t>upraven poměr</w:t>
      </w:r>
      <w:r w:rsidR="002F4E33" w:rsidRPr="00242205">
        <w:rPr>
          <w:rFonts w:ascii="Times New Roman" w:hAnsi="Times New Roman" w:cs="Times New Roman"/>
        </w:rPr>
        <w:t xml:space="preserve"> </w:t>
      </w:r>
      <w:r w:rsidR="00214487" w:rsidRPr="00242205">
        <w:rPr>
          <w:rFonts w:ascii="Times New Roman" w:hAnsi="Times New Roman" w:cs="Times New Roman"/>
        </w:rPr>
        <w:t>limitů pro čerpání</w:t>
      </w:r>
      <w:r w:rsidR="002F4E33" w:rsidRPr="00242205">
        <w:rPr>
          <w:rFonts w:ascii="Times New Roman" w:hAnsi="Times New Roman" w:cs="Times New Roman"/>
        </w:rPr>
        <w:t xml:space="preserve"> </w:t>
      </w:r>
      <w:r w:rsidRPr="00242205">
        <w:rPr>
          <w:rFonts w:ascii="Times New Roman" w:hAnsi="Times New Roman" w:cs="Times New Roman"/>
        </w:rPr>
        <w:t xml:space="preserve">investičních a neinvestičních </w:t>
      </w:r>
      <w:r w:rsidR="00504B6D" w:rsidRPr="00242205">
        <w:rPr>
          <w:rFonts w:ascii="Times New Roman" w:hAnsi="Times New Roman" w:cs="Times New Roman"/>
        </w:rPr>
        <w:t>prostředk</w:t>
      </w:r>
      <w:r w:rsidR="002F4E33" w:rsidRPr="00242205">
        <w:rPr>
          <w:rFonts w:ascii="Times New Roman" w:hAnsi="Times New Roman" w:cs="Times New Roman"/>
        </w:rPr>
        <w:t>ů</w:t>
      </w:r>
      <w:r w:rsidR="00214487" w:rsidRPr="00242205">
        <w:rPr>
          <w:rFonts w:ascii="Times New Roman" w:hAnsi="Times New Roman" w:cs="Times New Roman"/>
        </w:rPr>
        <w:t>, celková výše 3. splátky zůstává nezměněna</w:t>
      </w:r>
      <w:r w:rsidR="002F4E33" w:rsidRPr="00242205">
        <w:rPr>
          <w:rFonts w:ascii="Times New Roman" w:hAnsi="Times New Roman" w:cs="Times New Roman"/>
        </w:rPr>
        <w:t>.</w:t>
      </w:r>
      <w:r w:rsidR="00F26AE7" w:rsidRPr="00F26AE7">
        <w:rPr>
          <w:color w:val="FF0000"/>
        </w:rPr>
        <w:t xml:space="preserve"> </w:t>
      </w:r>
      <w:r w:rsidR="002F4E33" w:rsidRPr="00F26AE7">
        <w:rPr>
          <w:rFonts w:ascii="Times New Roman" w:hAnsi="Times New Roman" w:cs="Times New Roman"/>
        </w:rPr>
        <w:t xml:space="preserve">Ke změně </w:t>
      </w:r>
      <w:r w:rsidR="002F4E33" w:rsidRPr="00242205">
        <w:rPr>
          <w:rFonts w:ascii="Times New Roman" w:hAnsi="Times New Roman" w:cs="Times New Roman"/>
        </w:rPr>
        <w:t>jednotlivých položek uznatelných nákladů ani dalších podmínek použití dotace dle výše jmenované Smlouvy</w:t>
      </w:r>
      <w:r w:rsidR="00504B6D" w:rsidRPr="00242205">
        <w:rPr>
          <w:rFonts w:ascii="Times New Roman" w:hAnsi="Times New Roman" w:cs="Times New Roman"/>
        </w:rPr>
        <w:t xml:space="preserve"> nedojde.</w:t>
      </w:r>
      <w:r w:rsidR="002F4E33" w:rsidRPr="00242205">
        <w:rPr>
          <w:rFonts w:ascii="Times New Roman" w:hAnsi="Times New Roman" w:cs="Times New Roman"/>
        </w:rPr>
        <w:t xml:space="preserve"> </w:t>
      </w:r>
    </w:p>
    <w:p w14:paraId="1B90F248" w14:textId="77777777" w:rsidR="004C6E46" w:rsidRDefault="00504B6D" w:rsidP="004C6E4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C6E46">
        <w:rPr>
          <w:rFonts w:ascii="Times New Roman" w:hAnsi="Times New Roman" w:cs="Times New Roman"/>
          <w:b/>
          <w:bCs/>
        </w:rPr>
        <w:t xml:space="preserve">investiční náklady z původní výše 7 862 000 Kč na novou výši 9 303 000 Kč  </w:t>
      </w:r>
    </w:p>
    <w:p w14:paraId="6D7E27FE" w14:textId="6CB14456" w:rsidR="004C6E46" w:rsidRDefault="00504B6D" w:rsidP="004C6E4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C6E46">
        <w:rPr>
          <w:rFonts w:ascii="Times New Roman" w:hAnsi="Times New Roman" w:cs="Times New Roman"/>
          <w:b/>
          <w:bCs/>
        </w:rPr>
        <w:t>neinvestiční náklady z původní výše ve výši 6 472 000 Kč na novou výši 5 031 000 Kč</w:t>
      </w:r>
    </w:p>
    <w:p w14:paraId="3DB960D0" w14:textId="77777777" w:rsidR="004C6E46" w:rsidRPr="004C6E46" w:rsidRDefault="004C6E46" w:rsidP="004C6E46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1984"/>
        <w:gridCol w:w="1701"/>
      </w:tblGrid>
      <w:tr w:rsidR="00B9272C" w:rsidRPr="00242205" w14:paraId="19CFB311" w14:textId="77777777" w:rsidTr="00E76DDD">
        <w:tc>
          <w:tcPr>
            <w:tcW w:w="1696" w:type="dxa"/>
          </w:tcPr>
          <w:p w14:paraId="232C1F95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Číslo splátky</w:t>
            </w:r>
          </w:p>
        </w:tc>
        <w:tc>
          <w:tcPr>
            <w:tcW w:w="1560" w:type="dxa"/>
          </w:tcPr>
          <w:p w14:paraId="6EC467AD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Termín výplaty</w:t>
            </w:r>
          </w:p>
        </w:tc>
        <w:tc>
          <w:tcPr>
            <w:tcW w:w="2126" w:type="dxa"/>
          </w:tcPr>
          <w:p w14:paraId="7FCA3BCC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 xml:space="preserve">Výše splátky  </w:t>
            </w:r>
          </w:p>
        </w:tc>
        <w:tc>
          <w:tcPr>
            <w:tcW w:w="1984" w:type="dxa"/>
          </w:tcPr>
          <w:p w14:paraId="0C650D4E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Investice</w:t>
            </w:r>
          </w:p>
        </w:tc>
        <w:tc>
          <w:tcPr>
            <w:tcW w:w="1701" w:type="dxa"/>
          </w:tcPr>
          <w:p w14:paraId="1BBC171F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Neinvestice</w:t>
            </w:r>
          </w:p>
        </w:tc>
      </w:tr>
      <w:tr w:rsidR="00B9272C" w:rsidRPr="00242205" w14:paraId="1CA1240E" w14:textId="77777777" w:rsidTr="00E76DDD">
        <w:tc>
          <w:tcPr>
            <w:tcW w:w="1696" w:type="dxa"/>
          </w:tcPr>
          <w:p w14:paraId="50154C7F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14:paraId="5C247C40" w14:textId="2C346704" w:rsidR="00B9272C" w:rsidRPr="00013AF6" w:rsidRDefault="00271015" w:rsidP="00242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9272C" w:rsidRPr="00013AF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vAlign w:val="center"/>
          </w:tcPr>
          <w:p w14:paraId="7EBF9477" w14:textId="712DD1B2" w:rsidR="00B9272C" w:rsidRPr="004C6E46" w:rsidRDefault="00013AF6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</w:t>
            </w:r>
            <w:r w:rsidR="00B9272C" w:rsidRPr="004C6E46">
              <w:rPr>
                <w:rFonts w:ascii="Times New Roman" w:hAnsi="Times New Roman" w:cs="Times New Roman"/>
              </w:rPr>
              <w:t>9 253 000</w:t>
            </w:r>
          </w:p>
        </w:tc>
        <w:tc>
          <w:tcPr>
            <w:tcW w:w="1984" w:type="dxa"/>
          </w:tcPr>
          <w:p w14:paraId="16AF84AE" w14:textId="77777777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5 905 000</w:t>
            </w:r>
          </w:p>
        </w:tc>
        <w:tc>
          <w:tcPr>
            <w:tcW w:w="1701" w:type="dxa"/>
          </w:tcPr>
          <w:p w14:paraId="6681CCF8" w14:textId="77777777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3 348 000</w:t>
            </w:r>
          </w:p>
        </w:tc>
      </w:tr>
      <w:tr w:rsidR="00B9272C" w:rsidRPr="00242205" w14:paraId="4C681479" w14:textId="77777777" w:rsidTr="00E76DDD">
        <w:tc>
          <w:tcPr>
            <w:tcW w:w="1696" w:type="dxa"/>
          </w:tcPr>
          <w:p w14:paraId="6CF0FE61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14:paraId="745BD283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  <w:vAlign w:val="center"/>
          </w:tcPr>
          <w:p w14:paraId="01A7CE6D" w14:textId="42093DCA" w:rsidR="00B9272C" w:rsidRPr="004C6E46" w:rsidRDefault="00013AF6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</w:t>
            </w:r>
            <w:r w:rsidR="00B9272C" w:rsidRPr="004C6E46">
              <w:rPr>
                <w:rFonts w:ascii="Times New Roman" w:hAnsi="Times New Roman" w:cs="Times New Roman"/>
              </w:rPr>
              <w:t>3 145 000</w:t>
            </w:r>
          </w:p>
        </w:tc>
        <w:tc>
          <w:tcPr>
            <w:tcW w:w="1984" w:type="dxa"/>
          </w:tcPr>
          <w:p w14:paraId="1DA6CF31" w14:textId="77777777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1 957 000</w:t>
            </w:r>
          </w:p>
        </w:tc>
        <w:tc>
          <w:tcPr>
            <w:tcW w:w="1701" w:type="dxa"/>
          </w:tcPr>
          <w:p w14:paraId="236748FF" w14:textId="77777777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1 188 000</w:t>
            </w:r>
          </w:p>
        </w:tc>
      </w:tr>
      <w:tr w:rsidR="00B9272C" w:rsidRPr="00242205" w14:paraId="57829642" w14:textId="77777777" w:rsidTr="00E76DDD">
        <w:tc>
          <w:tcPr>
            <w:tcW w:w="1696" w:type="dxa"/>
          </w:tcPr>
          <w:p w14:paraId="4FE64022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14:paraId="4F373629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126" w:type="dxa"/>
            <w:vAlign w:val="center"/>
          </w:tcPr>
          <w:p w14:paraId="1425AC9F" w14:textId="0E61675B" w:rsidR="00B9272C" w:rsidRPr="004C6E46" w:rsidRDefault="00013AF6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</w:t>
            </w:r>
            <w:r w:rsidR="00B9272C" w:rsidRPr="004C6E46">
              <w:rPr>
                <w:rFonts w:ascii="Times New Roman" w:hAnsi="Times New Roman" w:cs="Times New Roman"/>
              </w:rPr>
              <w:t>1 936 000</w:t>
            </w:r>
          </w:p>
        </w:tc>
        <w:tc>
          <w:tcPr>
            <w:tcW w:w="1984" w:type="dxa"/>
          </w:tcPr>
          <w:p w14:paraId="045C0E8E" w14:textId="4C88EC3F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1 441 000</w:t>
            </w:r>
          </w:p>
        </w:tc>
        <w:tc>
          <w:tcPr>
            <w:tcW w:w="1701" w:type="dxa"/>
          </w:tcPr>
          <w:p w14:paraId="5AA7194D" w14:textId="3AE544A3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  495 000</w:t>
            </w:r>
          </w:p>
        </w:tc>
      </w:tr>
      <w:tr w:rsidR="00B9272C" w:rsidRPr="00242205" w14:paraId="30A4D143" w14:textId="77777777" w:rsidTr="00E76DDD">
        <w:tc>
          <w:tcPr>
            <w:tcW w:w="1696" w:type="dxa"/>
          </w:tcPr>
          <w:p w14:paraId="47CB4269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013AF6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560" w:type="dxa"/>
          </w:tcPr>
          <w:p w14:paraId="5BBF8737" w14:textId="77777777" w:rsidR="00B9272C" w:rsidRPr="00013AF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DB33759" w14:textId="77777777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>14 334 000</w:t>
            </w:r>
          </w:p>
        </w:tc>
        <w:tc>
          <w:tcPr>
            <w:tcW w:w="1984" w:type="dxa"/>
          </w:tcPr>
          <w:p w14:paraId="3F5F4087" w14:textId="52FC1268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9 303 000 </w:t>
            </w:r>
          </w:p>
        </w:tc>
        <w:tc>
          <w:tcPr>
            <w:tcW w:w="1701" w:type="dxa"/>
          </w:tcPr>
          <w:p w14:paraId="443B43CC" w14:textId="71D94DA3" w:rsidR="00B9272C" w:rsidRPr="004C6E46" w:rsidRDefault="00B9272C" w:rsidP="00242205">
            <w:pPr>
              <w:jc w:val="both"/>
              <w:rPr>
                <w:rFonts w:ascii="Times New Roman" w:hAnsi="Times New Roman" w:cs="Times New Roman"/>
              </w:rPr>
            </w:pPr>
            <w:r w:rsidRPr="004C6E46">
              <w:rPr>
                <w:rFonts w:ascii="Times New Roman" w:hAnsi="Times New Roman" w:cs="Times New Roman"/>
              </w:rPr>
              <w:t xml:space="preserve"> 5 031 000</w:t>
            </w:r>
          </w:p>
        </w:tc>
      </w:tr>
    </w:tbl>
    <w:p w14:paraId="3B45645F" w14:textId="77777777" w:rsidR="00B9272C" w:rsidRDefault="00B9272C" w:rsidP="00242205">
      <w:pPr>
        <w:jc w:val="both"/>
        <w:rPr>
          <w:rFonts w:ascii="Times New Roman" w:hAnsi="Times New Roman" w:cs="Times New Roman"/>
          <w:b/>
          <w:bCs/>
        </w:rPr>
      </w:pPr>
    </w:p>
    <w:p w14:paraId="763E86D6" w14:textId="77777777" w:rsidR="004C6E46" w:rsidRPr="00242205" w:rsidRDefault="004C6E46" w:rsidP="00242205">
      <w:pPr>
        <w:jc w:val="both"/>
        <w:rPr>
          <w:rFonts w:ascii="Times New Roman" w:hAnsi="Times New Roman" w:cs="Times New Roman"/>
          <w:b/>
          <w:bCs/>
        </w:rPr>
      </w:pPr>
    </w:p>
    <w:p w14:paraId="1F950961" w14:textId="6B4EAE79" w:rsidR="001049A1" w:rsidRPr="00063B63" w:rsidRDefault="009616A1" w:rsidP="00063B63">
      <w:pPr>
        <w:rPr>
          <w:rFonts w:ascii="Times New Roman" w:hAnsi="Times New Roman" w:cs="Times New Roman"/>
        </w:rPr>
      </w:pPr>
      <w:r w:rsidRPr="00063B63">
        <w:rPr>
          <w:rFonts w:ascii="Times New Roman" w:hAnsi="Times New Roman" w:cs="Times New Roman"/>
          <w:b/>
          <w:bCs/>
          <w:u w:val="single"/>
        </w:rPr>
        <w:lastRenderedPageBreak/>
        <w:t xml:space="preserve">Stanovisko odboru kultury a školství </w:t>
      </w:r>
    </w:p>
    <w:p w14:paraId="33958E9A" w14:textId="4F89F033" w:rsidR="009616A1" w:rsidRDefault="009616A1" w:rsidP="00063B63">
      <w:pPr>
        <w:rPr>
          <w:rFonts w:ascii="Times New Roman" w:hAnsi="Times New Roman" w:cs="Times New Roman"/>
        </w:rPr>
      </w:pPr>
      <w:r w:rsidRPr="00063B63">
        <w:rPr>
          <w:rFonts w:ascii="Times New Roman" w:hAnsi="Times New Roman" w:cs="Times New Roman"/>
        </w:rPr>
        <w:t xml:space="preserve">Odbor kultury a školství vzhledem k důvodům uvedeným v žádosti doporučuje rozhodnout o uzavření dodatku č.1 k Veřejnoprávní smlouvě o poskytnutí účelové dotace z rozpočtu statutárního města </w:t>
      </w:r>
      <w:r w:rsidR="00605BAA" w:rsidRPr="00063B63">
        <w:rPr>
          <w:rFonts w:ascii="Times New Roman" w:hAnsi="Times New Roman" w:cs="Times New Roman"/>
        </w:rPr>
        <w:t>Ostravy ev.</w:t>
      </w:r>
      <w:r w:rsidR="001D7D72">
        <w:rPr>
          <w:rFonts w:ascii="Times New Roman" w:hAnsi="Times New Roman" w:cs="Times New Roman"/>
        </w:rPr>
        <w:t xml:space="preserve"> </w:t>
      </w:r>
      <w:r w:rsidR="00605BAA" w:rsidRPr="00063B63">
        <w:rPr>
          <w:rFonts w:ascii="Times New Roman" w:hAnsi="Times New Roman" w:cs="Times New Roman"/>
        </w:rPr>
        <w:t xml:space="preserve">č. </w:t>
      </w:r>
      <w:r w:rsidR="004C6E46" w:rsidRPr="00063B63">
        <w:rPr>
          <w:rFonts w:ascii="Times New Roman" w:hAnsi="Times New Roman" w:cs="Times New Roman"/>
        </w:rPr>
        <w:t xml:space="preserve">0950/2022/ŠaS </w:t>
      </w:r>
      <w:r w:rsidRPr="00063B63">
        <w:rPr>
          <w:rFonts w:ascii="Times New Roman" w:hAnsi="Times New Roman" w:cs="Times New Roman"/>
        </w:rPr>
        <w:t>(příloha 3)</w:t>
      </w:r>
      <w:r w:rsidR="00605BAA" w:rsidRPr="00063B63">
        <w:rPr>
          <w:rFonts w:ascii="Times New Roman" w:hAnsi="Times New Roman" w:cs="Times New Roman"/>
        </w:rPr>
        <w:t>.</w:t>
      </w:r>
      <w:r w:rsidRPr="00063B63">
        <w:rPr>
          <w:rFonts w:ascii="Times New Roman" w:hAnsi="Times New Roman" w:cs="Times New Roman"/>
        </w:rPr>
        <w:t xml:space="preserve"> </w:t>
      </w:r>
      <w:r w:rsidR="00063B63" w:rsidRPr="00063B63">
        <w:rPr>
          <w:rFonts w:ascii="Times New Roman" w:hAnsi="Times New Roman" w:cs="Times New Roman"/>
        </w:rPr>
        <w:t>Finanční prostředky na výplatu 3. splátky jsou zapracovány do návrhu rozpočtu 2024, v návaznosti na dodatek č. 1 bude poměr mezi investicemi a neinvesticemi rozpočtově dořešen v lednu 2024.</w:t>
      </w:r>
    </w:p>
    <w:p w14:paraId="0F700A3C" w14:textId="77777777" w:rsidR="00F06A7F" w:rsidRDefault="00F06A7F" w:rsidP="00063B63">
      <w:pPr>
        <w:rPr>
          <w:rFonts w:ascii="Times New Roman" w:hAnsi="Times New Roman" w:cs="Times New Roman"/>
        </w:rPr>
      </w:pPr>
    </w:p>
    <w:p w14:paraId="77648CEB" w14:textId="07ACB96C" w:rsidR="00F06A7F" w:rsidRDefault="00F06A7F" w:rsidP="00063B63">
      <w:pPr>
        <w:rPr>
          <w:rFonts w:ascii="Times New Roman" w:hAnsi="Times New Roman" w:cs="Times New Roman"/>
          <w:b/>
          <w:bCs/>
          <w:u w:val="single"/>
        </w:rPr>
      </w:pPr>
      <w:r w:rsidRPr="00F06A7F">
        <w:rPr>
          <w:rFonts w:ascii="Times New Roman" w:hAnsi="Times New Roman" w:cs="Times New Roman"/>
          <w:b/>
          <w:bCs/>
          <w:u w:val="single"/>
        </w:rPr>
        <w:t>Stanovisko rady</w:t>
      </w:r>
    </w:p>
    <w:p w14:paraId="4F61BE6E" w14:textId="01DC1540" w:rsidR="00F06A7F" w:rsidRPr="00F06A7F" w:rsidRDefault="00F06A7F" w:rsidP="00063B63">
      <w:pPr>
        <w:rPr>
          <w:rFonts w:ascii="Times New Roman" w:hAnsi="Times New Roman" w:cs="Times New Roman"/>
        </w:rPr>
      </w:pPr>
      <w:r w:rsidRPr="00F06A7F">
        <w:rPr>
          <w:rFonts w:ascii="Times New Roman" w:hAnsi="Times New Roman" w:cs="Times New Roman"/>
        </w:rPr>
        <w:t>Rada města svým usnesením</w:t>
      </w:r>
      <w:r>
        <w:rPr>
          <w:rFonts w:ascii="Times New Roman" w:hAnsi="Times New Roman" w:cs="Times New Roman"/>
        </w:rPr>
        <w:t xml:space="preserve"> č. </w:t>
      </w:r>
      <w:r w:rsidR="00C33252">
        <w:rPr>
          <w:rFonts w:ascii="Times New Roman" w:hAnsi="Times New Roman" w:cs="Times New Roman"/>
        </w:rPr>
        <w:t>02796</w:t>
      </w:r>
      <w:r>
        <w:rPr>
          <w:rFonts w:ascii="Times New Roman" w:hAnsi="Times New Roman" w:cs="Times New Roman"/>
        </w:rPr>
        <w:t>/RM</w:t>
      </w:r>
      <w:r w:rsidR="00C3325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2</w:t>
      </w:r>
      <w:r w:rsidR="00C332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26/</w:t>
      </w:r>
      <w:r w:rsidR="00C332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ze dne 21.11.2023 doporučuje zastupitelstvu města rozhodnout o uzavření dodatku č.1 výše uvedené smlouvy dle předloženého materiálu.</w:t>
      </w:r>
    </w:p>
    <w:sectPr w:rsidR="00F06A7F" w:rsidRPr="00F0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C9B"/>
    <w:multiLevelType w:val="hybridMultilevel"/>
    <w:tmpl w:val="3CD2B7D8"/>
    <w:lvl w:ilvl="0" w:tplc="A5704C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6B18"/>
    <w:multiLevelType w:val="hybridMultilevel"/>
    <w:tmpl w:val="7226A4A2"/>
    <w:lvl w:ilvl="0" w:tplc="138E74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B0E14"/>
    <w:multiLevelType w:val="hybridMultilevel"/>
    <w:tmpl w:val="3CD2B7D8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81A44"/>
    <w:multiLevelType w:val="hybridMultilevel"/>
    <w:tmpl w:val="2C16CAB4"/>
    <w:lvl w:ilvl="0" w:tplc="90464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45763">
    <w:abstractNumId w:val="1"/>
  </w:num>
  <w:num w:numId="2" w16cid:durableId="314846195">
    <w:abstractNumId w:val="0"/>
  </w:num>
  <w:num w:numId="3" w16cid:durableId="1390884335">
    <w:abstractNumId w:val="2"/>
  </w:num>
  <w:num w:numId="4" w16cid:durableId="1397121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A6"/>
    <w:rsid w:val="00013AF6"/>
    <w:rsid w:val="00063B63"/>
    <w:rsid w:val="000900A6"/>
    <w:rsid w:val="000C6BE1"/>
    <w:rsid w:val="001049A1"/>
    <w:rsid w:val="00112DE8"/>
    <w:rsid w:val="00142F7F"/>
    <w:rsid w:val="00152280"/>
    <w:rsid w:val="0016218D"/>
    <w:rsid w:val="001D7D72"/>
    <w:rsid w:val="001E2333"/>
    <w:rsid w:val="00214487"/>
    <w:rsid w:val="00242205"/>
    <w:rsid w:val="00271015"/>
    <w:rsid w:val="0029156B"/>
    <w:rsid w:val="002F4E33"/>
    <w:rsid w:val="004C6E46"/>
    <w:rsid w:val="00504B6D"/>
    <w:rsid w:val="00605BAA"/>
    <w:rsid w:val="007B489A"/>
    <w:rsid w:val="008161FC"/>
    <w:rsid w:val="008F607B"/>
    <w:rsid w:val="009616A1"/>
    <w:rsid w:val="0096777F"/>
    <w:rsid w:val="00972086"/>
    <w:rsid w:val="00996E7F"/>
    <w:rsid w:val="009F5C55"/>
    <w:rsid w:val="00A43803"/>
    <w:rsid w:val="00AA3236"/>
    <w:rsid w:val="00AE4F16"/>
    <w:rsid w:val="00AE7050"/>
    <w:rsid w:val="00B61693"/>
    <w:rsid w:val="00B9272C"/>
    <w:rsid w:val="00BC5DC4"/>
    <w:rsid w:val="00BE2913"/>
    <w:rsid w:val="00C33252"/>
    <w:rsid w:val="00C34405"/>
    <w:rsid w:val="00D13130"/>
    <w:rsid w:val="00DC3AD9"/>
    <w:rsid w:val="00F06A7F"/>
    <w:rsid w:val="00F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A5C1"/>
  <w15:chartTrackingRefBased/>
  <w15:docId w15:val="{64944206-D9F1-4D90-A165-A4869E80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Taťána</dc:creator>
  <cp:keywords/>
  <dc:description/>
  <cp:lastModifiedBy>Luptáková Taťána</cp:lastModifiedBy>
  <cp:revision>3</cp:revision>
  <dcterms:created xsi:type="dcterms:W3CDTF">2023-11-20T12:14:00Z</dcterms:created>
  <dcterms:modified xsi:type="dcterms:W3CDTF">2023-11-21T09:51:00Z</dcterms:modified>
</cp:coreProperties>
</file>