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0444" w14:textId="77777777" w:rsidR="00760A25" w:rsidRPr="00DF7BF4" w:rsidRDefault="00760A25" w:rsidP="00760A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7BF4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738200A0" w14:textId="642A659F" w:rsidR="00F3238F" w:rsidRPr="00DF7BF4" w:rsidRDefault="00F3238F" w:rsidP="00F1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11A08" w14:textId="5309F149" w:rsidR="009C0875" w:rsidRDefault="009C0875" w:rsidP="009C08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p</w:t>
      </w:r>
      <w:r w:rsidR="00760A25" w:rsidRPr="009C0875">
        <w:rPr>
          <w:rFonts w:ascii="Times New Roman" w:hAnsi="Times New Roman" w:cs="Times New Roman"/>
          <w:b/>
          <w:bCs/>
          <w:sz w:val="24"/>
          <w:szCs w:val="24"/>
        </w:rPr>
        <w:t>rodej pozemku parc. č. 920/28</w:t>
      </w:r>
      <w:r w:rsidR="00521C50" w:rsidRPr="009C08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A25" w:rsidRPr="009C0875">
        <w:rPr>
          <w:rFonts w:ascii="Times New Roman" w:hAnsi="Times New Roman" w:cs="Times New Roman"/>
          <w:b/>
          <w:bCs/>
          <w:sz w:val="24"/>
          <w:szCs w:val="24"/>
        </w:rPr>
        <w:t>o výměře 201 m</w:t>
      </w:r>
      <w:r w:rsidR="00760A25" w:rsidRPr="009C087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760A25" w:rsidRPr="009C0875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="00862B90" w:rsidRPr="009C0875">
        <w:rPr>
          <w:rFonts w:ascii="Times New Roman" w:hAnsi="Times New Roman" w:cs="Times New Roman"/>
          <w:b/>
          <w:bCs/>
          <w:sz w:val="24"/>
          <w:szCs w:val="24"/>
        </w:rPr>
        <w:t xml:space="preserve">kupní cenu ve výši 292 200 Kč, </w:t>
      </w:r>
      <w:r w:rsidR="000644A5" w:rsidRPr="009C0875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62B90" w:rsidRPr="009C0875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760A25" w:rsidRPr="009C0875">
        <w:rPr>
          <w:rFonts w:ascii="Times New Roman" w:hAnsi="Times New Roman" w:cs="Times New Roman"/>
          <w:b/>
          <w:bCs/>
          <w:sz w:val="24"/>
          <w:szCs w:val="24"/>
        </w:rPr>
        <w:t>účelem zahrady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0644A5" w:rsidRPr="009C08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3E4DDA" w14:textId="43FD1C6B" w:rsidR="009C0875" w:rsidRDefault="009C0875" w:rsidP="009C08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předmět převodu tvoří funkční celek s nemovitými věcmi ve vlastnictví kupujícího;</w:t>
      </w:r>
    </w:p>
    <w:p w14:paraId="640E05AC" w14:textId="688921C6" w:rsidR="000644A5" w:rsidRDefault="009C0875" w:rsidP="00F17B5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z</w:t>
      </w:r>
      <w:r w:rsidR="000644A5">
        <w:rPr>
          <w:rFonts w:ascii="Times New Roman" w:hAnsi="Times New Roman"/>
          <w:b/>
          <w:bCs/>
          <w:sz w:val="24"/>
          <w:szCs w:val="24"/>
        </w:rPr>
        <w:t xml:space="preserve">astupitelstvo města dne 20. 9. 2023 usnesením č. 0454/ZM2226/10 rozhodlo </w:t>
      </w:r>
      <w:r>
        <w:rPr>
          <w:rFonts w:ascii="Times New Roman" w:hAnsi="Times New Roman"/>
          <w:b/>
          <w:bCs/>
          <w:sz w:val="24"/>
          <w:szCs w:val="24"/>
        </w:rPr>
        <w:t xml:space="preserve">o záměru </w:t>
      </w:r>
    </w:p>
    <w:p w14:paraId="3CD229AA" w14:textId="0113F3ED" w:rsidR="009C0875" w:rsidRPr="009279B7" w:rsidRDefault="009C0875" w:rsidP="00F1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města prodat pozemek parc.č. 920/28 v k. ú. Třebovice ve Slezsku, obec Ostrava,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 ve  vlastnictví statutárního města Ostrava.</w:t>
      </w:r>
    </w:p>
    <w:p w14:paraId="31492025" w14:textId="5D630235" w:rsidR="00760A25" w:rsidRPr="009279B7" w:rsidRDefault="00760A25" w:rsidP="00F1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EAE4E3" w14:textId="3B7A72AB" w:rsidR="00760A25" w:rsidRPr="00DF7BF4" w:rsidRDefault="00760A25" w:rsidP="00F1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F7BF4">
        <w:rPr>
          <w:rFonts w:ascii="Times New Roman" w:hAnsi="Times New Roman" w:cs="Times New Roman"/>
          <w:b/>
          <w:bCs/>
          <w:sz w:val="24"/>
          <w:szCs w:val="24"/>
          <w:u w:val="thick"/>
        </w:rPr>
        <w:t>Věc</w:t>
      </w:r>
    </w:p>
    <w:p w14:paraId="0A42C82C" w14:textId="4B6E7BE0" w:rsidR="00760A25" w:rsidRPr="00DF7BF4" w:rsidRDefault="00760A25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F4">
        <w:rPr>
          <w:rFonts w:ascii="Times New Roman" w:hAnsi="Times New Roman" w:cs="Times New Roman"/>
          <w:sz w:val="24"/>
          <w:szCs w:val="24"/>
        </w:rPr>
        <w:t>Prodej pozemku.</w:t>
      </w:r>
    </w:p>
    <w:p w14:paraId="22924EE7" w14:textId="77777777" w:rsidR="00760A25" w:rsidRPr="00DF7BF4" w:rsidRDefault="00760A25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57FA3" w14:textId="24DC9537" w:rsidR="00760A25" w:rsidRPr="00DF7BF4" w:rsidRDefault="00760A25" w:rsidP="00F1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F7BF4">
        <w:rPr>
          <w:rFonts w:ascii="Times New Roman" w:hAnsi="Times New Roman" w:cs="Times New Roman"/>
          <w:b/>
          <w:bCs/>
          <w:sz w:val="24"/>
          <w:szCs w:val="24"/>
          <w:u w:val="thick"/>
        </w:rPr>
        <w:t>Předmět</w:t>
      </w:r>
    </w:p>
    <w:p w14:paraId="16830DB2" w14:textId="340F53A7" w:rsidR="00760A25" w:rsidRPr="00DF7BF4" w:rsidRDefault="00760A25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F4">
        <w:rPr>
          <w:rFonts w:ascii="Times New Roman" w:hAnsi="Times New Roman" w:cs="Times New Roman"/>
          <w:sz w:val="24"/>
          <w:szCs w:val="24"/>
        </w:rPr>
        <w:t>Pozemek parc. č. 920/28, zahrada o výměře</w:t>
      </w:r>
      <w:r w:rsidR="00DD468C">
        <w:rPr>
          <w:rFonts w:ascii="Times New Roman" w:hAnsi="Times New Roman" w:cs="Times New Roman"/>
          <w:sz w:val="24"/>
          <w:szCs w:val="24"/>
        </w:rPr>
        <w:t xml:space="preserve"> </w:t>
      </w:r>
      <w:r w:rsidR="001B5F46" w:rsidRPr="00DF7BF4">
        <w:rPr>
          <w:rFonts w:ascii="Times New Roman" w:hAnsi="Times New Roman" w:cs="Times New Roman"/>
          <w:sz w:val="24"/>
          <w:szCs w:val="24"/>
        </w:rPr>
        <w:t>201 m</w:t>
      </w:r>
      <w:r w:rsidR="001B5F46" w:rsidRPr="00DF7B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94FBC">
        <w:rPr>
          <w:rFonts w:ascii="Times New Roman" w:hAnsi="Times New Roman" w:cs="Times New Roman"/>
          <w:sz w:val="24"/>
          <w:szCs w:val="24"/>
        </w:rPr>
        <w:t xml:space="preserve"> </w:t>
      </w:r>
      <w:r w:rsidR="001B5F46" w:rsidRPr="00DF7BF4">
        <w:rPr>
          <w:rFonts w:ascii="Times New Roman" w:hAnsi="Times New Roman" w:cs="Times New Roman"/>
          <w:sz w:val="24"/>
          <w:szCs w:val="24"/>
        </w:rPr>
        <w:t>v k. ú.  Třebovice ve Slezsku, obec Ostrava, ve vlastnictví statutárního města Ostravy, nesvěřený městskému obvodu.</w:t>
      </w:r>
    </w:p>
    <w:p w14:paraId="731C988D" w14:textId="2C0C604D" w:rsidR="001B5F46" w:rsidRPr="00DF7BF4" w:rsidRDefault="001B5F46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F4">
        <w:rPr>
          <w:rFonts w:ascii="Times New Roman" w:hAnsi="Times New Roman" w:cs="Times New Roman"/>
          <w:sz w:val="24"/>
          <w:szCs w:val="24"/>
        </w:rPr>
        <w:t>Pozemek se nachází v blízkosti ulice Kozinova v městské části Třebovice ve Slezsku (příloha</w:t>
      </w:r>
      <w:r w:rsidR="00DF7BF4" w:rsidRPr="00DF7BF4">
        <w:rPr>
          <w:rFonts w:ascii="Times New Roman" w:hAnsi="Times New Roman" w:cs="Times New Roman"/>
          <w:sz w:val="24"/>
          <w:szCs w:val="24"/>
        </w:rPr>
        <w:t xml:space="preserve"> č. 1.</w:t>
      </w:r>
      <w:r w:rsidR="00521C50">
        <w:rPr>
          <w:rFonts w:ascii="Times New Roman" w:hAnsi="Times New Roman" w:cs="Times New Roman"/>
          <w:sz w:val="24"/>
          <w:szCs w:val="24"/>
        </w:rPr>
        <w:t xml:space="preserve"> </w:t>
      </w:r>
      <w:r w:rsidR="00DF7BF4" w:rsidRPr="00DF7BF4">
        <w:rPr>
          <w:rFonts w:ascii="Times New Roman" w:hAnsi="Times New Roman" w:cs="Times New Roman"/>
          <w:sz w:val="24"/>
          <w:szCs w:val="24"/>
        </w:rPr>
        <w:t>2</w:t>
      </w:r>
      <w:r w:rsidR="00521C50">
        <w:rPr>
          <w:rFonts w:ascii="Times New Roman" w:hAnsi="Times New Roman" w:cs="Times New Roman"/>
          <w:sz w:val="24"/>
          <w:szCs w:val="24"/>
        </w:rPr>
        <w:t xml:space="preserve"> a č. </w:t>
      </w:r>
      <w:r w:rsidR="00DF7BF4" w:rsidRPr="00DF7BF4">
        <w:rPr>
          <w:rFonts w:ascii="Times New Roman" w:hAnsi="Times New Roman" w:cs="Times New Roman"/>
          <w:sz w:val="24"/>
          <w:szCs w:val="24"/>
        </w:rPr>
        <w:t>1.</w:t>
      </w:r>
      <w:r w:rsidR="00521C50">
        <w:rPr>
          <w:rFonts w:ascii="Times New Roman" w:hAnsi="Times New Roman" w:cs="Times New Roman"/>
          <w:sz w:val="24"/>
          <w:szCs w:val="24"/>
        </w:rPr>
        <w:t xml:space="preserve"> </w:t>
      </w:r>
      <w:r w:rsidR="00DF7BF4" w:rsidRPr="00DF7BF4">
        <w:rPr>
          <w:rFonts w:ascii="Times New Roman" w:hAnsi="Times New Roman" w:cs="Times New Roman"/>
          <w:sz w:val="24"/>
          <w:szCs w:val="24"/>
        </w:rPr>
        <w:t>3).</w:t>
      </w:r>
    </w:p>
    <w:p w14:paraId="4BB77893" w14:textId="77777777" w:rsidR="00DF7BF4" w:rsidRPr="00DF7BF4" w:rsidRDefault="00DF7BF4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D368F" w14:textId="66E36800" w:rsidR="00DF7BF4" w:rsidRDefault="00DF7BF4" w:rsidP="00F1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F7BF4">
        <w:rPr>
          <w:rFonts w:ascii="Times New Roman" w:hAnsi="Times New Roman" w:cs="Times New Roman"/>
          <w:b/>
          <w:bCs/>
          <w:sz w:val="24"/>
          <w:szCs w:val="24"/>
          <w:u w:val="thick"/>
        </w:rPr>
        <w:t>Žadatel</w:t>
      </w:r>
    </w:p>
    <w:p w14:paraId="29648CFB" w14:textId="2D24626E" w:rsidR="00DF7BF4" w:rsidRDefault="00195203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</w:t>
      </w:r>
      <w:r w:rsidR="00DF7BF4">
        <w:rPr>
          <w:rFonts w:ascii="Times New Roman" w:hAnsi="Times New Roman" w:cs="Times New Roman"/>
          <w:sz w:val="24"/>
          <w:szCs w:val="24"/>
        </w:rPr>
        <w:t xml:space="preserve"> (příloha č. 1.</w:t>
      </w:r>
      <w:r w:rsidR="00521C50">
        <w:rPr>
          <w:rFonts w:ascii="Times New Roman" w:hAnsi="Times New Roman" w:cs="Times New Roman"/>
          <w:sz w:val="24"/>
          <w:szCs w:val="24"/>
        </w:rPr>
        <w:t xml:space="preserve"> </w:t>
      </w:r>
      <w:r w:rsidR="00DF7BF4">
        <w:rPr>
          <w:rFonts w:ascii="Times New Roman" w:hAnsi="Times New Roman" w:cs="Times New Roman"/>
          <w:sz w:val="24"/>
          <w:szCs w:val="24"/>
        </w:rPr>
        <w:t>1).</w:t>
      </w:r>
    </w:p>
    <w:p w14:paraId="65E4777E" w14:textId="77777777" w:rsidR="00DF7BF4" w:rsidRDefault="00DF7BF4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41D52" w14:textId="30CC4182" w:rsidR="00394EBC" w:rsidRDefault="00394EBC" w:rsidP="00F1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394EBC">
        <w:rPr>
          <w:rFonts w:ascii="Times New Roman" w:hAnsi="Times New Roman" w:cs="Times New Roman"/>
          <w:b/>
          <w:bCs/>
          <w:sz w:val="24"/>
          <w:szCs w:val="24"/>
          <w:u w:val="thick"/>
        </w:rPr>
        <w:t>Účel</w:t>
      </w:r>
    </w:p>
    <w:p w14:paraId="5B4EEA20" w14:textId="3D7F9509" w:rsidR="00394EBC" w:rsidRDefault="00394EBC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Zahrada.</w:t>
      </w:r>
    </w:p>
    <w:p w14:paraId="2E353C26" w14:textId="2454890B" w:rsidR="00394EBC" w:rsidRDefault="00394EBC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277C6" w14:textId="77777777" w:rsidR="007B7886" w:rsidRDefault="007B7886" w:rsidP="007B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Předmětný pozemek je užíván jako zahrada. K pozemku je uzavřena nájemní smlouva s otcem žadatelky, za účelem jeho užívání k rekreaci a odpočinku. K pozemku navazuje pozemek parc.č. 920/20, kde se nachází stavba, rodinný dům, vše </w:t>
      </w:r>
      <w:r>
        <w:rPr>
          <w:rFonts w:ascii="Times New Roman" w:hAnsi="Times New Roman" w:cs="Times New Roman"/>
          <w:sz w:val="24"/>
          <w:szCs w:val="24"/>
        </w:rPr>
        <w:br/>
        <w:t>ve vlastnictví žadatelky.</w:t>
      </w:r>
    </w:p>
    <w:p w14:paraId="7DB9DBE4" w14:textId="77777777" w:rsidR="007B7886" w:rsidRDefault="007B7886" w:rsidP="007B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pozemku je aktuálně přístup možný jen přes dům žadatelky.</w:t>
      </w:r>
    </w:p>
    <w:p w14:paraId="29E741C1" w14:textId="7AC5C76A" w:rsidR="00394EBC" w:rsidRDefault="00394EBC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7B017" w14:textId="7BF11343" w:rsidR="00394EBC" w:rsidRPr="00394EBC" w:rsidRDefault="00394EBC" w:rsidP="00F1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394EBC">
        <w:rPr>
          <w:rFonts w:ascii="Times New Roman" w:hAnsi="Times New Roman" w:cs="Times New Roman"/>
          <w:b/>
          <w:bCs/>
          <w:sz w:val="24"/>
          <w:szCs w:val="24"/>
          <w:u w:val="thick"/>
        </w:rPr>
        <w:t>Cena</w:t>
      </w:r>
    </w:p>
    <w:p w14:paraId="3F33216F" w14:textId="5AD139AC" w:rsidR="00B162C9" w:rsidRPr="00CA0258" w:rsidRDefault="00394EBC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58">
        <w:rPr>
          <w:rFonts w:ascii="Times New Roman" w:hAnsi="Times New Roman" w:cs="Times New Roman"/>
          <w:sz w:val="24"/>
          <w:szCs w:val="24"/>
        </w:rPr>
        <w:t xml:space="preserve">Předmětný pozemek je oceněn cenou obvyklou ve znaleckém posudku č. 059919/2023 ze dne </w:t>
      </w:r>
      <w:r w:rsidRPr="00CA0258">
        <w:rPr>
          <w:rFonts w:ascii="Times New Roman" w:hAnsi="Times New Roman" w:cs="Times New Roman"/>
          <w:sz w:val="24"/>
          <w:szCs w:val="24"/>
        </w:rPr>
        <w:br/>
        <w:t xml:space="preserve">11. 10. 2023 znalce </w:t>
      </w:r>
      <w:r w:rsidR="00195203">
        <w:rPr>
          <w:rFonts w:ascii="Times New Roman" w:hAnsi="Times New Roman" w:cs="Times New Roman"/>
          <w:sz w:val="24"/>
          <w:szCs w:val="24"/>
        </w:rPr>
        <w:t xml:space="preserve">XXXXXXXXX </w:t>
      </w:r>
      <w:r w:rsidRPr="00CA0258">
        <w:rPr>
          <w:rFonts w:ascii="Times New Roman" w:hAnsi="Times New Roman" w:cs="Times New Roman"/>
          <w:sz w:val="24"/>
          <w:szCs w:val="24"/>
        </w:rPr>
        <w:t>cenou obv</w:t>
      </w:r>
      <w:r w:rsidR="000F5936" w:rsidRPr="00CA0258">
        <w:rPr>
          <w:rFonts w:ascii="Times New Roman" w:hAnsi="Times New Roman" w:cs="Times New Roman"/>
          <w:sz w:val="24"/>
          <w:szCs w:val="24"/>
        </w:rPr>
        <w:t>y</w:t>
      </w:r>
      <w:r w:rsidRPr="00CA0258">
        <w:rPr>
          <w:rFonts w:ascii="Times New Roman" w:hAnsi="Times New Roman" w:cs="Times New Roman"/>
          <w:sz w:val="24"/>
          <w:szCs w:val="24"/>
        </w:rPr>
        <w:t xml:space="preserve">klou ve výši </w:t>
      </w:r>
      <w:r w:rsidRPr="00CA0258">
        <w:rPr>
          <w:rFonts w:ascii="Times New Roman" w:hAnsi="Times New Roman" w:cs="Times New Roman"/>
          <w:b/>
          <w:bCs/>
          <w:sz w:val="24"/>
          <w:szCs w:val="24"/>
        </w:rPr>
        <w:t>292 200 Kč, t</w:t>
      </w:r>
      <w:r w:rsidR="000F5936" w:rsidRPr="00CA0258">
        <w:rPr>
          <w:rFonts w:ascii="Times New Roman" w:hAnsi="Times New Roman" w:cs="Times New Roman"/>
          <w:b/>
          <w:bCs/>
          <w:sz w:val="24"/>
          <w:szCs w:val="24"/>
        </w:rPr>
        <w:t>j. cca 1 45</w:t>
      </w:r>
      <w:r w:rsidR="00862B90" w:rsidRPr="00CA02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F5936" w:rsidRPr="00CA0258">
        <w:rPr>
          <w:rFonts w:ascii="Times New Roman" w:hAnsi="Times New Roman" w:cs="Times New Roman"/>
          <w:b/>
          <w:bCs/>
          <w:sz w:val="24"/>
          <w:szCs w:val="24"/>
        </w:rPr>
        <w:t xml:space="preserve"> Kč/m</w:t>
      </w:r>
      <w:r w:rsidR="000F5936" w:rsidRPr="00CA025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0F5936" w:rsidRPr="00CA0258">
        <w:rPr>
          <w:rFonts w:ascii="Times New Roman" w:hAnsi="Times New Roman" w:cs="Times New Roman"/>
          <w:sz w:val="24"/>
          <w:szCs w:val="24"/>
        </w:rPr>
        <w:t>.</w:t>
      </w:r>
    </w:p>
    <w:p w14:paraId="4A5C14AB" w14:textId="77777777" w:rsidR="000F5936" w:rsidRPr="00CA0258" w:rsidRDefault="000F5936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F7508" w14:textId="005FEBFA" w:rsidR="00862B90" w:rsidRPr="00CA0258" w:rsidRDefault="000F5936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58">
        <w:rPr>
          <w:rFonts w:ascii="Times New Roman" w:hAnsi="Times New Roman" w:cs="Times New Roman"/>
          <w:b/>
          <w:bCs/>
          <w:sz w:val="24"/>
          <w:szCs w:val="24"/>
        </w:rPr>
        <w:t>Žadatelka souhlasí s kupní cenou ve výši 292 200 Kč</w:t>
      </w:r>
      <w:r w:rsidRPr="00CA0258">
        <w:rPr>
          <w:rFonts w:ascii="Times New Roman" w:hAnsi="Times New Roman" w:cs="Times New Roman"/>
          <w:sz w:val="24"/>
          <w:szCs w:val="24"/>
        </w:rPr>
        <w:t>. Dále souhlasí s </w:t>
      </w:r>
      <w:r w:rsidRPr="00CA0258">
        <w:rPr>
          <w:rFonts w:ascii="Times New Roman" w:hAnsi="Times New Roman" w:cs="Times New Roman"/>
          <w:b/>
          <w:bCs/>
          <w:sz w:val="24"/>
          <w:szCs w:val="24"/>
        </w:rPr>
        <w:t xml:space="preserve">úhradou nákladů </w:t>
      </w:r>
      <w:r w:rsidR="000644A5" w:rsidRPr="00CA025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A0258">
        <w:rPr>
          <w:rFonts w:ascii="Times New Roman" w:hAnsi="Times New Roman" w:cs="Times New Roman"/>
          <w:sz w:val="24"/>
          <w:szCs w:val="24"/>
        </w:rPr>
        <w:t>na</w:t>
      </w:r>
      <w:r w:rsidRPr="00CA02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258">
        <w:rPr>
          <w:rFonts w:ascii="Times New Roman" w:hAnsi="Times New Roman" w:cs="Times New Roman"/>
          <w:sz w:val="24"/>
          <w:szCs w:val="24"/>
        </w:rPr>
        <w:t xml:space="preserve">vyhotovení znaleckého posudku ve výši </w:t>
      </w:r>
      <w:r w:rsidRPr="00CA0258">
        <w:rPr>
          <w:rFonts w:ascii="Times New Roman" w:hAnsi="Times New Roman" w:cs="Times New Roman"/>
          <w:b/>
          <w:bCs/>
          <w:sz w:val="24"/>
          <w:szCs w:val="24"/>
        </w:rPr>
        <w:t>4 300 Kč</w:t>
      </w:r>
      <w:r w:rsidRPr="00CA0258">
        <w:rPr>
          <w:rFonts w:ascii="Times New Roman" w:hAnsi="Times New Roman" w:cs="Times New Roman"/>
          <w:sz w:val="24"/>
          <w:szCs w:val="24"/>
        </w:rPr>
        <w:t xml:space="preserve">. Znalecký posudek je k nahlédnutí </w:t>
      </w:r>
      <w:r w:rsidR="00CA0258">
        <w:rPr>
          <w:rFonts w:ascii="Times New Roman" w:hAnsi="Times New Roman" w:cs="Times New Roman"/>
          <w:sz w:val="24"/>
          <w:szCs w:val="24"/>
        </w:rPr>
        <w:br/>
      </w:r>
      <w:r w:rsidRPr="00CA0258">
        <w:rPr>
          <w:rFonts w:ascii="Times New Roman" w:hAnsi="Times New Roman" w:cs="Times New Roman"/>
          <w:sz w:val="24"/>
          <w:szCs w:val="24"/>
        </w:rPr>
        <w:t>na odboru majetkovém</w:t>
      </w:r>
      <w:r w:rsidR="00521C50" w:rsidRPr="00CA0258">
        <w:rPr>
          <w:rFonts w:ascii="Times New Roman" w:hAnsi="Times New Roman" w:cs="Times New Roman"/>
          <w:sz w:val="24"/>
          <w:szCs w:val="24"/>
        </w:rPr>
        <w:t>.</w:t>
      </w:r>
    </w:p>
    <w:p w14:paraId="773CD785" w14:textId="096605B9" w:rsidR="000F5936" w:rsidRPr="00CA0258" w:rsidRDefault="000F5936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D8D09" w14:textId="6B74F174" w:rsidR="00862B90" w:rsidRPr="00CA0258" w:rsidRDefault="000F5936" w:rsidP="00F17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258">
        <w:rPr>
          <w:rFonts w:ascii="Times New Roman" w:hAnsi="Times New Roman" w:cs="Times New Roman"/>
          <w:sz w:val="24"/>
          <w:szCs w:val="24"/>
        </w:rPr>
        <w:t>V souladu s § 56 zákona č. 235/2004 Sb., o dani z přidané hodnoty, ve znění pozdějších předpisů,</w:t>
      </w:r>
      <w:r w:rsidR="00CA0258">
        <w:rPr>
          <w:rFonts w:ascii="Times New Roman" w:hAnsi="Times New Roman" w:cs="Times New Roman"/>
          <w:sz w:val="24"/>
          <w:szCs w:val="24"/>
        </w:rPr>
        <w:t xml:space="preserve"> </w:t>
      </w:r>
      <w:r w:rsidRPr="00CA0258">
        <w:rPr>
          <w:rFonts w:ascii="Times New Roman" w:hAnsi="Times New Roman" w:cs="Times New Roman"/>
          <w:sz w:val="24"/>
          <w:szCs w:val="24"/>
        </w:rPr>
        <w:t>je převod pozemku parc. č. 920/28 v k. ú. Třebovice ve Slezsku, obec Ostrava osvobozen od této daně.</w:t>
      </w:r>
      <w:r w:rsidR="00862B90" w:rsidRPr="00CA0258">
        <w:rPr>
          <w:rFonts w:ascii="Times New Roman" w:hAnsi="Times New Roman"/>
          <w:sz w:val="24"/>
          <w:szCs w:val="24"/>
        </w:rPr>
        <w:t xml:space="preserve"> Předmět převodu tvoří funkční celek s nemovitými věcmi </w:t>
      </w:r>
      <w:r w:rsidR="00CA0258">
        <w:rPr>
          <w:rFonts w:ascii="Times New Roman" w:hAnsi="Times New Roman"/>
          <w:sz w:val="24"/>
          <w:szCs w:val="24"/>
        </w:rPr>
        <w:br/>
      </w:r>
      <w:r w:rsidR="00862B90" w:rsidRPr="00CA0258">
        <w:rPr>
          <w:rFonts w:ascii="Times New Roman" w:hAnsi="Times New Roman"/>
          <w:sz w:val="24"/>
          <w:szCs w:val="24"/>
        </w:rPr>
        <w:t xml:space="preserve">ve vlastnictví kupující ve smyslu ust. § 48 odst. 3 téhož zákona. </w:t>
      </w:r>
    </w:p>
    <w:p w14:paraId="5B1DEEB3" w14:textId="35C98C06" w:rsidR="000F5936" w:rsidRDefault="00862B90" w:rsidP="00F17B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2C">
        <w:rPr>
          <w:rFonts w:ascii="Times New Roman" w:hAnsi="Times New Roman"/>
          <w:sz w:val="24"/>
          <w:szCs w:val="24"/>
        </w:rPr>
        <w:t xml:space="preserve">  </w:t>
      </w:r>
      <w:r w:rsidR="000F5936">
        <w:rPr>
          <w:rFonts w:ascii="Times New Roman" w:hAnsi="Times New Roman" w:cs="Times New Roman"/>
        </w:rPr>
        <w:t xml:space="preserve"> </w:t>
      </w:r>
    </w:p>
    <w:p w14:paraId="09E88C95" w14:textId="5F18F08D" w:rsidR="000F5936" w:rsidRPr="00A815F8" w:rsidRDefault="000F5936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F8">
        <w:rPr>
          <w:rFonts w:ascii="Times New Roman" w:hAnsi="Times New Roman" w:cs="Times New Roman"/>
          <w:sz w:val="24"/>
          <w:szCs w:val="24"/>
        </w:rPr>
        <w:t>Kupní smlouva,</w:t>
      </w:r>
      <w:r w:rsidR="006A38DE" w:rsidRPr="00A815F8">
        <w:rPr>
          <w:rFonts w:ascii="Times New Roman" w:hAnsi="Times New Roman" w:cs="Times New Roman"/>
          <w:sz w:val="24"/>
          <w:szCs w:val="24"/>
        </w:rPr>
        <w:t xml:space="preserve"> </w:t>
      </w:r>
      <w:r w:rsidRPr="00A815F8">
        <w:rPr>
          <w:rFonts w:ascii="Times New Roman" w:hAnsi="Times New Roman" w:cs="Times New Roman"/>
          <w:sz w:val="24"/>
          <w:szCs w:val="24"/>
        </w:rPr>
        <w:t>která je přílohou č.</w:t>
      </w:r>
      <w:r w:rsidR="006A38DE" w:rsidRPr="00A815F8">
        <w:rPr>
          <w:rFonts w:ascii="Times New Roman" w:hAnsi="Times New Roman" w:cs="Times New Roman"/>
          <w:sz w:val="24"/>
          <w:szCs w:val="24"/>
        </w:rPr>
        <w:t xml:space="preserve"> 2</w:t>
      </w:r>
      <w:r w:rsidR="00862B90" w:rsidRPr="00A815F8">
        <w:rPr>
          <w:rFonts w:ascii="Times New Roman" w:hAnsi="Times New Roman" w:cs="Times New Roman"/>
          <w:sz w:val="24"/>
          <w:szCs w:val="24"/>
        </w:rPr>
        <w:t xml:space="preserve"> </w:t>
      </w:r>
      <w:r w:rsidR="006A38DE" w:rsidRPr="00A815F8">
        <w:rPr>
          <w:rFonts w:ascii="Times New Roman" w:hAnsi="Times New Roman" w:cs="Times New Roman"/>
          <w:sz w:val="24"/>
          <w:szCs w:val="24"/>
        </w:rPr>
        <w:t>předloženého materiálu, byla odsouhlasena druhou smluvní stranou dn</w:t>
      </w:r>
      <w:r w:rsidR="00A815F8">
        <w:rPr>
          <w:rFonts w:ascii="Times New Roman" w:hAnsi="Times New Roman" w:cs="Times New Roman"/>
          <w:sz w:val="24"/>
          <w:szCs w:val="24"/>
        </w:rPr>
        <w:t>e 5. 11. 2023.</w:t>
      </w:r>
    </w:p>
    <w:p w14:paraId="566C03AA" w14:textId="77777777" w:rsidR="00862B90" w:rsidRPr="008A2ED5" w:rsidRDefault="00862B90" w:rsidP="00F17B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2525CA" w14:textId="641DBBE0" w:rsidR="006A38DE" w:rsidRDefault="006A38DE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58">
        <w:rPr>
          <w:rFonts w:ascii="Times New Roman" w:hAnsi="Times New Roman" w:cs="Times New Roman"/>
          <w:sz w:val="24"/>
          <w:szCs w:val="24"/>
        </w:rPr>
        <w:t>Odbor majetkový předkládá orgánům města snímek cenové mapy</w:t>
      </w:r>
      <w:r w:rsidR="000644A5" w:rsidRPr="00CA0258">
        <w:rPr>
          <w:rFonts w:ascii="Times New Roman" w:hAnsi="Times New Roman" w:cs="Times New Roman"/>
          <w:sz w:val="24"/>
          <w:szCs w:val="24"/>
        </w:rPr>
        <w:t xml:space="preserve"> a</w:t>
      </w:r>
      <w:r w:rsidR="00862B90" w:rsidRPr="00CA0258">
        <w:rPr>
          <w:rFonts w:ascii="Times New Roman" w:hAnsi="Times New Roman" w:cs="Times New Roman"/>
          <w:sz w:val="24"/>
          <w:szCs w:val="24"/>
        </w:rPr>
        <w:t xml:space="preserve"> inženýrských sítí</w:t>
      </w:r>
      <w:r w:rsidRPr="00CA0258">
        <w:rPr>
          <w:rFonts w:ascii="Times New Roman" w:hAnsi="Times New Roman" w:cs="Times New Roman"/>
          <w:sz w:val="24"/>
          <w:szCs w:val="24"/>
        </w:rPr>
        <w:t xml:space="preserve"> (příloha </w:t>
      </w:r>
      <w:r w:rsidR="00CA0258">
        <w:rPr>
          <w:rFonts w:ascii="Times New Roman" w:hAnsi="Times New Roman" w:cs="Times New Roman"/>
          <w:sz w:val="24"/>
          <w:szCs w:val="24"/>
        </w:rPr>
        <w:t>č. 1. 4 a č. 1. 5).</w:t>
      </w:r>
    </w:p>
    <w:p w14:paraId="035767A3" w14:textId="77777777" w:rsidR="00195203" w:rsidRPr="00CA0258" w:rsidRDefault="00195203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CE76A" w14:textId="77777777" w:rsidR="006A38DE" w:rsidRDefault="006A38DE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C64A1" w14:textId="77777777" w:rsidR="00CA0258" w:rsidRDefault="00CA0258" w:rsidP="00F1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897E2" w14:textId="77777777" w:rsidR="00ED6CCD" w:rsidRDefault="00ED6CCD" w:rsidP="00ED6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534FEB">
        <w:rPr>
          <w:rFonts w:ascii="Times New Roman" w:hAnsi="Times New Roman" w:cs="Times New Roman"/>
          <w:b/>
          <w:bCs/>
          <w:sz w:val="24"/>
          <w:szCs w:val="24"/>
          <w:u w:val="thick"/>
        </w:rPr>
        <w:t>Zatížení předmětu převodu</w:t>
      </w:r>
    </w:p>
    <w:p w14:paraId="1387951E" w14:textId="77777777" w:rsidR="00ED6CCD" w:rsidRDefault="00ED6CCD" w:rsidP="00ED6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předmětném pozemku se nenacházejí žádné inženýrské sítě.</w:t>
      </w:r>
    </w:p>
    <w:p w14:paraId="2CDD509B" w14:textId="77777777" w:rsidR="00CA0258" w:rsidRDefault="00CA0258" w:rsidP="00F17B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89714B" w14:textId="7FF3DFD8" w:rsidR="00534FEB" w:rsidRPr="00534FEB" w:rsidRDefault="00534FEB" w:rsidP="00F1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534FEB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Stanoviska</w:t>
      </w:r>
    </w:p>
    <w:p w14:paraId="11B47E42" w14:textId="08317A83" w:rsidR="00534FEB" w:rsidRPr="00534FEB" w:rsidRDefault="00534FEB" w:rsidP="0053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FEB">
        <w:rPr>
          <w:rFonts w:ascii="Times New Roman" w:hAnsi="Times New Roman" w:cs="Times New Roman"/>
          <w:b/>
          <w:bCs/>
          <w:sz w:val="24"/>
          <w:szCs w:val="24"/>
        </w:rPr>
        <w:t>Odbor hospodářské správy, odbor strategického rozvoje, odbor investiční a odbor územního plánování a stavebního řádu nemají námitky</w:t>
      </w:r>
      <w:r w:rsidRPr="00534FEB">
        <w:rPr>
          <w:rFonts w:ascii="Times New Roman" w:hAnsi="Times New Roman" w:cs="Times New Roman"/>
          <w:sz w:val="24"/>
          <w:szCs w:val="24"/>
        </w:rPr>
        <w:t xml:space="preserve"> k prodeji pozemku.</w:t>
      </w:r>
      <w:r w:rsidR="00DD468C">
        <w:rPr>
          <w:rFonts w:ascii="Times New Roman" w:hAnsi="Times New Roman" w:cs="Times New Roman"/>
          <w:sz w:val="24"/>
          <w:szCs w:val="24"/>
        </w:rPr>
        <w:t xml:space="preserve"> Dle územního plánu města Ostravy je předmětný pozemek součástí plochy se způsobem využití „Bydlení v rodinných domech“.</w:t>
      </w:r>
    </w:p>
    <w:p w14:paraId="545C7009" w14:textId="77777777" w:rsidR="00534FEB" w:rsidRPr="00534FEB" w:rsidRDefault="00534FEB" w:rsidP="00534F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FEB">
        <w:rPr>
          <w:rFonts w:ascii="Times New Roman" w:hAnsi="Times New Roman" w:cs="Times New Roman"/>
          <w:b/>
          <w:bCs/>
          <w:sz w:val="24"/>
          <w:szCs w:val="24"/>
        </w:rPr>
        <w:t>Odbor ochrany životního prostředí</w:t>
      </w:r>
      <w:r w:rsidRPr="00534FEB">
        <w:rPr>
          <w:rFonts w:ascii="Times New Roman" w:hAnsi="Times New Roman" w:cs="Times New Roman"/>
          <w:sz w:val="24"/>
          <w:szCs w:val="24"/>
        </w:rPr>
        <w:t xml:space="preserve"> dává k prodeji pozemku </w:t>
      </w:r>
      <w:r w:rsidRPr="00534FEB">
        <w:rPr>
          <w:rFonts w:ascii="Times New Roman" w:hAnsi="Times New Roman" w:cs="Times New Roman"/>
          <w:b/>
          <w:bCs/>
          <w:sz w:val="24"/>
          <w:szCs w:val="24"/>
        </w:rPr>
        <w:t>kladné stanovisko.</w:t>
      </w:r>
    </w:p>
    <w:p w14:paraId="7942DCBD" w14:textId="016CD51F" w:rsidR="00534FEB" w:rsidRDefault="00534FEB" w:rsidP="0053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FEB">
        <w:rPr>
          <w:rFonts w:ascii="Times New Roman" w:hAnsi="Times New Roman" w:cs="Times New Roman"/>
          <w:b/>
          <w:bCs/>
          <w:sz w:val="24"/>
          <w:szCs w:val="24"/>
        </w:rPr>
        <w:t xml:space="preserve">Městský ateliér prostorového plánování a architektury nemá </w:t>
      </w:r>
      <w:r w:rsidRPr="00534FEB">
        <w:rPr>
          <w:rFonts w:ascii="Times New Roman" w:hAnsi="Times New Roman" w:cs="Times New Roman"/>
          <w:sz w:val="24"/>
          <w:szCs w:val="24"/>
        </w:rPr>
        <w:t>vůči prodeji výhrady</w:t>
      </w:r>
      <w:r w:rsidR="00B94FBC">
        <w:rPr>
          <w:rFonts w:ascii="Times New Roman" w:hAnsi="Times New Roman" w:cs="Times New Roman"/>
          <w:sz w:val="24"/>
          <w:szCs w:val="24"/>
        </w:rPr>
        <w:t>.</w:t>
      </w:r>
    </w:p>
    <w:p w14:paraId="63EFF3B7" w14:textId="77777777" w:rsidR="00B94FBC" w:rsidRPr="00534FEB" w:rsidRDefault="00B94FBC" w:rsidP="0053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B25D7" w14:textId="77777777" w:rsidR="00534FEB" w:rsidRDefault="00534FEB" w:rsidP="0053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FEB">
        <w:rPr>
          <w:rFonts w:ascii="Times New Roman" w:hAnsi="Times New Roman" w:cs="Times New Roman"/>
          <w:sz w:val="24"/>
          <w:szCs w:val="24"/>
        </w:rPr>
        <w:t>Vzhledem k tomu, že pozemek není svěřen městskému obvodu, nebylo požádáno o stanovisko tohoto obvodu.</w:t>
      </w:r>
    </w:p>
    <w:p w14:paraId="21988E21" w14:textId="77777777" w:rsidR="00ED6CCD" w:rsidRDefault="00ED6CCD" w:rsidP="0053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AA227" w14:textId="77777777" w:rsidR="00ED6CCD" w:rsidRPr="00CA0258" w:rsidRDefault="00ED6CCD" w:rsidP="00ED6C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CA0258">
        <w:rPr>
          <w:rFonts w:ascii="Times New Roman" w:hAnsi="Times New Roman" w:cs="Times New Roman"/>
          <w:b/>
          <w:bCs/>
          <w:sz w:val="24"/>
          <w:szCs w:val="24"/>
          <w:u w:val="thick"/>
        </w:rPr>
        <w:t>Informace</w:t>
      </w:r>
    </w:p>
    <w:p w14:paraId="462B8E68" w14:textId="77777777" w:rsidR="00ED6CCD" w:rsidRPr="00CA0258" w:rsidRDefault="00ED6CCD" w:rsidP="00ED6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58">
        <w:rPr>
          <w:rFonts w:ascii="Times New Roman" w:hAnsi="Times New Roman" w:cs="Times New Roman"/>
          <w:sz w:val="24"/>
          <w:szCs w:val="24"/>
        </w:rPr>
        <w:t>Zastupitelstvo města rozhodlo dne 20. 9. 2023 usnesením č. 0454/ZM2226/10 o záměru města prodat předmětný pozemek.</w:t>
      </w:r>
    </w:p>
    <w:p w14:paraId="1002F643" w14:textId="06A267DE" w:rsidR="00ED6CCD" w:rsidRPr="00CA0258" w:rsidRDefault="00ED6CCD" w:rsidP="00ED6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58">
        <w:rPr>
          <w:rFonts w:ascii="Times New Roman" w:hAnsi="Times New Roman" w:cs="Times New Roman"/>
          <w:sz w:val="24"/>
          <w:szCs w:val="24"/>
        </w:rPr>
        <w:t xml:space="preserve">Záměr města byl zveřejněn na elektronické úřední desce na webových stránkách a na úřední desce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A0258">
        <w:rPr>
          <w:rFonts w:ascii="Times New Roman" w:hAnsi="Times New Roman" w:cs="Times New Roman"/>
          <w:sz w:val="24"/>
          <w:szCs w:val="24"/>
        </w:rPr>
        <w:t>agistrátu města Ostravy od 25. 9. 2023 do 11. 10. 2023.</w:t>
      </w:r>
      <w:r>
        <w:rPr>
          <w:rFonts w:ascii="Times New Roman" w:hAnsi="Times New Roman" w:cs="Times New Roman"/>
          <w:sz w:val="24"/>
          <w:szCs w:val="24"/>
        </w:rPr>
        <w:t xml:space="preserve"> Na úřední desce Úřadu městského obvodu Třebovice a způsobem umožňující dálkový přístup bylo vyvěšeno od 29. 9 2023 do 17. 10. 2023.</w:t>
      </w:r>
    </w:p>
    <w:p w14:paraId="7B44053D" w14:textId="77777777" w:rsidR="00ED6CCD" w:rsidRPr="00D31EA4" w:rsidRDefault="00ED6CCD" w:rsidP="00ED6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9FB6E" w14:textId="77777777" w:rsidR="00ED6CCD" w:rsidRPr="00D55D7A" w:rsidRDefault="00ED6CCD" w:rsidP="00ED6CCD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 w:rsidRPr="00D55D7A">
        <w:rPr>
          <w:rFonts w:ascii="Times New Roman" w:hAnsi="Times New Roman" w:cs="Times New Roman"/>
          <w:b/>
          <w:bCs/>
          <w:sz w:val="24"/>
          <w:szCs w:val="24"/>
          <w:u w:val="thick"/>
        </w:rPr>
        <w:t>Projednáno v radě města</w:t>
      </w:r>
    </w:p>
    <w:p w14:paraId="777F97FB" w14:textId="4F089119" w:rsidR="00ED6CCD" w:rsidRPr="00D55D7A" w:rsidRDefault="00ED6CCD" w:rsidP="00ED6CCD">
      <w:pPr>
        <w:jc w:val="both"/>
        <w:rPr>
          <w:rFonts w:ascii="Times New Roman" w:hAnsi="Times New Roman" w:cs="Times New Roman"/>
          <w:sz w:val="24"/>
          <w:szCs w:val="24"/>
        </w:rPr>
      </w:pPr>
      <w:r w:rsidRPr="00D55D7A">
        <w:rPr>
          <w:rFonts w:ascii="Times New Roman" w:hAnsi="Times New Roman" w:cs="Times New Roman"/>
          <w:sz w:val="24"/>
          <w:szCs w:val="24"/>
        </w:rPr>
        <w:t xml:space="preserve">Rada města dne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55D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D55D7A">
        <w:rPr>
          <w:rFonts w:ascii="Times New Roman" w:hAnsi="Times New Roman" w:cs="Times New Roman"/>
          <w:sz w:val="24"/>
          <w:szCs w:val="24"/>
        </w:rPr>
        <w:t>. 2023 svým usnesením souhlasila s návrhem prodat pozemek dle bodu 1) návrhu tohoto usnesení.</w:t>
      </w:r>
    </w:p>
    <w:p w14:paraId="74F65D1C" w14:textId="77777777" w:rsidR="00ED6CCD" w:rsidRPr="00D55D7A" w:rsidRDefault="00ED6CCD" w:rsidP="00ED6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EEECA" w14:textId="77777777" w:rsidR="00ED6CCD" w:rsidRPr="00D55D7A" w:rsidRDefault="00ED6CCD" w:rsidP="00ED6CCD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 w:rsidRPr="00D55D7A">
        <w:rPr>
          <w:rFonts w:ascii="Times New Roman" w:hAnsi="Times New Roman" w:cs="Times New Roman"/>
          <w:b/>
          <w:bCs/>
          <w:sz w:val="24"/>
          <w:szCs w:val="24"/>
          <w:u w:val="thick"/>
        </w:rPr>
        <w:t>Upozornění</w:t>
      </w:r>
    </w:p>
    <w:p w14:paraId="16FB795A" w14:textId="77777777" w:rsidR="00ED6CCD" w:rsidRPr="00D55D7A" w:rsidRDefault="00ED6CCD" w:rsidP="00ED6CCD">
      <w:pPr>
        <w:jc w:val="both"/>
        <w:rPr>
          <w:rFonts w:ascii="Times New Roman" w:hAnsi="Times New Roman" w:cs="Times New Roman"/>
          <w:sz w:val="24"/>
          <w:szCs w:val="24"/>
        </w:rPr>
      </w:pPr>
      <w:r w:rsidRPr="00D55D7A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</w:r>
      <w:r w:rsidRPr="00D55D7A">
        <w:rPr>
          <w:rFonts w:ascii="Times New Roman" w:hAnsi="Times New Roman" w:cs="Times New Roman"/>
          <w:sz w:val="24"/>
          <w:szCs w:val="24"/>
        </w:rPr>
        <w:t>a o změně některých zákonů, ve znění pozdějších předpisů.</w:t>
      </w:r>
    </w:p>
    <w:p w14:paraId="0B39E8A1" w14:textId="58EC45F1" w:rsidR="00C51E74" w:rsidRPr="00C51E74" w:rsidRDefault="00C51E74" w:rsidP="00F17B5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51E74" w:rsidRPr="00C51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70F5"/>
    <w:multiLevelType w:val="hybridMultilevel"/>
    <w:tmpl w:val="061CDA78"/>
    <w:lvl w:ilvl="0" w:tplc="2DE880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65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B6"/>
    <w:rsid w:val="000306D5"/>
    <w:rsid w:val="000644A5"/>
    <w:rsid w:val="000F5936"/>
    <w:rsid w:val="00113AB6"/>
    <w:rsid w:val="00164EF7"/>
    <w:rsid w:val="0017258D"/>
    <w:rsid w:val="00183E5A"/>
    <w:rsid w:val="00195203"/>
    <w:rsid w:val="001B5F46"/>
    <w:rsid w:val="001C5C69"/>
    <w:rsid w:val="00275929"/>
    <w:rsid w:val="00325E16"/>
    <w:rsid w:val="003627D2"/>
    <w:rsid w:val="00383949"/>
    <w:rsid w:val="00394EBC"/>
    <w:rsid w:val="003E7D09"/>
    <w:rsid w:val="00521C50"/>
    <w:rsid w:val="00534FEB"/>
    <w:rsid w:val="005C2C25"/>
    <w:rsid w:val="00686CB0"/>
    <w:rsid w:val="006A38DE"/>
    <w:rsid w:val="00760A25"/>
    <w:rsid w:val="007B7886"/>
    <w:rsid w:val="007E70FF"/>
    <w:rsid w:val="00862B90"/>
    <w:rsid w:val="008A2ED5"/>
    <w:rsid w:val="008B78B9"/>
    <w:rsid w:val="008C39A0"/>
    <w:rsid w:val="009279B7"/>
    <w:rsid w:val="009402B6"/>
    <w:rsid w:val="00947692"/>
    <w:rsid w:val="009C0875"/>
    <w:rsid w:val="00A815F8"/>
    <w:rsid w:val="00B162C9"/>
    <w:rsid w:val="00B34629"/>
    <w:rsid w:val="00B94FBC"/>
    <w:rsid w:val="00BB5831"/>
    <w:rsid w:val="00C51E74"/>
    <w:rsid w:val="00CA0258"/>
    <w:rsid w:val="00CE10EA"/>
    <w:rsid w:val="00CF1726"/>
    <w:rsid w:val="00D06E69"/>
    <w:rsid w:val="00D754DC"/>
    <w:rsid w:val="00D866E9"/>
    <w:rsid w:val="00DD468C"/>
    <w:rsid w:val="00DF7BF4"/>
    <w:rsid w:val="00E826E1"/>
    <w:rsid w:val="00E90330"/>
    <w:rsid w:val="00EA0BD7"/>
    <w:rsid w:val="00EC4DD7"/>
    <w:rsid w:val="00ED6CCD"/>
    <w:rsid w:val="00EF01B1"/>
    <w:rsid w:val="00F17B57"/>
    <w:rsid w:val="00F3238F"/>
    <w:rsid w:val="00F7373B"/>
    <w:rsid w:val="00F8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C1E5"/>
  <w15:chartTrackingRefBased/>
  <w15:docId w15:val="{06FD7CF8-24DA-4BE8-8BA7-80F8EBBE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2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Lučanová Eva</dc:creator>
  <cp:keywords/>
  <dc:description/>
  <cp:lastModifiedBy>Kučinská Marie</cp:lastModifiedBy>
  <cp:revision>9</cp:revision>
  <cp:lastPrinted>2023-11-06T08:51:00Z</cp:lastPrinted>
  <dcterms:created xsi:type="dcterms:W3CDTF">2023-11-14T09:55:00Z</dcterms:created>
  <dcterms:modified xsi:type="dcterms:W3CDTF">2023-11-22T06:39:00Z</dcterms:modified>
</cp:coreProperties>
</file>