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4E216" w14:textId="0DC9DB42" w:rsidR="00176256" w:rsidRPr="00176256" w:rsidRDefault="00176256" w:rsidP="004C2D67">
      <w:pPr>
        <w:ind w:right="-1"/>
        <w:jc w:val="both"/>
        <w:rPr>
          <w:b/>
          <w:color w:val="000000"/>
          <w:sz w:val="40"/>
          <w:szCs w:val="40"/>
          <w:u w:val="single"/>
        </w:rPr>
      </w:pPr>
      <w:r w:rsidRPr="00176256">
        <w:rPr>
          <w:b/>
          <w:color w:val="000000"/>
          <w:sz w:val="40"/>
          <w:szCs w:val="40"/>
          <w:u w:val="single"/>
        </w:rPr>
        <w:t xml:space="preserve">Důvodová zpráva </w:t>
      </w:r>
    </w:p>
    <w:p w14:paraId="408365BE" w14:textId="77777777" w:rsidR="00D00C53" w:rsidRDefault="00D00C53" w:rsidP="00913ABA">
      <w:pPr>
        <w:ind w:right="-1"/>
        <w:jc w:val="both"/>
      </w:pPr>
    </w:p>
    <w:p w14:paraId="242F2462" w14:textId="72EAAC41" w:rsidR="0070622A" w:rsidRPr="000E3882" w:rsidRDefault="0070622A" w:rsidP="00055FC2">
      <w:pPr>
        <w:spacing w:line="256" w:lineRule="auto"/>
        <w:jc w:val="both"/>
        <w:rPr>
          <w:b/>
          <w:bCs/>
          <w:sz w:val="22"/>
          <w:szCs w:val="22"/>
        </w:rPr>
      </w:pPr>
      <w:r w:rsidRPr="000E3882">
        <w:rPr>
          <w:b/>
          <w:bCs/>
          <w:sz w:val="22"/>
          <w:szCs w:val="22"/>
        </w:rPr>
        <w:t>Návrh na záměr města prodat pozemek parc. č. 1609/2, o výměře 493 m</w:t>
      </w:r>
      <w:r w:rsidRPr="000E3882">
        <w:rPr>
          <w:b/>
          <w:bCs/>
          <w:sz w:val="22"/>
          <w:szCs w:val="22"/>
          <w:vertAlign w:val="superscript"/>
        </w:rPr>
        <w:t>2</w:t>
      </w:r>
      <w:r w:rsidRPr="000E3882">
        <w:rPr>
          <w:b/>
          <w:bCs/>
          <w:sz w:val="22"/>
          <w:szCs w:val="22"/>
        </w:rPr>
        <w:t xml:space="preserve"> v k.ú. Slezská Ostrava, obec Ostrava, ve vlastnictví statuárního města Ostrava, svěřený městskému obvodu Slezská Ostrava.</w:t>
      </w:r>
    </w:p>
    <w:p w14:paraId="1AC1641C" w14:textId="77777777" w:rsidR="0070622A" w:rsidRPr="000E3882" w:rsidRDefault="0070622A" w:rsidP="0070622A">
      <w:pPr>
        <w:jc w:val="both"/>
        <w:rPr>
          <w:rFonts w:eastAsia="Calibri"/>
          <w:color w:val="000000"/>
          <w:sz w:val="22"/>
          <w:szCs w:val="22"/>
        </w:rPr>
      </w:pPr>
    </w:p>
    <w:p w14:paraId="082A35E8" w14:textId="77777777" w:rsidR="0070622A" w:rsidRPr="000E3882" w:rsidRDefault="0070622A" w:rsidP="0070622A">
      <w:pPr>
        <w:rPr>
          <w:b/>
          <w:bCs/>
          <w:sz w:val="22"/>
          <w:szCs w:val="22"/>
          <w:u w:val="single"/>
        </w:rPr>
      </w:pPr>
      <w:r w:rsidRPr="000E3882">
        <w:rPr>
          <w:b/>
          <w:bCs/>
          <w:sz w:val="22"/>
          <w:szCs w:val="22"/>
          <w:u w:val="single"/>
        </w:rPr>
        <w:t xml:space="preserve">Předmět      </w:t>
      </w:r>
    </w:p>
    <w:p w14:paraId="5662AD71" w14:textId="5EE87807" w:rsidR="0070622A" w:rsidRPr="000E3882" w:rsidRDefault="0070622A" w:rsidP="0070622A">
      <w:pPr>
        <w:jc w:val="both"/>
        <w:rPr>
          <w:sz w:val="22"/>
          <w:szCs w:val="22"/>
        </w:rPr>
      </w:pPr>
      <w:r w:rsidRPr="000E3882">
        <w:rPr>
          <w:sz w:val="22"/>
          <w:szCs w:val="22"/>
        </w:rPr>
        <w:t>Pozemek parc. č. 1609/2, zahrada, o výměře 493 m</w:t>
      </w:r>
      <w:r w:rsidRPr="000E3882">
        <w:rPr>
          <w:sz w:val="22"/>
          <w:szCs w:val="22"/>
          <w:vertAlign w:val="superscript"/>
        </w:rPr>
        <w:t>2</w:t>
      </w:r>
      <w:r w:rsidRPr="000E3882">
        <w:rPr>
          <w:sz w:val="22"/>
          <w:szCs w:val="22"/>
        </w:rPr>
        <w:t xml:space="preserve">. </w:t>
      </w:r>
    </w:p>
    <w:p w14:paraId="22A4AFAE" w14:textId="1E818159" w:rsidR="0070622A" w:rsidRPr="000E3882" w:rsidRDefault="0070622A" w:rsidP="0070622A">
      <w:pPr>
        <w:jc w:val="both"/>
        <w:rPr>
          <w:sz w:val="22"/>
          <w:szCs w:val="22"/>
        </w:rPr>
      </w:pPr>
      <w:r w:rsidRPr="000E3882">
        <w:rPr>
          <w:sz w:val="22"/>
          <w:szCs w:val="22"/>
        </w:rPr>
        <w:t xml:space="preserve">Předmětný pozemek se nachází u ulice Nad Ostravicí (viz příloha č. 1.1 a 1.2). </w:t>
      </w:r>
    </w:p>
    <w:p w14:paraId="22F461B5" w14:textId="77777777" w:rsidR="0070622A" w:rsidRPr="000E3882" w:rsidRDefault="0070622A" w:rsidP="0070622A">
      <w:pPr>
        <w:jc w:val="both"/>
        <w:rPr>
          <w:sz w:val="22"/>
          <w:szCs w:val="22"/>
        </w:rPr>
      </w:pPr>
    </w:p>
    <w:p w14:paraId="145518C6" w14:textId="03B4A610" w:rsidR="0070622A" w:rsidRPr="000E3882" w:rsidRDefault="0070622A" w:rsidP="0070622A">
      <w:pPr>
        <w:ind w:right="202"/>
        <w:jc w:val="both"/>
        <w:rPr>
          <w:b/>
          <w:bCs/>
          <w:sz w:val="22"/>
          <w:szCs w:val="22"/>
          <w:u w:val="single"/>
        </w:rPr>
      </w:pPr>
      <w:r w:rsidRPr="000E3882">
        <w:rPr>
          <w:b/>
          <w:bCs/>
          <w:sz w:val="22"/>
          <w:szCs w:val="22"/>
          <w:u w:val="single"/>
        </w:rPr>
        <w:t>Žadatelé a účel</w:t>
      </w:r>
    </w:p>
    <w:p w14:paraId="4BE7F0B5" w14:textId="7403EF1F" w:rsidR="0070622A" w:rsidRPr="000E3882" w:rsidRDefault="00043546" w:rsidP="00055FC2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xxxxxxxxxxxxxxxxxxxxxxxxxxxxxxxxxx</w:t>
      </w:r>
      <w:proofErr w:type="spellEnd"/>
      <w:r w:rsidR="0070622A" w:rsidRPr="000E3882">
        <w:rPr>
          <w:rFonts w:ascii="Times New Roman" w:hAnsi="Times New Roman" w:cs="Times New Roman"/>
          <w:bCs/>
        </w:rPr>
        <w:t xml:space="preserve"> je vlastníkem přilehlých pozemků, a to parc. č. 1608 jehož součástí je stavba č.p. 1675, rod. dům, 1609/1 a má zájem výše uvedený pozemek sloučit se svými nemovitostmi a užívat jej jako zahradu,</w:t>
      </w:r>
    </w:p>
    <w:p w14:paraId="7E7C640E" w14:textId="3356FB8A" w:rsidR="0070622A" w:rsidRPr="000E3882" w:rsidRDefault="00043546" w:rsidP="00055FC2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spellStart"/>
      <w:r>
        <w:rPr>
          <w:rFonts w:ascii="Times New Roman" w:hAnsi="Times New Roman" w:cs="Times New Roman"/>
          <w:bCs/>
        </w:rPr>
        <w:t>xxxxxxxxxxxxxxxxxxxxxxxxxxxxxxxxxxxxxxxxxxxx</w:t>
      </w:r>
      <w:proofErr w:type="spellEnd"/>
      <w:r w:rsidR="0070622A" w:rsidRPr="000E3882">
        <w:rPr>
          <w:rFonts w:ascii="Times New Roman" w:hAnsi="Times New Roman" w:cs="Times New Roman"/>
          <w:bCs/>
        </w:rPr>
        <w:t xml:space="preserve"> uvedla ve své žádosti jako důvod koupě </w:t>
      </w:r>
      <w:proofErr w:type="gramStart"/>
      <w:r w:rsidR="00871605" w:rsidRPr="000E3882">
        <w:rPr>
          <w:rFonts w:ascii="Times New Roman" w:hAnsi="Times New Roman" w:cs="Times New Roman"/>
          <w:bCs/>
        </w:rPr>
        <w:t xml:space="preserve">- </w:t>
      </w:r>
      <w:r w:rsidR="000B66E8" w:rsidRPr="000E3882">
        <w:rPr>
          <w:rFonts w:ascii="Times New Roman" w:hAnsi="Times New Roman" w:cs="Times New Roman"/>
          <w:bCs/>
        </w:rPr>
        <w:t xml:space="preserve"> </w:t>
      </w:r>
      <w:r w:rsidR="0070622A" w:rsidRPr="000E3882">
        <w:rPr>
          <w:rFonts w:ascii="Times New Roman" w:hAnsi="Times New Roman" w:cs="Times New Roman"/>
          <w:bCs/>
        </w:rPr>
        <w:t>stavb</w:t>
      </w:r>
      <w:r w:rsidR="000B66E8" w:rsidRPr="000E3882">
        <w:rPr>
          <w:rFonts w:ascii="Times New Roman" w:hAnsi="Times New Roman" w:cs="Times New Roman"/>
          <w:bCs/>
        </w:rPr>
        <w:t>a</w:t>
      </w:r>
      <w:proofErr w:type="gramEnd"/>
      <w:r w:rsidR="0070622A" w:rsidRPr="000E3882">
        <w:rPr>
          <w:rFonts w:ascii="Times New Roman" w:hAnsi="Times New Roman" w:cs="Times New Roman"/>
          <w:bCs/>
        </w:rPr>
        <w:t xml:space="preserve"> bez bližší specifikace</w:t>
      </w:r>
      <w:r w:rsidR="00871605" w:rsidRPr="000E3882">
        <w:rPr>
          <w:rFonts w:ascii="Times New Roman" w:hAnsi="Times New Roman" w:cs="Times New Roman"/>
          <w:bCs/>
        </w:rPr>
        <w:t>.</w:t>
      </w:r>
    </w:p>
    <w:p w14:paraId="1FA42A5D" w14:textId="361C808D" w:rsidR="0070622A" w:rsidRPr="000E3882" w:rsidRDefault="0070622A" w:rsidP="00055FC2">
      <w:pPr>
        <w:pStyle w:val="Odstavecseseznamem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0E3882">
        <w:rPr>
          <w:rFonts w:ascii="Times New Roman" w:eastAsia="Times New Roman" w:hAnsi="Times New Roman" w:cs="Times New Roman"/>
          <w:bCs/>
          <w:lang w:eastAsia="cs-CZ"/>
        </w:rPr>
        <w:t xml:space="preserve">(viz příloha č. 1.4). </w:t>
      </w:r>
    </w:p>
    <w:p w14:paraId="68B0DAB3" w14:textId="77777777" w:rsidR="0070622A" w:rsidRPr="000E3882" w:rsidRDefault="0070622A" w:rsidP="0070622A">
      <w:pPr>
        <w:jc w:val="both"/>
        <w:rPr>
          <w:b/>
          <w:bCs/>
          <w:sz w:val="22"/>
          <w:szCs w:val="22"/>
          <w:u w:val="single"/>
        </w:rPr>
      </w:pPr>
    </w:p>
    <w:p w14:paraId="490058E2" w14:textId="77777777" w:rsidR="0070622A" w:rsidRPr="000E3882" w:rsidRDefault="0070622A" w:rsidP="0070622A">
      <w:pPr>
        <w:jc w:val="both"/>
        <w:rPr>
          <w:b/>
          <w:bCs/>
          <w:sz w:val="22"/>
          <w:szCs w:val="22"/>
          <w:u w:val="single"/>
        </w:rPr>
      </w:pPr>
      <w:r w:rsidRPr="000E3882">
        <w:rPr>
          <w:b/>
          <w:bCs/>
          <w:sz w:val="22"/>
          <w:szCs w:val="22"/>
          <w:u w:val="single"/>
        </w:rPr>
        <w:t>Stanoviska</w:t>
      </w:r>
    </w:p>
    <w:p w14:paraId="2D5EC539" w14:textId="77777777" w:rsidR="0070622A" w:rsidRPr="000E3882" w:rsidRDefault="0070622A" w:rsidP="0070622A">
      <w:pPr>
        <w:jc w:val="both"/>
        <w:rPr>
          <w:sz w:val="22"/>
          <w:szCs w:val="22"/>
        </w:rPr>
      </w:pPr>
      <w:r w:rsidRPr="000E3882">
        <w:rPr>
          <w:b/>
          <w:i/>
          <w:sz w:val="22"/>
          <w:szCs w:val="22"/>
        </w:rPr>
        <w:t xml:space="preserve">Zastupitelstvo městského obvodu Slezská Ostrava </w:t>
      </w:r>
      <w:r w:rsidRPr="000E3882">
        <w:rPr>
          <w:i/>
          <w:sz w:val="22"/>
          <w:szCs w:val="22"/>
        </w:rPr>
        <w:t xml:space="preserve">– </w:t>
      </w:r>
      <w:r w:rsidRPr="000E3882">
        <w:rPr>
          <w:sz w:val="22"/>
          <w:szCs w:val="22"/>
        </w:rPr>
        <w:t xml:space="preserve">vydalo </w:t>
      </w:r>
      <w:r w:rsidRPr="000E3882">
        <w:rPr>
          <w:b/>
          <w:sz w:val="22"/>
          <w:szCs w:val="22"/>
        </w:rPr>
        <w:t>souhlasné stanovisko</w:t>
      </w:r>
      <w:r w:rsidRPr="000E3882">
        <w:rPr>
          <w:sz w:val="22"/>
          <w:szCs w:val="22"/>
        </w:rPr>
        <w:t xml:space="preserve"> k záměru prodeje výše uvedené nemovité věci (viz příloha č. 1.3).  </w:t>
      </w:r>
    </w:p>
    <w:p w14:paraId="27C0DD7F" w14:textId="77777777" w:rsidR="0070622A" w:rsidRPr="000E3882" w:rsidRDefault="0070622A" w:rsidP="0070622A">
      <w:pPr>
        <w:jc w:val="both"/>
        <w:rPr>
          <w:sz w:val="22"/>
          <w:szCs w:val="22"/>
        </w:rPr>
      </w:pPr>
    </w:p>
    <w:p w14:paraId="2CFE170C" w14:textId="0EF4A8FD" w:rsidR="0070622A" w:rsidRPr="000E3882" w:rsidRDefault="0070622A" w:rsidP="0070622A">
      <w:pPr>
        <w:jc w:val="both"/>
        <w:rPr>
          <w:sz w:val="22"/>
          <w:szCs w:val="22"/>
          <w:u w:val="single"/>
        </w:rPr>
      </w:pPr>
      <w:r w:rsidRPr="000E3882">
        <w:rPr>
          <w:b/>
          <w:i/>
          <w:sz w:val="22"/>
          <w:szCs w:val="22"/>
        </w:rPr>
        <w:t>Odbor územního plánování a stavebního řádu</w:t>
      </w:r>
      <w:r w:rsidRPr="000E3882">
        <w:rPr>
          <w:sz w:val="22"/>
          <w:szCs w:val="22"/>
        </w:rPr>
        <w:t xml:space="preserve"> – předmětný pozemek je součástí plochy se způsobem využití „Bydlení v rodinných domech“. </w:t>
      </w:r>
      <w:r w:rsidR="00871605" w:rsidRPr="000E3882">
        <w:rPr>
          <w:sz w:val="22"/>
          <w:szCs w:val="22"/>
        </w:rPr>
        <w:t>Prostorový tvar pozemku sám o sobě neumožňuje zřízení vjezdu vozidel na pozemek, což jeho využití a možnost zástavby na něm značně omezuje. Z tohoto pohledu by měl být výhledově součástí jednoho z pozemků rodinného domu, se kterým pozemek sousedí. Z leteckých snímků je patrné, že je předmětný pozemek svým tvarem, využitím i umístěním stávající zeleně, logicky součástí spíše</w:t>
      </w:r>
      <w:r w:rsidR="000B66E8" w:rsidRPr="000E3882">
        <w:rPr>
          <w:sz w:val="22"/>
          <w:szCs w:val="22"/>
        </w:rPr>
        <w:t xml:space="preserve"> pozemku parc.</w:t>
      </w:r>
      <w:r w:rsidR="00874B24" w:rsidRPr="000E3882">
        <w:rPr>
          <w:sz w:val="22"/>
          <w:szCs w:val="22"/>
        </w:rPr>
        <w:t xml:space="preserve"> </w:t>
      </w:r>
      <w:r w:rsidR="000B66E8" w:rsidRPr="000E3882">
        <w:rPr>
          <w:sz w:val="22"/>
          <w:szCs w:val="22"/>
        </w:rPr>
        <w:t xml:space="preserve">č. </w:t>
      </w:r>
      <w:r w:rsidR="00874B24" w:rsidRPr="000E3882">
        <w:rPr>
          <w:sz w:val="22"/>
          <w:szCs w:val="22"/>
        </w:rPr>
        <w:t>162/38 nebo pozemku parc. č. 162/39</w:t>
      </w:r>
      <w:r w:rsidR="00871605" w:rsidRPr="000E3882">
        <w:rPr>
          <w:sz w:val="22"/>
          <w:szCs w:val="22"/>
        </w:rPr>
        <w:t xml:space="preserve">. Z výše uvedených důvodů prodej pozemku </w:t>
      </w:r>
      <w:r w:rsidR="00871605" w:rsidRPr="000E3882">
        <w:rPr>
          <w:sz w:val="22"/>
          <w:szCs w:val="22"/>
          <w:u w:val="single"/>
        </w:rPr>
        <w:t>nedoporučuje a d</w:t>
      </w:r>
      <w:r w:rsidR="00874B24" w:rsidRPr="000E3882">
        <w:rPr>
          <w:sz w:val="22"/>
          <w:szCs w:val="22"/>
          <w:u w:val="single"/>
        </w:rPr>
        <w:t>oporučuje oslovit k prodeji majitele sousedního uvedeného pozemku</w:t>
      </w:r>
      <w:r w:rsidR="00055FC2" w:rsidRPr="000E3882">
        <w:rPr>
          <w:sz w:val="22"/>
          <w:szCs w:val="22"/>
          <w:u w:val="single"/>
        </w:rPr>
        <w:t>.</w:t>
      </w:r>
      <w:r w:rsidRPr="000E3882">
        <w:rPr>
          <w:sz w:val="22"/>
          <w:szCs w:val="22"/>
          <w:u w:val="single"/>
        </w:rPr>
        <w:t xml:space="preserve">  </w:t>
      </w:r>
    </w:p>
    <w:p w14:paraId="38707BAB" w14:textId="36326F84" w:rsidR="00871605" w:rsidRPr="000E3882" w:rsidRDefault="00871605" w:rsidP="0070622A">
      <w:pPr>
        <w:jc w:val="both"/>
        <w:rPr>
          <w:b/>
          <w:bCs/>
          <w:i/>
          <w:iCs/>
          <w:sz w:val="22"/>
          <w:szCs w:val="22"/>
        </w:rPr>
      </w:pPr>
      <w:r w:rsidRPr="000E3882">
        <w:rPr>
          <w:b/>
          <w:bCs/>
          <w:i/>
          <w:iCs/>
          <w:sz w:val="22"/>
          <w:szCs w:val="22"/>
        </w:rPr>
        <w:t>Na toto stanovisko bude Městský obvod Slezská Ostrava písemně upozorněn.</w:t>
      </w:r>
    </w:p>
    <w:p w14:paraId="2AC6ECE5" w14:textId="77777777" w:rsidR="0070622A" w:rsidRPr="000E3882" w:rsidRDefault="0070622A" w:rsidP="0070622A">
      <w:pPr>
        <w:jc w:val="both"/>
        <w:rPr>
          <w:b/>
          <w:i/>
          <w:sz w:val="22"/>
          <w:szCs w:val="22"/>
        </w:rPr>
      </w:pPr>
    </w:p>
    <w:p w14:paraId="2C7AD63F" w14:textId="77777777" w:rsidR="0070622A" w:rsidRPr="000E3882" w:rsidRDefault="0070622A" w:rsidP="0070622A">
      <w:pPr>
        <w:jc w:val="both"/>
        <w:rPr>
          <w:sz w:val="22"/>
          <w:szCs w:val="22"/>
        </w:rPr>
      </w:pPr>
      <w:r w:rsidRPr="000E3882">
        <w:rPr>
          <w:b/>
          <w:i/>
          <w:sz w:val="22"/>
          <w:szCs w:val="22"/>
        </w:rPr>
        <w:t xml:space="preserve">Odbor strategického rozvoje, odbor investiční </w:t>
      </w:r>
      <w:r w:rsidRPr="000E3882">
        <w:rPr>
          <w:sz w:val="22"/>
          <w:szCs w:val="22"/>
        </w:rPr>
        <w:t xml:space="preserve">– </w:t>
      </w:r>
      <w:r w:rsidRPr="000E3882">
        <w:rPr>
          <w:b/>
          <w:sz w:val="22"/>
          <w:szCs w:val="22"/>
        </w:rPr>
        <w:t>nemají námitek</w:t>
      </w:r>
      <w:r w:rsidRPr="000E3882">
        <w:rPr>
          <w:sz w:val="22"/>
          <w:szCs w:val="22"/>
        </w:rPr>
        <w:t xml:space="preserve"> k dané věci. </w:t>
      </w:r>
    </w:p>
    <w:p w14:paraId="7F7A0C8B" w14:textId="77777777" w:rsidR="0070622A" w:rsidRPr="000E3882" w:rsidRDefault="0070622A" w:rsidP="0070622A">
      <w:pPr>
        <w:jc w:val="both"/>
        <w:rPr>
          <w:bCs/>
          <w:sz w:val="22"/>
          <w:szCs w:val="22"/>
        </w:rPr>
      </w:pPr>
    </w:p>
    <w:p w14:paraId="084032A6" w14:textId="77777777" w:rsidR="0070622A" w:rsidRPr="000E3882" w:rsidRDefault="0070622A" w:rsidP="0070622A">
      <w:pPr>
        <w:jc w:val="both"/>
        <w:rPr>
          <w:bCs/>
          <w:sz w:val="22"/>
          <w:szCs w:val="22"/>
        </w:rPr>
      </w:pPr>
      <w:r w:rsidRPr="000E3882">
        <w:rPr>
          <w:b/>
          <w:i/>
          <w:iCs/>
          <w:sz w:val="22"/>
          <w:szCs w:val="22"/>
        </w:rPr>
        <w:t>Městský ateliér prostorového plánování a architektury, p.o.</w:t>
      </w:r>
      <w:r w:rsidRPr="000E3882">
        <w:rPr>
          <w:bCs/>
          <w:sz w:val="22"/>
          <w:szCs w:val="22"/>
        </w:rPr>
        <w:t xml:space="preserve"> – </w:t>
      </w:r>
      <w:r w:rsidRPr="000E3882">
        <w:rPr>
          <w:b/>
          <w:sz w:val="22"/>
          <w:szCs w:val="22"/>
        </w:rPr>
        <w:t xml:space="preserve">souhlasí s prodejem </w:t>
      </w:r>
      <w:r w:rsidRPr="000E3882">
        <w:rPr>
          <w:bCs/>
          <w:sz w:val="22"/>
          <w:szCs w:val="22"/>
        </w:rPr>
        <w:t>výše uvedené nemovité věci (viz příloha č. 1.5).</w:t>
      </w:r>
    </w:p>
    <w:p w14:paraId="21E3D16A" w14:textId="77777777" w:rsidR="0070622A" w:rsidRPr="000E3882" w:rsidRDefault="0070622A" w:rsidP="0070622A">
      <w:pPr>
        <w:jc w:val="both"/>
        <w:rPr>
          <w:b/>
          <w:sz w:val="22"/>
          <w:szCs w:val="22"/>
          <w:u w:val="single"/>
        </w:rPr>
      </w:pPr>
      <w:r w:rsidRPr="000E3882">
        <w:rPr>
          <w:bCs/>
          <w:sz w:val="22"/>
          <w:szCs w:val="22"/>
        </w:rPr>
        <w:t xml:space="preserve">  </w:t>
      </w:r>
    </w:p>
    <w:p w14:paraId="3BE59172" w14:textId="77777777" w:rsidR="0070622A" w:rsidRPr="000E3882" w:rsidRDefault="0070622A" w:rsidP="0070622A">
      <w:pPr>
        <w:jc w:val="both"/>
        <w:rPr>
          <w:b/>
          <w:sz w:val="22"/>
          <w:szCs w:val="22"/>
          <w:u w:val="single"/>
        </w:rPr>
      </w:pPr>
      <w:r w:rsidRPr="000E3882">
        <w:rPr>
          <w:b/>
          <w:sz w:val="22"/>
          <w:szCs w:val="22"/>
          <w:u w:val="single"/>
        </w:rPr>
        <w:t xml:space="preserve">Inženýrské sítě </w:t>
      </w:r>
    </w:p>
    <w:p w14:paraId="71099642" w14:textId="64DF68A8" w:rsidR="0070622A" w:rsidRPr="000E3882" w:rsidRDefault="00055FC2" w:rsidP="0070622A">
      <w:pPr>
        <w:jc w:val="both"/>
        <w:rPr>
          <w:color w:val="000000" w:themeColor="text1"/>
          <w:sz w:val="22"/>
          <w:szCs w:val="22"/>
        </w:rPr>
      </w:pPr>
      <w:r w:rsidRPr="000E3882">
        <w:rPr>
          <w:color w:val="000000" w:themeColor="text1"/>
          <w:sz w:val="22"/>
          <w:szCs w:val="22"/>
        </w:rPr>
        <w:t xml:space="preserve">V </w:t>
      </w:r>
      <w:r w:rsidR="0070622A" w:rsidRPr="000E3882">
        <w:rPr>
          <w:color w:val="000000" w:themeColor="text1"/>
          <w:sz w:val="22"/>
          <w:szCs w:val="22"/>
        </w:rPr>
        <w:t xml:space="preserve">předmětném pozemku </w:t>
      </w:r>
      <w:r w:rsidRPr="000E3882">
        <w:rPr>
          <w:color w:val="000000" w:themeColor="text1"/>
          <w:sz w:val="22"/>
          <w:szCs w:val="22"/>
        </w:rPr>
        <w:t xml:space="preserve">se </w:t>
      </w:r>
      <w:r w:rsidR="0070622A" w:rsidRPr="000E3882">
        <w:rPr>
          <w:color w:val="000000" w:themeColor="text1"/>
          <w:sz w:val="22"/>
          <w:szCs w:val="22"/>
        </w:rPr>
        <w:t xml:space="preserve">nacházejí inženýrské sítě, a to: </w:t>
      </w:r>
      <w:r w:rsidRPr="000E3882">
        <w:rPr>
          <w:color w:val="000000" w:themeColor="text1"/>
          <w:sz w:val="22"/>
          <w:szCs w:val="22"/>
        </w:rPr>
        <w:t>el. vedení veřejného osvětlení</w:t>
      </w:r>
      <w:r w:rsidR="0070622A" w:rsidRPr="000E3882">
        <w:rPr>
          <w:color w:val="000000" w:themeColor="text1"/>
          <w:sz w:val="22"/>
          <w:szCs w:val="22"/>
        </w:rPr>
        <w:t xml:space="preserve"> (vlastník statutární město Ostrava), elektronická síť NN (ve vlastnictví třetí osoby).</w:t>
      </w:r>
    </w:p>
    <w:p w14:paraId="123A21CF" w14:textId="77777777" w:rsidR="0070622A" w:rsidRPr="000E3882" w:rsidRDefault="0070622A" w:rsidP="0070622A">
      <w:pPr>
        <w:jc w:val="both"/>
        <w:rPr>
          <w:b/>
          <w:color w:val="000000"/>
          <w:sz w:val="22"/>
          <w:szCs w:val="22"/>
          <w:u w:val="single"/>
        </w:rPr>
      </w:pPr>
    </w:p>
    <w:p w14:paraId="5B2FC063" w14:textId="77777777" w:rsidR="0070622A" w:rsidRPr="000E3882" w:rsidRDefault="0070622A" w:rsidP="0070622A">
      <w:pPr>
        <w:keepNext/>
        <w:jc w:val="both"/>
        <w:outlineLvl w:val="2"/>
        <w:rPr>
          <w:b/>
          <w:bCs/>
          <w:sz w:val="22"/>
          <w:szCs w:val="22"/>
          <w:u w:val="single"/>
        </w:rPr>
      </w:pPr>
      <w:r w:rsidRPr="000E3882">
        <w:rPr>
          <w:b/>
          <w:bCs/>
          <w:sz w:val="22"/>
          <w:szCs w:val="22"/>
          <w:u w:val="single"/>
        </w:rPr>
        <w:t>Příslušnost rozhodování</w:t>
      </w:r>
    </w:p>
    <w:p w14:paraId="51F48D06" w14:textId="77777777" w:rsidR="0070622A" w:rsidRPr="000E3882" w:rsidRDefault="0070622A" w:rsidP="0070622A">
      <w:pPr>
        <w:tabs>
          <w:tab w:val="left" w:pos="9639"/>
        </w:tabs>
        <w:jc w:val="both"/>
        <w:rPr>
          <w:sz w:val="22"/>
          <w:szCs w:val="22"/>
        </w:rPr>
      </w:pPr>
      <w:r w:rsidRPr="000E3882">
        <w:rPr>
          <w:sz w:val="22"/>
          <w:szCs w:val="22"/>
        </w:rPr>
        <w:t xml:space="preserve">V případě, že zastupitelstvo města rozhodne o záměru prodeje, bude dle čl. 7 odst. (3) písm. b) obecně závazné vyhlášky č. 10/2022, Statutu města Ostravy, o prodeji rozhodovat zastupitelstvo městského obvodu Slezská Ostrava. </w:t>
      </w:r>
    </w:p>
    <w:p w14:paraId="71248987" w14:textId="77777777" w:rsidR="00871605" w:rsidRPr="000E3882" w:rsidRDefault="00871605" w:rsidP="0070622A">
      <w:pPr>
        <w:rPr>
          <w:b/>
          <w:bCs/>
          <w:sz w:val="22"/>
          <w:szCs w:val="22"/>
          <w:u w:val="single"/>
        </w:rPr>
      </w:pPr>
    </w:p>
    <w:p w14:paraId="50BF80E3" w14:textId="77777777" w:rsidR="000E3882" w:rsidRPr="000E3882" w:rsidRDefault="000E3882" w:rsidP="0070622A">
      <w:pPr>
        <w:rPr>
          <w:b/>
          <w:bCs/>
          <w:sz w:val="22"/>
          <w:szCs w:val="22"/>
          <w:u w:val="single"/>
        </w:rPr>
      </w:pPr>
      <w:r w:rsidRPr="000E3882">
        <w:rPr>
          <w:b/>
          <w:bCs/>
          <w:sz w:val="22"/>
          <w:szCs w:val="22"/>
          <w:u w:val="single"/>
        </w:rPr>
        <w:t xml:space="preserve">Projednáno v radě města </w:t>
      </w:r>
    </w:p>
    <w:p w14:paraId="782D5BCE" w14:textId="6DC6F67B" w:rsidR="009D42AE" w:rsidRPr="000E3882" w:rsidRDefault="000E3882" w:rsidP="000149B8">
      <w:pPr>
        <w:jc w:val="both"/>
        <w:rPr>
          <w:rFonts w:eastAsia="Calibri"/>
          <w:color w:val="000000"/>
          <w:sz w:val="22"/>
          <w:szCs w:val="22"/>
        </w:rPr>
      </w:pPr>
      <w:r w:rsidRPr="000E3882">
        <w:rPr>
          <w:rFonts w:eastAsia="Calibri"/>
          <w:color w:val="000000"/>
          <w:sz w:val="22"/>
          <w:szCs w:val="22"/>
        </w:rPr>
        <w:t xml:space="preserve">Rada města svým usnesením na své schůzi den 14. 11. 2023 souhlasila </w:t>
      </w:r>
      <w:r w:rsidR="0070622A" w:rsidRPr="000E3882">
        <w:rPr>
          <w:rFonts w:eastAsia="Calibri"/>
          <w:color w:val="000000"/>
          <w:sz w:val="22"/>
          <w:szCs w:val="22"/>
        </w:rPr>
        <w:t xml:space="preserve">s návrhem na záměr města prodat pozemek, tak jak je uvedeno v bodu 1) návrhu usnesení.   </w:t>
      </w:r>
    </w:p>
    <w:p w14:paraId="476C3A50" w14:textId="77777777" w:rsidR="000E3882" w:rsidRPr="000E3882" w:rsidRDefault="000E3882" w:rsidP="000149B8">
      <w:pPr>
        <w:jc w:val="both"/>
        <w:rPr>
          <w:rFonts w:eastAsia="Calibri"/>
          <w:color w:val="000000"/>
          <w:sz w:val="22"/>
          <w:szCs w:val="22"/>
        </w:rPr>
      </w:pPr>
    </w:p>
    <w:p w14:paraId="6223EA57" w14:textId="2B8874CC" w:rsidR="000E3882" w:rsidRPr="000E3882" w:rsidRDefault="000E3882" w:rsidP="000E3882">
      <w:pPr>
        <w:tabs>
          <w:tab w:val="left" w:pos="9214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0E3882">
        <w:rPr>
          <w:b/>
          <w:bCs/>
          <w:sz w:val="22"/>
          <w:szCs w:val="22"/>
          <w:u w:val="single"/>
        </w:rPr>
        <w:t>Upozornění</w:t>
      </w:r>
      <w:r w:rsidRPr="000E3882">
        <w:rPr>
          <w:b/>
          <w:bCs/>
          <w:sz w:val="22"/>
          <w:szCs w:val="22"/>
          <w:u w:val="single"/>
        </w:rPr>
        <w:br/>
      </w:r>
      <w:r w:rsidRPr="000E3882">
        <w:rPr>
          <w:sz w:val="22"/>
          <w:szCs w:val="22"/>
        </w:rPr>
        <w:t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</w:t>
      </w:r>
      <w:r>
        <w:rPr>
          <w:b/>
          <w:bCs/>
          <w:color w:val="000000" w:themeColor="text1"/>
          <w:sz w:val="22"/>
          <w:szCs w:val="22"/>
          <w:u w:val="single"/>
        </w:rPr>
        <w:t xml:space="preserve"> </w:t>
      </w:r>
    </w:p>
    <w:sectPr w:rsidR="000E3882" w:rsidRPr="000E3882" w:rsidSect="000E3882">
      <w:footerReference w:type="default" r:id="rId7"/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976B0" w14:textId="77777777" w:rsidR="00850F7F" w:rsidRDefault="00850F7F" w:rsidP="00850F7F">
      <w:r>
        <w:separator/>
      </w:r>
    </w:p>
  </w:endnote>
  <w:endnote w:type="continuationSeparator" w:id="0">
    <w:p w14:paraId="3EAAEF81" w14:textId="77777777" w:rsidR="00850F7F" w:rsidRDefault="00850F7F" w:rsidP="0085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4324439"/>
      <w:docPartObj>
        <w:docPartGallery w:val="Page Numbers (Bottom of Page)"/>
        <w:docPartUnique/>
      </w:docPartObj>
    </w:sdtPr>
    <w:sdtEndPr/>
    <w:sdtContent>
      <w:p w14:paraId="71D424E6" w14:textId="77777777" w:rsidR="00850F7F" w:rsidRDefault="00850F7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4C0">
          <w:rPr>
            <w:noProof/>
          </w:rPr>
          <w:t>3</w:t>
        </w:r>
        <w:r>
          <w:fldChar w:fldCharType="end"/>
        </w:r>
      </w:p>
    </w:sdtContent>
  </w:sdt>
  <w:p w14:paraId="72988995" w14:textId="77777777" w:rsidR="00850F7F" w:rsidRDefault="00850F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247F6" w14:textId="77777777" w:rsidR="00850F7F" w:rsidRDefault="00850F7F" w:rsidP="00850F7F">
      <w:r>
        <w:separator/>
      </w:r>
    </w:p>
  </w:footnote>
  <w:footnote w:type="continuationSeparator" w:id="0">
    <w:p w14:paraId="4CCCB667" w14:textId="77777777" w:rsidR="00850F7F" w:rsidRDefault="00850F7F" w:rsidP="00850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F255B"/>
    <w:multiLevelType w:val="hybridMultilevel"/>
    <w:tmpl w:val="A4FAA580"/>
    <w:lvl w:ilvl="0" w:tplc="023AA4F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E1C765C"/>
    <w:multiLevelType w:val="hybridMultilevel"/>
    <w:tmpl w:val="B5945D1C"/>
    <w:lvl w:ilvl="0" w:tplc="74685330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A173B7"/>
    <w:multiLevelType w:val="hybridMultilevel"/>
    <w:tmpl w:val="2F7C34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F612E"/>
    <w:multiLevelType w:val="hybridMultilevel"/>
    <w:tmpl w:val="0630E118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07B67"/>
    <w:multiLevelType w:val="hybridMultilevel"/>
    <w:tmpl w:val="B1E88564"/>
    <w:lvl w:ilvl="0" w:tplc="92EE2DD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976687933">
    <w:abstractNumId w:val="4"/>
  </w:num>
  <w:num w:numId="2" w16cid:durableId="17463398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260231">
    <w:abstractNumId w:val="0"/>
  </w:num>
  <w:num w:numId="4" w16cid:durableId="1571306530">
    <w:abstractNumId w:val="1"/>
  </w:num>
  <w:num w:numId="5" w16cid:durableId="941641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56"/>
    <w:rsid w:val="000149B8"/>
    <w:rsid w:val="00033898"/>
    <w:rsid w:val="00036CF3"/>
    <w:rsid w:val="00043546"/>
    <w:rsid w:val="0005443A"/>
    <w:rsid w:val="00054E64"/>
    <w:rsid w:val="00055FC2"/>
    <w:rsid w:val="0008332C"/>
    <w:rsid w:val="00086933"/>
    <w:rsid w:val="000939EF"/>
    <w:rsid w:val="00095587"/>
    <w:rsid w:val="000B66E8"/>
    <w:rsid w:val="000E3828"/>
    <w:rsid w:val="000E3882"/>
    <w:rsid w:val="000F550D"/>
    <w:rsid w:val="0011556C"/>
    <w:rsid w:val="001203AD"/>
    <w:rsid w:val="0012460F"/>
    <w:rsid w:val="00137FA9"/>
    <w:rsid w:val="00175B8A"/>
    <w:rsid w:val="00175FCD"/>
    <w:rsid w:val="00176256"/>
    <w:rsid w:val="00176483"/>
    <w:rsid w:val="001D49ED"/>
    <w:rsid w:val="001F61E9"/>
    <w:rsid w:val="00231667"/>
    <w:rsid w:val="00246EFA"/>
    <w:rsid w:val="00287792"/>
    <w:rsid w:val="00294499"/>
    <w:rsid w:val="002A21B3"/>
    <w:rsid w:val="002A54C0"/>
    <w:rsid w:val="002B3225"/>
    <w:rsid w:val="002D016A"/>
    <w:rsid w:val="002D1D50"/>
    <w:rsid w:val="002D52A1"/>
    <w:rsid w:val="002E2B4D"/>
    <w:rsid w:val="00302FC7"/>
    <w:rsid w:val="0030526A"/>
    <w:rsid w:val="00316BD9"/>
    <w:rsid w:val="00341FF2"/>
    <w:rsid w:val="0036765E"/>
    <w:rsid w:val="00387C4C"/>
    <w:rsid w:val="003A728D"/>
    <w:rsid w:val="003B7F4E"/>
    <w:rsid w:val="003C5448"/>
    <w:rsid w:val="003D78FF"/>
    <w:rsid w:val="00413662"/>
    <w:rsid w:val="004161CD"/>
    <w:rsid w:val="00423F5A"/>
    <w:rsid w:val="004544AB"/>
    <w:rsid w:val="004612D5"/>
    <w:rsid w:val="00463A90"/>
    <w:rsid w:val="00470F8C"/>
    <w:rsid w:val="004A3875"/>
    <w:rsid w:val="004B0E65"/>
    <w:rsid w:val="004B3782"/>
    <w:rsid w:val="004C2D67"/>
    <w:rsid w:val="004C7D75"/>
    <w:rsid w:val="004D4C50"/>
    <w:rsid w:val="0051532C"/>
    <w:rsid w:val="005236EC"/>
    <w:rsid w:val="00531700"/>
    <w:rsid w:val="00546982"/>
    <w:rsid w:val="00550ECB"/>
    <w:rsid w:val="005601BC"/>
    <w:rsid w:val="005A1722"/>
    <w:rsid w:val="005A475D"/>
    <w:rsid w:val="005A650E"/>
    <w:rsid w:val="005C719C"/>
    <w:rsid w:val="005D50FC"/>
    <w:rsid w:val="005E0D66"/>
    <w:rsid w:val="005E374E"/>
    <w:rsid w:val="005E3F92"/>
    <w:rsid w:val="005E5098"/>
    <w:rsid w:val="005F3D25"/>
    <w:rsid w:val="005F6C48"/>
    <w:rsid w:val="006054CA"/>
    <w:rsid w:val="00632624"/>
    <w:rsid w:val="0064056B"/>
    <w:rsid w:val="006415DD"/>
    <w:rsid w:val="006418DB"/>
    <w:rsid w:val="006612D4"/>
    <w:rsid w:val="006648FA"/>
    <w:rsid w:val="00685927"/>
    <w:rsid w:val="006B1F9F"/>
    <w:rsid w:val="006C7756"/>
    <w:rsid w:val="006E72D9"/>
    <w:rsid w:val="00701380"/>
    <w:rsid w:val="0070622A"/>
    <w:rsid w:val="00712261"/>
    <w:rsid w:val="00726989"/>
    <w:rsid w:val="007607C1"/>
    <w:rsid w:val="007765ED"/>
    <w:rsid w:val="00780ABB"/>
    <w:rsid w:val="00793836"/>
    <w:rsid w:val="007F2966"/>
    <w:rsid w:val="0084250D"/>
    <w:rsid w:val="00850B4C"/>
    <w:rsid w:val="00850F7F"/>
    <w:rsid w:val="00867F33"/>
    <w:rsid w:val="00871605"/>
    <w:rsid w:val="00874B24"/>
    <w:rsid w:val="008B2650"/>
    <w:rsid w:val="008B6878"/>
    <w:rsid w:val="00907D55"/>
    <w:rsid w:val="00913ABA"/>
    <w:rsid w:val="00914540"/>
    <w:rsid w:val="00931B37"/>
    <w:rsid w:val="00936DD3"/>
    <w:rsid w:val="009543C1"/>
    <w:rsid w:val="00962827"/>
    <w:rsid w:val="009662B0"/>
    <w:rsid w:val="00990723"/>
    <w:rsid w:val="00993702"/>
    <w:rsid w:val="009A5177"/>
    <w:rsid w:val="009B55BF"/>
    <w:rsid w:val="009D42AE"/>
    <w:rsid w:val="00A13AB4"/>
    <w:rsid w:val="00A23846"/>
    <w:rsid w:val="00A96C66"/>
    <w:rsid w:val="00AB1A84"/>
    <w:rsid w:val="00AC6517"/>
    <w:rsid w:val="00B17AFB"/>
    <w:rsid w:val="00B43CC6"/>
    <w:rsid w:val="00B47F62"/>
    <w:rsid w:val="00B54F2F"/>
    <w:rsid w:val="00B731C8"/>
    <w:rsid w:val="00B84A30"/>
    <w:rsid w:val="00BA1D31"/>
    <w:rsid w:val="00BB7178"/>
    <w:rsid w:val="00C07C52"/>
    <w:rsid w:val="00C24311"/>
    <w:rsid w:val="00C626E7"/>
    <w:rsid w:val="00C737E7"/>
    <w:rsid w:val="00C9393D"/>
    <w:rsid w:val="00CA51CD"/>
    <w:rsid w:val="00CC3513"/>
    <w:rsid w:val="00CD6CFF"/>
    <w:rsid w:val="00CD7CDA"/>
    <w:rsid w:val="00CE051F"/>
    <w:rsid w:val="00D00C53"/>
    <w:rsid w:val="00D059D6"/>
    <w:rsid w:val="00D14E16"/>
    <w:rsid w:val="00D1572E"/>
    <w:rsid w:val="00D17933"/>
    <w:rsid w:val="00D35ABB"/>
    <w:rsid w:val="00D430C5"/>
    <w:rsid w:val="00D820C7"/>
    <w:rsid w:val="00DB0306"/>
    <w:rsid w:val="00DC0C9B"/>
    <w:rsid w:val="00DD1B1D"/>
    <w:rsid w:val="00E050D4"/>
    <w:rsid w:val="00E23373"/>
    <w:rsid w:val="00E94167"/>
    <w:rsid w:val="00EA0893"/>
    <w:rsid w:val="00EA5D0C"/>
    <w:rsid w:val="00EB3049"/>
    <w:rsid w:val="00EB5181"/>
    <w:rsid w:val="00EC0B7B"/>
    <w:rsid w:val="00EC555F"/>
    <w:rsid w:val="00ED1B09"/>
    <w:rsid w:val="00ED5CA9"/>
    <w:rsid w:val="00EE7581"/>
    <w:rsid w:val="00EF497F"/>
    <w:rsid w:val="00F019D4"/>
    <w:rsid w:val="00F340CD"/>
    <w:rsid w:val="00F429AD"/>
    <w:rsid w:val="00F54305"/>
    <w:rsid w:val="00F61DB6"/>
    <w:rsid w:val="00F627AC"/>
    <w:rsid w:val="00F8782E"/>
    <w:rsid w:val="00F930E3"/>
    <w:rsid w:val="00FB5352"/>
    <w:rsid w:val="00FD21D4"/>
    <w:rsid w:val="00FE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1AAD"/>
  <w15:docId w15:val="{E762B724-AE4A-4F17-A060-E70889EE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6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62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moradkovani">
    <w:name w:val="_mmo_radkovani"/>
    <w:basedOn w:val="Normln"/>
    <w:rsid w:val="00176256"/>
    <w:pPr>
      <w:spacing w:line="360" w:lineRule="auto"/>
    </w:pPr>
    <w:rPr>
      <w:rFonts w:ascii="Courier New" w:hAnsi="Courier New"/>
      <w:szCs w:val="20"/>
    </w:rPr>
  </w:style>
  <w:style w:type="paragraph" w:styleId="Zhlav">
    <w:name w:val="header"/>
    <w:basedOn w:val="Normln"/>
    <w:link w:val="ZhlavChar"/>
    <w:uiPriority w:val="99"/>
    <w:unhideWhenUsed/>
    <w:rsid w:val="00850F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F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F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F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2A54C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2A54C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403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Rehová Plačková Ivana</dc:creator>
  <cp:lastModifiedBy>Kozubová Renáta</cp:lastModifiedBy>
  <cp:revision>3</cp:revision>
  <cp:lastPrinted>2023-10-31T09:58:00Z</cp:lastPrinted>
  <dcterms:created xsi:type="dcterms:W3CDTF">2023-11-14T09:15:00Z</dcterms:created>
  <dcterms:modified xsi:type="dcterms:W3CDTF">2023-11-14T09:17:00Z</dcterms:modified>
</cp:coreProperties>
</file>