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AFA2" w14:textId="6B9F64C5" w:rsidR="008F76B9" w:rsidRPr="008F76B9" w:rsidRDefault="008F76B9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Hlk74221218"/>
      <w:r w:rsidRPr="00D039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Nová důvodová zpráva k materiálu </w:t>
      </w:r>
      <w:r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Pr="00D039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</w:p>
    <w:p w14:paraId="11ECB0F9" w14:textId="77777777" w:rsidR="008F76B9" w:rsidRDefault="008F76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8FB04E" w14:textId="5CE9D712" w:rsidR="00107873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FFE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66FE41E7" w14:textId="220E852B" w:rsidR="00A92101" w:rsidRDefault="00E06698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698">
        <w:rPr>
          <w:rFonts w:ascii="Times New Roman" w:hAnsi="Times New Roman" w:cs="Times New Roman"/>
          <w:b/>
          <w:bCs/>
          <w:sz w:val="24"/>
          <w:szCs w:val="24"/>
        </w:rPr>
        <w:t xml:space="preserve">Svěření </w:t>
      </w:r>
      <w:r w:rsidR="00903CDD">
        <w:rPr>
          <w:rFonts w:ascii="Times New Roman" w:hAnsi="Times New Roman" w:cs="Times New Roman"/>
          <w:b/>
          <w:bCs/>
          <w:sz w:val="24"/>
          <w:szCs w:val="24"/>
        </w:rPr>
        <w:t>majetku</w:t>
      </w:r>
      <w:r w:rsidR="00A92101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="008F0721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Pr="00E06698">
        <w:rPr>
          <w:rFonts w:ascii="Times New Roman" w:hAnsi="Times New Roman" w:cs="Times New Roman"/>
          <w:b/>
          <w:bCs/>
          <w:sz w:val="24"/>
          <w:szCs w:val="24"/>
        </w:rPr>
        <w:t>zpevněné plochy</w:t>
      </w:r>
      <w:r w:rsidR="00A92101">
        <w:rPr>
          <w:rFonts w:ascii="Times New Roman" w:hAnsi="Times New Roman" w:cs="Times New Roman"/>
          <w:b/>
          <w:bCs/>
          <w:sz w:val="24"/>
          <w:szCs w:val="24"/>
        </w:rPr>
        <w:t xml:space="preserve"> v rámci kontejnerových stání</w:t>
      </w:r>
      <w:r w:rsidRPr="00E06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2F9">
        <w:rPr>
          <w:rFonts w:ascii="Times New Roman" w:hAnsi="Times New Roman" w:cs="Times New Roman"/>
          <w:b/>
          <w:bCs/>
          <w:sz w:val="24"/>
          <w:szCs w:val="24"/>
        </w:rPr>
        <w:t>na ul. Biskupská a</w:t>
      </w:r>
      <w:r w:rsidR="008F0721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B262F9">
        <w:rPr>
          <w:rFonts w:ascii="Times New Roman" w:hAnsi="Times New Roman" w:cs="Times New Roman"/>
          <w:b/>
          <w:bCs/>
          <w:sz w:val="24"/>
          <w:szCs w:val="24"/>
        </w:rPr>
        <w:t>Havlíčkovém</w:t>
      </w:r>
      <w:proofErr w:type="spellEnd"/>
      <w:r w:rsidR="00B262F9">
        <w:rPr>
          <w:rFonts w:ascii="Times New Roman" w:hAnsi="Times New Roman" w:cs="Times New Roman"/>
          <w:b/>
          <w:bCs/>
          <w:sz w:val="24"/>
          <w:szCs w:val="24"/>
        </w:rPr>
        <w:t xml:space="preserve"> nábřeží </w:t>
      </w:r>
      <w:r w:rsidRPr="00E06698">
        <w:rPr>
          <w:rFonts w:ascii="Times New Roman" w:hAnsi="Times New Roman" w:cs="Times New Roman"/>
          <w:b/>
          <w:bCs/>
          <w:sz w:val="24"/>
          <w:szCs w:val="24"/>
        </w:rPr>
        <w:t xml:space="preserve">městskému obvodu </w:t>
      </w:r>
      <w:r w:rsidR="00C81C86">
        <w:rPr>
          <w:rFonts w:ascii="Times New Roman" w:hAnsi="Times New Roman" w:cs="Times New Roman"/>
          <w:b/>
          <w:bCs/>
          <w:sz w:val="24"/>
          <w:szCs w:val="24"/>
        </w:rPr>
        <w:t>Moravská Ostrava a Přívoz</w:t>
      </w:r>
      <w:r w:rsidR="00CC25E6">
        <w:rPr>
          <w:rFonts w:ascii="Times New Roman" w:hAnsi="Times New Roman" w:cs="Times New Roman"/>
          <w:b/>
          <w:bCs/>
          <w:sz w:val="24"/>
          <w:szCs w:val="24"/>
        </w:rPr>
        <w:t xml:space="preserve"> v celkové pořizovací hodnotě 1.378.042,08 Kč</w:t>
      </w:r>
      <w:r w:rsidR="001F1D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36D670" w14:textId="79F5E04A" w:rsidR="001F1D35" w:rsidRDefault="001F1D35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Předmětný majetek byl pořízen investiční výstavbou SMO.</w:t>
      </w:r>
    </w:p>
    <w:p w14:paraId="6EC32828" w14:textId="77777777" w:rsidR="00A92101" w:rsidRPr="00D731F7" w:rsidRDefault="00A92101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731C5" w14:textId="5FE31155" w:rsidR="009173EF" w:rsidRPr="00CD2FFE" w:rsidRDefault="009173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59306E3A" w14:textId="6017DE4D" w:rsidR="00B262F9" w:rsidRPr="003F2D1E" w:rsidRDefault="00950076" w:rsidP="003F2D1E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Majetek vedený v účetní a operativní evidenci majetku statutárního města Ostrava (dále jen</w:t>
      </w:r>
      <w:r w:rsidR="009F05AC" w:rsidRPr="00CD2FFE">
        <w:rPr>
          <w:rFonts w:ascii="Times New Roman" w:hAnsi="Times New Roman" w:cs="Times New Roman"/>
        </w:rPr>
        <w:t> </w:t>
      </w:r>
      <w:r w:rsidRPr="00CD2FFE">
        <w:rPr>
          <w:rFonts w:ascii="Times New Roman" w:hAnsi="Times New Roman" w:cs="Times New Roman"/>
        </w:rPr>
        <w:t>SMO), který je v souladu s čl. 9 odst. 1 písm. b) Obecně závazné vyhlášky č.</w:t>
      </w:r>
      <w:r w:rsidR="00107873" w:rsidRPr="00CD2FFE">
        <w:rPr>
          <w:rFonts w:ascii="Times New Roman" w:hAnsi="Times New Roman" w:cs="Times New Roman"/>
        </w:rPr>
        <w:t> </w:t>
      </w:r>
      <w:r w:rsidR="00770FD3" w:rsidRPr="00CD2FFE">
        <w:rPr>
          <w:rFonts w:ascii="Times New Roman" w:hAnsi="Times New Roman" w:cs="Times New Roman"/>
        </w:rPr>
        <w:t>10</w:t>
      </w:r>
      <w:r w:rsidRPr="00CD2FFE">
        <w:rPr>
          <w:rFonts w:ascii="Times New Roman" w:hAnsi="Times New Roman" w:cs="Times New Roman"/>
        </w:rPr>
        <w:t>/20</w:t>
      </w:r>
      <w:r w:rsidR="00770FD3" w:rsidRPr="00CD2FFE">
        <w:rPr>
          <w:rFonts w:ascii="Times New Roman" w:hAnsi="Times New Roman" w:cs="Times New Roman"/>
        </w:rPr>
        <w:t>22</w:t>
      </w:r>
      <w:r w:rsidRPr="00CD2FFE">
        <w:rPr>
          <w:rFonts w:ascii="Times New Roman" w:hAnsi="Times New Roman" w:cs="Times New Roman"/>
        </w:rPr>
        <w:t>, Statut města Ostravy, v</w:t>
      </w:r>
      <w:r w:rsidR="00F37A21" w:rsidRPr="00CD2FFE">
        <w:rPr>
          <w:rFonts w:ascii="Times New Roman" w:hAnsi="Times New Roman" w:cs="Times New Roman"/>
        </w:rPr>
        <w:t xml:space="preserve"> platném </w:t>
      </w:r>
      <w:r w:rsidRPr="00CD2FFE">
        <w:rPr>
          <w:rFonts w:ascii="Times New Roman" w:hAnsi="Times New Roman" w:cs="Times New Roman"/>
        </w:rPr>
        <w:t>znění, navržen ke svěření</w:t>
      </w:r>
      <w:r w:rsidR="003F2D1E">
        <w:rPr>
          <w:rFonts w:ascii="Times New Roman" w:hAnsi="Times New Roman" w:cs="Times New Roman"/>
        </w:rPr>
        <w:t xml:space="preserve"> městskému obvodu Moravská Ostrava a Přívoz</w:t>
      </w:r>
      <w:r w:rsidR="00B262F9">
        <w:rPr>
          <w:rFonts w:ascii="Times New Roman" w:hAnsi="Times New Roman" w:cs="Times New Roman"/>
        </w:rPr>
        <w:t>, a to:</w:t>
      </w:r>
    </w:p>
    <w:p w14:paraId="42EAED8F" w14:textId="1EF535F9" w:rsidR="00E06698" w:rsidRPr="00E06698" w:rsidRDefault="00E06698" w:rsidP="00E0669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42A93">
        <w:rPr>
          <w:rFonts w:ascii="Times New Roman" w:hAnsi="Times New Roman" w:cs="Times New Roman"/>
          <w:bCs/>
          <w:u w:val="single"/>
        </w:rPr>
        <w:t>Zpevněná plocha</w:t>
      </w:r>
      <w:r w:rsidRPr="00E06698">
        <w:rPr>
          <w:rFonts w:ascii="Times New Roman" w:hAnsi="Times New Roman" w:cs="Times New Roman"/>
          <w:b/>
        </w:rPr>
        <w:t>,</w:t>
      </w:r>
      <w:r w:rsidRPr="00E06698">
        <w:rPr>
          <w:rFonts w:ascii="Times New Roman" w:hAnsi="Times New Roman" w:cs="Times New Roman"/>
          <w:bCs/>
        </w:rPr>
        <w:t xml:space="preserve"> na ul. </w:t>
      </w:r>
      <w:r w:rsidR="00C81C86">
        <w:rPr>
          <w:rFonts w:ascii="Times New Roman" w:hAnsi="Times New Roman" w:cs="Times New Roman"/>
          <w:bCs/>
        </w:rPr>
        <w:t>Biskupská</w:t>
      </w:r>
      <w:r w:rsidRPr="00E06698">
        <w:rPr>
          <w:rFonts w:ascii="Times New Roman" w:hAnsi="Times New Roman" w:cs="Times New Roman"/>
          <w:bCs/>
        </w:rPr>
        <w:t xml:space="preserve">, umístěna </w:t>
      </w:r>
      <w:r w:rsidRPr="00E06698">
        <w:rPr>
          <w:rFonts w:ascii="Times New Roman" w:hAnsi="Times New Roman" w:cs="Times New Roman"/>
          <w:color w:val="000000"/>
          <w:lang w:bidi="cs-CZ"/>
        </w:rPr>
        <w:t xml:space="preserve">na části pozemku </w:t>
      </w:r>
      <w:proofErr w:type="spellStart"/>
      <w:r w:rsidRPr="00E06698">
        <w:rPr>
          <w:rFonts w:ascii="Times New Roman" w:hAnsi="Times New Roman" w:cs="Times New Roman"/>
          <w:color w:val="000000"/>
          <w:lang w:bidi="cs-CZ"/>
        </w:rPr>
        <w:t>parc</w:t>
      </w:r>
      <w:proofErr w:type="spellEnd"/>
      <w:r w:rsidRPr="00E06698">
        <w:rPr>
          <w:rFonts w:ascii="Times New Roman" w:hAnsi="Times New Roman" w:cs="Times New Roman"/>
          <w:color w:val="000000"/>
          <w:lang w:bidi="cs-CZ"/>
        </w:rPr>
        <w:t xml:space="preserve">. č. </w:t>
      </w:r>
      <w:r w:rsidR="00C81C86">
        <w:rPr>
          <w:rFonts w:ascii="Times New Roman" w:hAnsi="Times New Roman" w:cs="Times New Roman"/>
          <w:color w:val="000000"/>
          <w:lang w:bidi="cs-CZ"/>
        </w:rPr>
        <w:t>4236/1</w:t>
      </w:r>
      <w:r w:rsidRPr="00E0669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E06698">
        <w:rPr>
          <w:rStyle w:val="Bodytext5"/>
          <w:rFonts w:ascii="Times New Roman" w:hAnsi="Times New Roman" w:cs="Times New Roman"/>
          <w:sz w:val="22"/>
          <w:szCs w:val="22"/>
        </w:rPr>
        <w:t xml:space="preserve">v katastrálním území </w:t>
      </w:r>
      <w:r w:rsidR="00C81C86">
        <w:rPr>
          <w:rStyle w:val="Bodytext5"/>
          <w:rFonts w:ascii="Times New Roman" w:hAnsi="Times New Roman" w:cs="Times New Roman"/>
          <w:sz w:val="22"/>
          <w:szCs w:val="22"/>
        </w:rPr>
        <w:t>Moravská Ostrava</w:t>
      </w:r>
      <w:r w:rsidRPr="00E06698">
        <w:rPr>
          <w:rStyle w:val="Bodytext5"/>
          <w:rFonts w:ascii="Times New Roman" w:hAnsi="Times New Roman" w:cs="Times New Roman"/>
          <w:sz w:val="22"/>
          <w:szCs w:val="22"/>
        </w:rPr>
        <w:t>, obec Ostrava</w:t>
      </w:r>
      <w:r w:rsidRPr="00E06698">
        <w:rPr>
          <w:rFonts w:ascii="Times New Roman" w:hAnsi="Times New Roman" w:cs="Times New Roman"/>
          <w:bCs/>
        </w:rPr>
        <w:t xml:space="preserve">, </w:t>
      </w:r>
      <w:r w:rsidRPr="00E06698">
        <w:rPr>
          <w:rFonts w:ascii="Times New Roman" w:hAnsi="Times New Roman" w:cs="Times New Roman"/>
        </w:rPr>
        <w:t xml:space="preserve">vedena pod inventárním </w:t>
      </w:r>
      <w:proofErr w:type="gramStart"/>
      <w:r w:rsidRPr="00E06698">
        <w:rPr>
          <w:rFonts w:ascii="Times New Roman" w:hAnsi="Times New Roman" w:cs="Times New Roman"/>
        </w:rPr>
        <w:t xml:space="preserve">číslem </w:t>
      </w:r>
      <w:r w:rsidR="00C81C86">
        <w:rPr>
          <w:rFonts w:ascii="Times New Roman" w:hAnsi="Times New Roman" w:cs="Times New Roman"/>
        </w:rPr>
        <w:t xml:space="preserve"> </w:t>
      </w:r>
      <w:r w:rsidR="00DC3516">
        <w:rPr>
          <w:rFonts w:ascii="Times New Roman" w:hAnsi="Times New Roman" w:cs="Times New Roman"/>
        </w:rPr>
        <w:t>198558</w:t>
      </w:r>
      <w:proofErr w:type="gramEnd"/>
      <w:r w:rsidRPr="00E06698">
        <w:rPr>
          <w:rFonts w:ascii="Times New Roman" w:hAnsi="Times New Roman" w:cs="Times New Roman"/>
        </w:rPr>
        <w:t xml:space="preserve"> v pořizovací hodnotě </w:t>
      </w:r>
      <w:r w:rsidR="00C87FE4">
        <w:rPr>
          <w:rFonts w:ascii="Times New Roman" w:hAnsi="Times New Roman" w:cs="Times New Roman"/>
        </w:rPr>
        <w:t>396.007,80</w:t>
      </w:r>
      <w:r w:rsidRPr="00E06698">
        <w:rPr>
          <w:rFonts w:ascii="Times New Roman" w:hAnsi="Times New Roman" w:cs="Times New Roman"/>
        </w:rPr>
        <w:t xml:space="preserve"> Kč.</w:t>
      </w:r>
    </w:p>
    <w:p w14:paraId="5AF7DE2B" w14:textId="77777777" w:rsidR="00E06698" w:rsidRPr="00E06698" w:rsidRDefault="00E06698" w:rsidP="00E06698">
      <w:pPr>
        <w:pStyle w:val="Odstavecseseznamem"/>
        <w:jc w:val="both"/>
        <w:rPr>
          <w:rFonts w:ascii="Times New Roman" w:hAnsi="Times New Roman" w:cs="Times New Roman"/>
        </w:rPr>
      </w:pPr>
    </w:p>
    <w:p w14:paraId="1D56E66E" w14:textId="76F0F0DB" w:rsidR="00B262F9" w:rsidRPr="00BB4F7A" w:rsidRDefault="00E06698" w:rsidP="00BB4F7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42A93">
        <w:rPr>
          <w:rFonts w:ascii="Times New Roman" w:hAnsi="Times New Roman" w:cs="Times New Roman"/>
          <w:bCs/>
          <w:u w:val="single"/>
        </w:rPr>
        <w:t>Zpevněná plocha</w:t>
      </w:r>
      <w:r w:rsidRPr="00E06698">
        <w:rPr>
          <w:rFonts w:ascii="Times New Roman" w:hAnsi="Times New Roman" w:cs="Times New Roman"/>
          <w:b/>
        </w:rPr>
        <w:t xml:space="preserve">, </w:t>
      </w:r>
      <w:r w:rsidRPr="00E06698">
        <w:rPr>
          <w:rFonts w:ascii="Times New Roman" w:hAnsi="Times New Roman" w:cs="Times New Roman"/>
          <w:bCs/>
        </w:rPr>
        <w:t>na</w:t>
      </w:r>
      <w:r w:rsidR="00C81C86">
        <w:rPr>
          <w:rFonts w:ascii="Times New Roman" w:hAnsi="Times New Roman" w:cs="Times New Roman"/>
          <w:bCs/>
        </w:rPr>
        <w:t xml:space="preserve"> </w:t>
      </w:r>
      <w:proofErr w:type="spellStart"/>
      <w:r w:rsidR="00C81C86">
        <w:rPr>
          <w:rFonts w:ascii="Times New Roman" w:hAnsi="Times New Roman" w:cs="Times New Roman"/>
          <w:bCs/>
        </w:rPr>
        <w:t>Havlíčkovém</w:t>
      </w:r>
      <w:proofErr w:type="spellEnd"/>
      <w:r w:rsidR="00C81C86">
        <w:rPr>
          <w:rFonts w:ascii="Times New Roman" w:hAnsi="Times New Roman" w:cs="Times New Roman"/>
          <w:bCs/>
        </w:rPr>
        <w:t xml:space="preserve"> nábřeží</w:t>
      </w:r>
      <w:r w:rsidRPr="00E06698">
        <w:rPr>
          <w:rFonts w:ascii="Times New Roman" w:hAnsi="Times New Roman" w:cs="Times New Roman"/>
          <w:bCs/>
        </w:rPr>
        <w:t xml:space="preserve">, umístěna </w:t>
      </w:r>
      <w:r w:rsidRPr="00E06698">
        <w:rPr>
          <w:rFonts w:ascii="Times New Roman" w:hAnsi="Times New Roman" w:cs="Times New Roman"/>
          <w:color w:val="000000"/>
          <w:lang w:bidi="cs-CZ"/>
        </w:rPr>
        <w:t xml:space="preserve">na části pozemku </w:t>
      </w:r>
      <w:proofErr w:type="spellStart"/>
      <w:r w:rsidRPr="00E06698">
        <w:rPr>
          <w:rFonts w:ascii="Times New Roman" w:hAnsi="Times New Roman" w:cs="Times New Roman"/>
          <w:color w:val="000000"/>
          <w:lang w:bidi="cs-CZ"/>
        </w:rPr>
        <w:t>parc</w:t>
      </w:r>
      <w:proofErr w:type="spellEnd"/>
      <w:r w:rsidRPr="00E06698">
        <w:rPr>
          <w:rFonts w:ascii="Times New Roman" w:hAnsi="Times New Roman" w:cs="Times New Roman"/>
          <w:color w:val="000000"/>
          <w:lang w:bidi="cs-CZ"/>
        </w:rPr>
        <w:t>. č. 3</w:t>
      </w:r>
      <w:r w:rsidR="00C81C86">
        <w:rPr>
          <w:rFonts w:ascii="Times New Roman" w:hAnsi="Times New Roman" w:cs="Times New Roman"/>
          <w:color w:val="000000"/>
          <w:lang w:bidi="cs-CZ"/>
        </w:rPr>
        <w:t>474/</w:t>
      </w:r>
      <w:r w:rsidR="00E00DC2">
        <w:rPr>
          <w:rFonts w:ascii="Times New Roman" w:hAnsi="Times New Roman" w:cs="Times New Roman"/>
          <w:color w:val="000000"/>
          <w:lang w:bidi="cs-CZ"/>
        </w:rPr>
        <w:t>8</w:t>
      </w:r>
      <w:r w:rsidRPr="00E0669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E06698">
        <w:rPr>
          <w:rStyle w:val="Bodytext5"/>
          <w:rFonts w:ascii="Times New Roman" w:hAnsi="Times New Roman" w:cs="Times New Roman"/>
          <w:sz w:val="22"/>
          <w:szCs w:val="22"/>
        </w:rPr>
        <w:t xml:space="preserve">v katastrálním území </w:t>
      </w:r>
      <w:r w:rsidR="00C81C86">
        <w:rPr>
          <w:rStyle w:val="Bodytext5"/>
          <w:rFonts w:ascii="Times New Roman" w:hAnsi="Times New Roman" w:cs="Times New Roman"/>
          <w:sz w:val="22"/>
          <w:szCs w:val="22"/>
        </w:rPr>
        <w:t>Moravská Ostrava</w:t>
      </w:r>
      <w:r w:rsidRPr="00E06698">
        <w:rPr>
          <w:rStyle w:val="Bodytext5"/>
          <w:rFonts w:ascii="Times New Roman" w:hAnsi="Times New Roman" w:cs="Times New Roman"/>
          <w:sz w:val="22"/>
          <w:szCs w:val="22"/>
        </w:rPr>
        <w:t>, obec Ostrava</w:t>
      </w:r>
      <w:r w:rsidRPr="00E06698">
        <w:rPr>
          <w:rFonts w:ascii="Times New Roman" w:hAnsi="Times New Roman" w:cs="Times New Roman"/>
          <w:bCs/>
        </w:rPr>
        <w:t xml:space="preserve">, </w:t>
      </w:r>
      <w:r w:rsidRPr="00E06698">
        <w:rPr>
          <w:rFonts w:ascii="Times New Roman" w:hAnsi="Times New Roman" w:cs="Times New Roman"/>
        </w:rPr>
        <w:t xml:space="preserve">vedena pod inventárním </w:t>
      </w:r>
      <w:proofErr w:type="gramStart"/>
      <w:r w:rsidRPr="00E06698">
        <w:rPr>
          <w:rFonts w:ascii="Times New Roman" w:hAnsi="Times New Roman" w:cs="Times New Roman"/>
        </w:rPr>
        <w:t xml:space="preserve">číslem </w:t>
      </w:r>
      <w:r w:rsidR="00C81C86">
        <w:rPr>
          <w:rFonts w:ascii="Times New Roman" w:hAnsi="Times New Roman" w:cs="Times New Roman"/>
        </w:rPr>
        <w:t xml:space="preserve"> </w:t>
      </w:r>
      <w:r w:rsidR="00DC3516">
        <w:rPr>
          <w:rFonts w:ascii="Times New Roman" w:hAnsi="Times New Roman" w:cs="Times New Roman"/>
        </w:rPr>
        <w:t>203652</w:t>
      </w:r>
      <w:proofErr w:type="gramEnd"/>
      <w:r w:rsidR="00C81C86">
        <w:rPr>
          <w:rFonts w:ascii="Times New Roman" w:hAnsi="Times New Roman" w:cs="Times New Roman"/>
        </w:rPr>
        <w:t xml:space="preserve">  </w:t>
      </w:r>
      <w:r w:rsidRPr="00E06698">
        <w:rPr>
          <w:rFonts w:ascii="Times New Roman" w:hAnsi="Times New Roman" w:cs="Times New Roman"/>
        </w:rPr>
        <w:t xml:space="preserve"> v pořizovací hodnotě </w:t>
      </w:r>
      <w:r w:rsidR="00C87FE4">
        <w:rPr>
          <w:rFonts w:ascii="Times New Roman" w:hAnsi="Times New Roman" w:cs="Times New Roman"/>
        </w:rPr>
        <w:t>982.034,28</w:t>
      </w:r>
      <w:r w:rsidRPr="00E06698">
        <w:rPr>
          <w:rFonts w:ascii="Times New Roman" w:hAnsi="Times New Roman" w:cs="Times New Roman"/>
        </w:rPr>
        <w:t xml:space="preserve"> Kč.</w:t>
      </w:r>
    </w:p>
    <w:p w14:paraId="3B85C77D" w14:textId="1454F5C6" w:rsidR="00F42A93" w:rsidRPr="00BB4F7A" w:rsidRDefault="009173EF" w:rsidP="00BB4F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</w:t>
      </w:r>
      <w:r w:rsidR="003D410B"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2E4427AE" w14:textId="5DC2E4CA" w:rsidR="00016FD3" w:rsidRDefault="000D4940" w:rsidP="00E0669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06698">
        <w:rPr>
          <w:rFonts w:ascii="Times New Roman" w:hAnsi="Times New Roman" w:cs="Times New Roman"/>
        </w:rPr>
        <w:t>pevněné plochy byly vybudovány v souvislosti s</w:t>
      </w:r>
      <w:r w:rsidR="00E06698" w:rsidRPr="00E06698">
        <w:rPr>
          <w:rStyle w:val="Bodytext5"/>
          <w:rFonts w:ascii="Times New Roman" w:hAnsi="Times New Roman" w:cs="Times New Roman"/>
          <w:sz w:val="24"/>
          <w:szCs w:val="24"/>
        </w:rPr>
        <w:t xml:space="preserve"> osazením stanoviš</w:t>
      </w:r>
      <w:r w:rsidR="00092156">
        <w:rPr>
          <w:rStyle w:val="Bodytext5"/>
          <w:rFonts w:ascii="Times New Roman" w:hAnsi="Times New Roman" w:cs="Times New Roman"/>
          <w:sz w:val="24"/>
          <w:szCs w:val="24"/>
        </w:rPr>
        <w:t>ť</w:t>
      </w:r>
      <w:r w:rsidR="00E06698" w:rsidRPr="00E06698">
        <w:rPr>
          <w:rStyle w:val="Bodytext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5"/>
          <w:rFonts w:ascii="Times New Roman" w:hAnsi="Times New Roman" w:cs="Times New Roman"/>
          <w:sz w:val="24"/>
          <w:szCs w:val="24"/>
        </w:rPr>
        <w:t>podzemních</w:t>
      </w:r>
      <w:r w:rsidR="00E06698" w:rsidRPr="00E06698">
        <w:rPr>
          <w:rStyle w:val="Bodytext5"/>
          <w:rFonts w:ascii="Times New Roman" w:hAnsi="Times New Roman" w:cs="Times New Roman"/>
          <w:sz w:val="24"/>
          <w:szCs w:val="24"/>
        </w:rPr>
        <w:t xml:space="preserve"> kontejnerů</w:t>
      </w:r>
      <w:r w:rsidR="00E06698" w:rsidRPr="00E06698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 na</w:t>
      </w:r>
      <w:r w:rsidR="00C50E03">
        <w:rPr>
          <w:rFonts w:ascii="Times New Roman" w:hAnsi="Times New Roman" w:cs="Times New Roman"/>
          <w:color w:val="000000"/>
          <w:sz w:val="24"/>
          <w:szCs w:val="24"/>
          <w:lang w:bidi="cs-CZ"/>
        </w:rPr>
        <w:t> </w:t>
      </w:r>
      <w:r w:rsidR="00E06698" w:rsidRPr="00E06698">
        <w:rPr>
          <w:rFonts w:ascii="Times New Roman" w:hAnsi="Times New Roman" w:cs="Times New Roman"/>
          <w:color w:val="000000"/>
          <w:sz w:val="24"/>
          <w:szCs w:val="24"/>
          <w:lang w:bidi="cs-CZ"/>
        </w:rPr>
        <w:t>směsný a tříděný odpad</w:t>
      </w:r>
      <w:r w:rsidR="00E06698">
        <w:rPr>
          <w:rFonts w:ascii="Times New Roman" w:hAnsi="Times New Roman" w:cs="Times New Roman"/>
          <w:color w:val="000000"/>
          <w:sz w:val="24"/>
          <w:szCs w:val="24"/>
          <w:lang w:bidi="cs-CZ"/>
        </w:rPr>
        <w:t xml:space="preserve"> </w:t>
      </w:r>
      <w:r w:rsidR="00E06698">
        <w:rPr>
          <w:rFonts w:ascii="Times New Roman" w:hAnsi="Times New Roman" w:cs="Times New Roman"/>
        </w:rPr>
        <w:t xml:space="preserve">v rámci investiční akce </w:t>
      </w:r>
      <w:r w:rsidR="005A346D">
        <w:rPr>
          <w:rFonts w:ascii="Times New Roman" w:hAnsi="Times New Roman" w:cs="Times New Roman"/>
        </w:rPr>
        <w:t xml:space="preserve">SMO </w:t>
      </w:r>
      <w:r w:rsidR="00E06698">
        <w:rPr>
          <w:rFonts w:ascii="Times New Roman" w:hAnsi="Times New Roman" w:cs="Times New Roman"/>
        </w:rPr>
        <w:t>„Kontejnerov</w:t>
      </w:r>
      <w:r w:rsidR="005A346D">
        <w:rPr>
          <w:rFonts w:ascii="Times New Roman" w:hAnsi="Times New Roman" w:cs="Times New Roman"/>
        </w:rPr>
        <w:t>á</w:t>
      </w:r>
      <w:r w:rsidR="00E06698">
        <w:rPr>
          <w:rFonts w:ascii="Times New Roman" w:hAnsi="Times New Roman" w:cs="Times New Roman"/>
        </w:rPr>
        <w:t xml:space="preserve"> stání na území města Ostravy“.  </w:t>
      </w:r>
    </w:p>
    <w:p w14:paraId="0125AFAE" w14:textId="77777777" w:rsidR="00092156" w:rsidRPr="000D4940" w:rsidRDefault="00092156" w:rsidP="00E0669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28F89C0D" w14:textId="1C629D9B" w:rsidR="00E06698" w:rsidRPr="003D54CF" w:rsidRDefault="003D54CF" w:rsidP="00E06698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54CF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</w:p>
    <w:p w14:paraId="72F06858" w14:textId="77777777" w:rsidR="003D54CF" w:rsidRDefault="003D54CF" w:rsidP="00B967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7F71C7" w14:textId="5C062619" w:rsidR="005F75FA" w:rsidRPr="008B7C13" w:rsidRDefault="005F75FA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C13">
        <w:rPr>
          <w:rFonts w:ascii="Times New Roman" w:hAnsi="Times New Roman" w:cs="Times New Roman"/>
          <w:b/>
          <w:bCs/>
          <w:sz w:val="24"/>
          <w:szCs w:val="24"/>
        </w:rPr>
        <w:t>Stanovisko městského obvodu</w:t>
      </w:r>
      <w:r w:rsidR="00695F32" w:rsidRPr="008B7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C86" w:rsidRPr="008B7C13">
        <w:rPr>
          <w:rFonts w:ascii="Times New Roman" w:hAnsi="Times New Roman" w:cs="Times New Roman"/>
          <w:b/>
          <w:bCs/>
          <w:sz w:val="24"/>
          <w:szCs w:val="24"/>
        </w:rPr>
        <w:t>Moravská Ostrava a Přívoz</w:t>
      </w:r>
    </w:p>
    <w:p w14:paraId="7A2BC51C" w14:textId="7157F720" w:rsidR="00366E4B" w:rsidRPr="00CD2FFE" w:rsidRDefault="00366E4B" w:rsidP="00B96783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Městské obvody zajišťují mimo jiné, dle Obecně závazné vyhlášky č. 10/2022, Statut města Ostravy, čl. 23, odst. 3 správu</w:t>
      </w:r>
      <w:r w:rsidR="00E06698">
        <w:rPr>
          <w:rFonts w:ascii="Times New Roman" w:hAnsi="Times New Roman" w:cs="Times New Roman"/>
        </w:rPr>
        <w:t xml:space="preserve"> místních komunikací</w:t>
      </w:r>
      <w:r w:rsidRPr="00CD2FFE">
        <w:rPr>
          <w:rFonts w:ascii="Times New Roman" w:hAnsi="Times New Roman" w:cs="Times New Roman"/>
        </w:rPr>
        <w:t xml:space="preserve"> ve vlastnictví SMO.</w:t>
      </w:r>
    </w:p>
    <w:p w14:paraId="68A30BC4" w14:textId="7A258D79" w:rsidR="003D54CF" w:rsidRDefault="00770FD3" w:rsidP="00B96783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Rada</w:t>
      </w:r>
      <w:r w:rsidR="001F219C" w:rsidRPr="00CD2FFE">
        <w:rPr>
          <w:rFonts w:ascii="Times New Roman" w:hAnsi="Times New Roman" w:cs="Times New Roman"/>
        </w:rPr>
        <w:t xml:space="preserve"> městského obvodu</w:t>
      </w:r>
      <w:r w:rsidR="00E06698">
        <w:rPr>
          <w:rFonts w:ascii="Times New Roman" w:hAnsi="Times New Roman" w:cs="Times New Roman"/>
        </w:rPr>
        <w:t xml:space="preserve"> </w:t>
      </w:r>
      <w:r w:rsidR="00C81C86">
        <w:rPr>
          <w:rFonts w:ascii="Times New Roman" w:hAnsi="Times New Roman" w:cs="Times New Roman"/>
        </w:rPr>
        <w:t>Moravská Ostrava a Přívoz</w:t>
      </w:r>
      <w:r w:rsidRPr="00CD2FFE">
        <w:rPr>
          <w:rFonts w:ascii="Times New Roman" w:hAnsi="Times New Roman" w:cs="Times New Roman"/>
        </w:rPr>
        <w:t xml:space="preserve"> </w:t>
      </w:r>
      <w:r w:rsidR="0076583F" w:rsidRPr="00CD2FFE">
        <w:rPr>
          <w:rFonts w:ascii="Times New Roman" w:hAnsi="Times New Roman" w:cs="Times New Roman"/>
        </w:rPr>
        <w:t>usnesením č. </w:t>
      </w:r>
      <w:r w:rsidR="003D54CF">
        <w:rPr>
          <w:rFonts w:ascii="Times New Roman" w:hAnsi="Times New Roman" w:cs="Times New Roman"/>
        </w:rPr>
        <w:t>0815/RMOb2226</w:t>
      </w:r>
      <w:r w:rsidR="00E06698">
        <w:rPr>
          <w:rFonts w:ascii="Times New Roman" w:hAnsi="Times New Roman" w:cs="Times New Roman"/>
        </w:rPr>
        <w:t>/18</w:t>
      </w:r>
      <w:r w:rsidR="00C81C86">
        <w:rPr>
          <w:rFonts w:ascii="Times New Roman" w:hAnsi="Times New Roman" w:cs="Times New Roman"/>
        </w:rPr>
        <w:t>/23</w:t>
      </w:r>
      <w:r w:rsidRPr="00CD2FFE">
        <w:rPr>
          <w:rFonts w:ascii="Times New Roman" w:hAnsi="Times New Roman" w:cs="Times New Roman"/>
        </w:rPr>
        <w:t xml:space="preserve"> ze dne </w:t>
      </w:r>
      <w:r w:rsidR="00C81C86">
        <w:rPr>
          <w:rFonts w:ascii="Times New Roman" w:hAnsi="Times New Roman" w:cs="Times New Roman"/>
        </w:rPr>
        <w:t>14</w:t>
      </w:r>
      <w:r w:rsidR="00E06698">
        <w:rPr>
          <w:rFonts w:ascii="Times New Roman" w:hAnsi="Times New Roman" w:cs="Times New Roman"/>
        </w:rPr>
        <w:t>.0</w:t>
      </w:r>
      <w:r w:rsidR="00C81C86">
        <w:rPr>
          <w:rFonts w:ascii="Times New Roman" w:hAnsi="Times New Roman" w:cs="Times New Roman"/>
        </w:rPr>
        <w:t>8</w:t>
      </w:r>
      <w:r w:rsidR="00E06698">
        <w:rPr>
          <w:rFonts w:ascii="Times New Roman" w:hAnsi="Times New Roman" w:cs="Times New Roman"/>
        </w:rPr>
        <w:t>.2023</w:t>
      </w:r>
      <w:r w:rsidR="0076583F" w:rsidRPr="00CD2FFE">
        <w:rPr>
          <w:rFonts w:ascii="Times New Roman" w:hAnsi="Times New Roman" w:cs="Times New Roman"/>
        </w:rPr>
        <w:t xml:space="preserve"> </w:t>
      </w:r>
      <w:r w:rsidR="0076583F" w:rsidRPr="00CD2FFE">
        <w:rPr>
          <w:rFonts w:ascii="Times New Roman" w:hAnsi="Times New Roman" w:cs="Times New Roman"/>
          <w:u w:val="single"/>
        </w:rPr>
        <w:t>vydal</w:t>
      </w:r>
      <w:r w:rsidRPr="00CD2FFE">
        <w:rPr>
          <w:rFonts w:ascii="Times New Roman" w:hAnsi="Times New Roman" w:cs="Times New Roman"/>
          <w:u w:val="single"/>
        </w:rPr>
        <w:t>a</w:t>
      </w:r>
      <w:r w:rsidR="0076583F" w:rsidRPr="00CD2FFE">
        <w:rPr>
          <w:rFonts w:ascii="Times New Roman" w:hAnsi="Times New Roman" w:cs="Times New Roman"/>
          <w:u w:val="single"/>
        </w:rPr>
        <w:t xml:space="preserve"> souhlasné stanovisko se svěřením majetku</w:t>
      </w:r>
      <w:r w:rsidR="0076583F" w:rsidRPr="00CD2FFE">
        <w:rPr>
          <w:rFonts w:ascii="Times New Roman" w:hAnsi="Times New Roman" w:cs="Times New Roman"/>
        </w:rPr>
        <w:t xml:space="preserve"> dle bodu </w:t>
      </w:r>
      <w:r w:rsidR="00EF2695" w:rsidRPr="00CD2FFE">
        <w:rPr>
          <w:rFonts w:ascii="Times New Roman" w:hAnsi="Times New Roman" w:cs="Times New Roman"/>
        </w:rPr>
        <w:t>1</w:t>
      </w:r>
      <w:r w:rsidR="0076583F" w:rsidRPr="00CD2FFE">
        <w:rPr>
          <w:rFonts w:ascii="Times New Roman" w:hAnsi="Times New Roman" w:cs="Times New Roman"/>
        </w:rPr>
        <w:t>)</w:t>
      </w:r>
      <w:r w:rsidR="004C0670" w:rsidRPr="00CD2FFE">
        <w:rPr>
          <w:rFonts w:ascii="Times New Roman" w:hAnsi="Times New Roman" w:cs="Times New Roman"/>
        </w:rPr>
        <w:t xml:space="preserve"> návrhu usnesení tohoto materiálu</w:t>
      </w:r>
      <w:r w:rsidR="005F75FA" w:rsidRPr="00CD2FFE">
        <w:rPr>
          <w:rFonts w:ascii="Times New Roman" w:hAnsi="Times New Roman" w:cs="Times New Roman"/>
        </w:rPr>
        <w:t xml:space="preserve">. </w:t>
      </w:r>
    </w:p>
    <w:p w14:paraId="0D7AF008" w14:textId="250464E0" w:rsidR="00552FCD" w:rsidRPr="008D1B00" w:rsidRDefault="00552FCD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B00">
        <w:rPr>
          <w:rFonts w:ascii="Times New Roman" w:hAnsi="Times New Roman" w:cs="Times New Roman"/>
          <w:b/>
          <w:bCs/>
          <w:sz w:val="24"/>
          <w:szCs w:val="24"/>
        </w:rPr>
        <w:t xml:space="preserve">Stanovisko </w:t>
      </w:r>
      <w:r w:rsidR="003169B0" w:rsidRPr="008D1B00">
        <w:rPr>
          <w:rFonts w:ascii="Times New Roman" w:hAnsi="Times New Roman" w:cs="Times New Roman"/>
          <w:b/>
          <w:bCs/>
          <w:sz w:val="24"/>
          <w:szCs w:val="24"/>
        </w:rPr>
        <w:t>rady města</w:t>
      </w:r>
    </w:p>
    <w:bookmarkEnd w:id="0"/>
    <w:p w14:paraId="756B1BEB" w14:textId="53789439" w:rsidR="008F76B9" w:rsidRPr="00EB586C" w:rsidRDefault="003169B0" w:rsidP="008F76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586C">
        <w:rPr>
          <w:rFonts w:ascii="Times New Roman" w:hAnsi="Times New Roman" w:cs="Times New Roman"/>
        </w:rPr>
        <w:t>Rada města usnesením č.</w:t>
      </w:r>
      <w:r w:rsidR="00D65F10" w:rsidRPr="00EB586C">
        <w:rPr>
          <w:rFonts w:ascii="Times New Roman" w:hAnsi="Times New Roman" w:cs="Times New Roman"/>
        </w:rPr>
        <w:t xml:space="preserve"> </w:t>
      </w:r>
      <w:r w:rsidR="00AD067F" w:rsidRPr="00EB586C">
        <w:rPr>
          <w:rFonts w:ascii="Times New Roman" w:hAnsi="Times New Roman" w:cs="Times New Roman"/>
        </w:rPr>
        <w:t xml:space="preserve">02402/RM2226/43 </w:t>
      </w:r>
      <w:r w:rsidRPr="00EB586C">
        <w:rPr>
          <w:rFonts w:ascii="Times New Roman" w:hAnsi="Times New Roman" w:cs="Times New Roman"/>
        </w:rPr>
        <w:t xml:space="preserve">ze dne </w:t>
      </w:r>
      <w:r w:rsidR="00E70843" w:rsidRPr="00EB586C">
        <w:rPr>
          <w:rFonts w:ascii="Times New Roman" w:hAnsi="Times New Roman" w:cs="Times New Roman"/>
        </w:rPr>
        <w:t>03</w:t>
      </w:r>
      <w:r w:rsidRPr="00EB586C">
        <w:rPr>
          <w:rFonts w:ascii="Times New Roman" w:hAnsi="Times New Roman" w:cs="Times New Roman"/>
        </w:rPr>
        <w:t>.10.2023</w:t>
      </w:r>
      <w:r w:rsidR="008F76B9" w:rsidRPr="00EB586C">
        <w:rPr>
          <w:rFonts w:ascii="Times New Roman" w:hAnsi="Times New Roman" w:cs="Times New Roman"/>
        </w:rPr>
        <w:t xml:space="preserve"> doporučila zastupitelstvu města označit výše uvedený majetek, jakožto majetek svěřený městskému obvodu Moravská Ostrava a Přívoz dle návrhu usnesení tohoto materiálu.</w:t>
      </w:r>
    </w:p>
    <w:p w14:paraId="40ABED2B" w14:textId="77777777" w:rsidR="008F76B9" w:rsidRDefault="008F76B9" w:rsidP="008F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97A3C" w14:textId="77777777" w:rsidR="003169B0" w:rsidRPr="00BB4F7A" w:rsidRDefault="003169B0" w:rsidP="003169B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F7A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669B2F70" w14:textId="404DF55B" w:rsidR="00552FCD" w:rsidRPr="00CD2FFE" w:rsidRDefault="003169B0" w:rsidP="00B96783">
      <w:pPr>
        <w:jc w:val="both"/>
        <w:rPr>
          <w:rFonts w:ascii="Times New Roman" w:hAnsi="Times New Roman" w:cs="Times New Roman"/>
        </w:rPr>
      </w:pPr>
      <w:r w:rsidRPr="006B7879">
        <w:rPr>
          <w:rFonts w:ascii="Times New Roman" w:hAnsi="Times New Roman" w:cs="Times New Roman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údajů, ve znění pozdějších předpisů. </w:t>
      </w:r>
    </w:p>
    <w:sectPr w:rsidR="00552FCD" w:rsidRPr="00CD2FFE" w:rsidSect="005607AA"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313"/>
    <w:multiLevelType w:val="hybridMultilevel"/>
    <w:tmpl w:val="FDD09742"/>
    <w:lvl w:ilvl="0" w:tplc="BAE21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4796"/>
    <w:multiLevelType w:val="hybridMultilevel"/>
    <w:tmpl w:val="0E647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76669"/>
    <w:multiLevelType w:val="hybridMultilevel"/>
    <w:tmpl w:val="278C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758">
    <w:abstractNumId w:val="3"/>
  </w:num>
  <w:num w:numId="2" w16cid:durableId="355351621">
    <w:abstractNumId w:val="6"/>
  </w:num>
  <w:num w:numId="3" w16cid:durableId="365981658">
    <w:abstractNumId w:val="1"/>
  </w:num>
  <w:num w:numId="4" w16cid:durableId="1238591843">
    <w:abstractNumId w:val="8"/>
  </w:num>
  <w:num w:numId="5" w16cid:durableId="1594430667">
    <w:abstractNumId w:val="5"/>
  </w:num>
  <w:num w:numId="6" w16cid:durableId="291791832">
    <w:abstractNumId w:val="6"/>
  </w:num>
  <w:num w:numId="7" w16cid:durableId="906649132">
    <w:abstractNumId w:val="4"/>
  </w:num>
  <w:num w:numId="8" w16cid:durableId="1708555971">
    <w:abstractNumId w:val="9"/>
  </w:num>
  <w:num w:numId="9" w16cid:durableId="1196693847">
    <w:abstractNumId w:val="0"/>
  </w:num>
  <w:num w:numId="10" w16cid:durableId="1544244745">
    <w:abstractNumId w:val="2"/>
  </w:num>
  <w:num w:numId="11" w16cid:durableId="1243100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35C26"/>
    <w:rsid w:val="00036F4F"/>
    <w:rsid w:val="00076BA4"/>
    <w:rsid w:val="000858EA"/>
    <w:rsid w:val="00092156"/>
    <w:rsid w:val="00095D17"/>
    <w:rsid w:val="000B0EB2"/>
    <w:rsid w:val="000D4940"/>
    <w:rsid w:val="00102F0F"/>
    <w:rsid w:val="00107873"/>
    <w:rsid w:val="001413EF"/>
    <w:rsid w:val="00146CDE"/>
    <w:rsid w:val="001556FB"/>
    <w:rsid w:val="00156E1C"/>
    <w:rsid w:val="0017184F"/>
    <w:rsid w:val="001856B1"/>
    <w:rsid w:val="001B7665"/>
    <w:rsid w:val="001F1D35"/>
    <w:rsid w:val="001F219C"/>
    <w:rsid w:val="00204CAF"/>
    <w:rsid w:val="00261F6C"/>
    <w:rsid w:val="002A0DCD"/>
    <w:rsid w:val="002A26A2"/>
    <w:rsid w:val="002B798C"/>
    <w:rsid w:val="002C253E"/>
    <w:rsid w:val="002D0709"/>
    <w:rsid w:val="002D7DC3"/>
    <w:rsid w:val="002E4FE2"/>
    <w:rsid w:val="003169B0"/>
    <w:rsid w:val="00347EB7"/>
    <w:rsid w:val="0035369C"/>
    <w:rsid w:val="003556CF"/>
    <w:rsid w:val="00366E4B"/>
    <w:rsid w:val="00372095"/>
    <w:rsid w:val="003A1FB5"/>
    <w:rsid w:val="003B2748"/>
    <w:rsid w:val="003B49D8"/>
    <w:rsid w:val="003D410B"/>
    <w:rsid w:val="003D54CF"/>
    <w:rsid w:val="003F033C"/>
    <w:rsid w:val="003F2D1E"/>
    <w:rsid w:val="003F34DD"/>
    <w:rsid w:val="00435FD8"/>
    <w:rsid w:val="00455327"/>
    <w:rsid w:val="00477555"/>
    <w:rsid w:val="00483DDC"/>
    <w:rsid w:val="004840FD"/>
    <w:rsid w:val="004B2E0B"/>
    <w:rsid w:val="004C0670"/>
    <w:rsid w:val="004E3227"/>
    <w:rsid w:val="00500ECB"/>
    <w:rsid w:val="005069D4"/>
    <w:rsid w:val="0051586D"/>
    <w:rsid w:val="0052224A"/>
    <w:rsid w:val="00525FB6"/>
    <w:rsid w:val="005340F8"/>
    <w:rsid w:val="00540D4F"/>
    <w:rsid w:val="00550447"/>
    <w:rsid w:val="00552FCD"/>
    <w:rsid w:val="005607AA"/>
    <w:rsid w:val="005817D6"/>
    <w:rsid w:val="00590352"/>
    <w:rsid w:val="0059611E"/>
    <w:rsid w:val="00596F49"/>
    <w:rsid w:val="005A346D"/>
    <w:rsid w:val="005B7BDB"/>
    <w:rsid w:val="005E12C9"/>
    <w:rsid w:val="005F28C8"/>
    <w:rsid w:val="005F75FA"/>
    <w:rsid w:val="0061710D"/>
    <w:rsid w:val="00621E8C"/>
    <w:rsid w:val="006257DC"/>
    <w:rsid w:val="00625C82"/>
    <w:rsid w:val="00662264"/>
    <w:rsid w:val="00664676"/>
    <w:rsid w:val="0069092B"/>
    <w:rsid w:val="00690C04"/>
    <w:rsid w:val="00695F32"/>
    <w:rsid w:val="006A0EB6"/>
    <w:rsid w:val="006B6639"/>
    <w:rsid w:val="006C1A30"/>
    <w:rsid w:val="006D5C66"/>
    <w:rsid w:val="006E41D9"/>
    <w:rsid w:val="007157E2"/>
    <w:rsid w:val="00756FF1"/>
    <w:rsid w:val="0076583F"/>
    <w:rsid w:val="00770FD3"/>
    <w:rsid w:val="007804DC"/>
    <w:rsid w:val="007828F5"/>
    <w:rsid w:val="007839A0"/>
    <w:rsid w:val="007A0AD0"/>
    <w:rsid w:val="007A2CE2"/>
    <w:rsid w:val="007B6E72"/>
    <w:rsid w:val="007E0854"/>
    <w:rsid w:val="0082142A"/>
    <w:rsid w:val="00831724"/>
    <w:rsid w:val="0083541A"/>
    <w:rsid w:val="0083631F"/>
    <w:rsid w:val="00863B12"/>
    <w:rsid w:val="00872242"/>
    <w:rsid w:val="008A45C1"/>
    <w:rsid w:val="008B7C13"/>
    <w:rsid w:val="008D1B00"/>
    <w:rsid w:val="008F0721"/>
    <w:rsid w:val="008F76B9"/>
    <w:rsid w:val="00901E00"/>
    <w:rsid w:val="00903CDD"/>
    <w:rsid w:val="00907546"/>
    <w:rsid w:val="00911339"/>
    <w:rsid w:val="009173EF"/>
    <w:rsid w:val="00925634"/>
    <w:rsid w:val="00947513"/>
    <w:rsid w:val="00950076"/>
    <w:rsid w:val="00954A66"/>
    <w:rsid w:val="009C0E4A"/>
    <w:rsid w:val="009D04AB"/>
    <w:rsid w:val="009F05AC"/>
    <w:rsid w:val="009F778F"/>
    <w:rsid w:val="00A16040"/>
    <w:rsid w:val="00A22F63"/>
    <w:rsid w:val="00A330FD"/>
    <w:rsid w:val="00A75EE6"/>
    <w:rsid w:val="00A85829"/>
    <w:rsid w:val="00A92101"/>
    <w:rsid w:val="00AA01B9"/>
    <w:rsid w:val="00AB02B7"/>
    <w:rsid w:val="00AC272D"/>
    <w:rsid w:val="00AC3AE4"/>
    <w:rsid w:val="00AD067F"/>
    <w:rsid w:val="00AE75C1"/>
    <w:rsid w:val="00AF7215"/>
    <w:rsid w:val="00B23D63"/>
    <w:rsid w:val="00B262F9"/>
    <w:rsid w:val="00B54F54"/>
    <w:rsid w:val="00B64B95"/>
    <w:rsid w:val="00B879AD"/>
    <w:rsid w:val="00B96783"/>
    <w:rsid w:val="00BA4E30"/>
    <w:rsid w:val="00BB4F7A"/>
    <w:rsid w:val="00C04608"/>
    <w:rsid w:val="00C50E03"/>
    <w:rsid w:val="00C71919"/>
    <w:rsid w:val="00C81C86"/>
    <w:rsid w:val="00C87FE4"/>
    <w:rsid w:val="00C9252B"/>
    <w:rsid w:val="00C97F2D"/>
    <w:rsid w:val="00CA2BD9"/>
    <w:rsid w:val="00CC25E6"/>
    <w:rsid w:val="00CD2FFE"/>
    <w:rsid w:val="00CD3BF0"/>
    <w:rsid w:val="00CE056E"/>
    <w:rsid w:val="00D1719D"/>
    <w:rsid w:val="00D171DA"/>
    <w:rsid w:val="00D17BD1"/>
    <w:rsid w:val="00D33A6C"/>
    <w:rsid w:val="00D3492B"/>
    <w:rsid w:val="00D35C67"/>
    <w:rsid w:val="00D63BBA"/>
    <w:rsid w:val="00D65F10"/>
    <w:rsid w:val="00D731F7"/>
    <w:rsid w:val="00D73F32"/>
    <w:rsid w:val="00D81A96"/>
    <w:rsid w:val="00D86874"/>
    <w:rsid w:val="00DC3516"/>
    <w:rsid w:val="00DE725E"/>
    <w:rsid w:val="00E00DC2"/>
    <w:rsid w:val="00E02B42"/>
    <w:rsid w:val="00E06698"/>
    <w:rsid w:val="00E261C7"/>
    <w:rsid w:val="00E35482"/>
    <w:rsid w:val="00E70843"/>
    <w:rsid w:val="00E742FD"/>
    <w:rsid w:val="00E74BD3"/>
    <w:rsid w:val="00E76210"/>
    <w:rsid w:val="00E76CE6"/>
    <w:rsid w:val="00E8027F"/>
    <w:rsid w:val="00E867CB"/>
    <w:rsid w:val="00EA1E68"/>
    <w:rsid w:val="00EB586C"/>
    <w:rsid w:val="00EF2695"/>
    <w:rsid w:val="00EF49DE"/>
    <w:rsid w:val="00F120E0"/>
    <w:rsid w:val="00F242D5"/>
    <w:rsid w:val="00F37A21"/>
    <w:rsid w:val="00F42A93"/>
    <w:rsid w:val="00F96FAC"/>
    <w:rsid w:val="00FB7786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2">
    <w:name w:val="Основной текст (2)_"/>
    <w:link w:val="20"/>
    <w:rsid w:val="00E06698"/>
    <w:rPr>
      <w:shd w:val="clear" w:color="auto" w:fill="FFFFFF"/>
    </w:rPr>
  </w:style>
  <w:style w:type="paragraph" w:customStyle="1" w:styleId="20">
    <w:name w:val="Основной текст (2)"/>
    <w:basedOn w:val="Normln"/>
    <w:link w:val="2"/>
    <w:rsid w:val="00E06698"/>
    <w:pPr>
      <w:widowControl w:val="0"/>
      <w:shd w:val="clear" w:color="auto" w:fill="FFFFFF"/>
      <w:spacing w:before="160" w:line="23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Monika</cp:lastModifiedBy>
  <cp:revision>2</cp:revision>
  <cp:lastPrinted>2023-10-09T07:06:00Z</cp:lastPrinted>
  <dcterms:created xsi:type="dcterms:W3CDTF">2023-10-09T07:17:00Z</dcterms:created>
  <dcterms:modified xsi:type="dcterms:W3CDTF">2023-10-09T07:17:00Z</dcterms:modified>
</cp:coreProperties>
</file>