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6D" w:rsidRPr="0037139F" w:rsidRDefault="004A1D9D">
      <w:pPr>
        <w:rPr>
          <w:rFonts w:ascii="Times New Roman" w:hAnsi="Times New Roman" w:cs="Times New Roman"/>
          <w:b/>
        </w:rPr>
      </w:pPr>
      <w:r w:rsidRPr="0037139F">
        <w:rPr>
          <w:rFonts w:ascii="Times New Roman" w:hAnsi="Times New Roman" w:cs="Times New Roman"/>
          <w:b/>
        </w:rPr>
        <w:t>Důvodová zpráva</w:t>
      </w:r>
    </w:p>
    <w:p w:rsidR="004A1D9D" w:rsidRDefault="008C077A" w:rsidP="00DE1D3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</w:t>
      </w:r>
      <w:r w:rsidR="00740709" w:rsidRPr="0037139F">
        <w:rPr>
          <w:rFonts w:ascii="Times New Roman" w:hAnsi="Times New Roman" w:cs="Times New Roman"/>
          <w:b/>
        </w:rPr>
        <w:t xml:space="preserve"> města </w:t>
      </w:r>
      <w:r>
        <w:rPr>
          <w:rFonts w:ascii="Times New Roman" w:hAnsi="Times New Roman" w:cs="Times New Roman"/>
          <w:b/>
        </w:rPr>
        <w:t xml:space="preserve">předkládá zastupitelstvu města </w:t>
      </w:r>
      <w:r w:rsidR="00740709" w:rsidRPr="0037139F">
        <w:rPr>
          <w:rFonts w:ascii="Times New Roman" w:hAnsi="Times New Roman" w:cs="Times New Roman"/>
          <w:b/>
        </w:rPr>
        <w:t>tyto návrhy:</w:t>
      </w:r>
    </w:p>
    <w:p w:rsidR="00A97F89" w:rsidRDefault="00A97F89" w:rsidP="00DE1D33">
      <w:pPr>
        <w:spacing w:after="0" w:line="240" w:lineRule="auto"/>
        <w:rPr>
          <w:rFonts w:ascii="Times New Roman" w:hAnsi="Times New Roman" w:cs="Times New Roman"/>
          <w:b/>
        </w:rPr>
      </w:pPr>
    </w:p>
    <w:p w:rsidR="00733910" w:rsidRDefault="008C077A" w:rsidP="004F520C">
      <w:pPr>
        <w:pStyle w:val="Odstavecseseznamem"/>
        <w:numPr>
          <w:ilvl w:val="0"/>
          <w:numId w:val="8"/>
        </w:numPr>
        <w:spacing w:before="120"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733910">
        <w:rPr>
          <w:rFonts w:ascii="Times New Roman" w:hAnsi="Times New Roman" w:cs="Times New Roman"/>
          <w:b/>
        </w:rPr>
        <w:t xml:space="preserve">chválit poskytnutí návratné finanční výpomoci investičního charakteru Čtyřlístku – centru pro osoby se zdravotním postižením Ostrava, příspěvková organizace, </w:t>
      </w:r>
      <w:r>
        <w:rPr>
          <w:rFonts w:ascii="Times New Roman" w:hAnsi="Times New Roman" w:cs="Times New Roman"/>
          <w:b/>
        </w:rPr>
        <w:t>IČO 70631808, se </w:t>
      </w:r>
      <w:r w:rsidR="00733910" w:rsidRPr="0037139F">
        <w:rPr>
          <w:rFonts w:ascii="Times New Roman" w:hAnsi="Times New Roman" w:cs="Times New Roman"/>
          <w:b/>
        </w:rPr>
        <w:t>sídlem Hladnovská 751/119, 712 00 Ostrava (dále jen Čtyřlístek)</w:t>
      </w:r>
      <w:r w:rsidR="00733910">
        <w:rPr>
          <w:rFonts w:ascii="Times New Roman" w:hAnsi="Times New Roman" w:cs="Times New Roman"/>
          <w:b/>
        </w:rPr>
        <w:t>,</w:t>
      </w:r>
      <w:r w:rsidR="004F520C">
        <w:rPr>
          <w:rFonts w:ascii="Times New Roman" w:hAnsi="Times New Roman" w:cs="Times New Roman"/>
          <w:b/>
        </w:rPr>
        <w:t xml:space="preserve"> v celkové výši </w:t>
      </w:r>
      <w:r>
        <w:rPr>
          <w:rFonts w:ascii="Times New Roman" w:hAnsi="Times New Roman" w:cs="Times New Roman"/>
          <w:b/>
        </w:rPr>
        <w:br/>
      </w:r>
      <w:r w:rsidR="004F520C">
        <w:rPr>
          <w:rFonts w:ascii="Times New Roman" w:hAnsi="Times New Roman" w:cs="Times New Roman"/>
          <w:b/>
        </w:rPr>
        <w:t>37.995 tis. Kč</w:t>
      </w:r>
      <w:r w:rsidR="00733910">
        <w:rPr>
          <w:rFonts w:ascii="Times New Roman" w:hAnsi="Times New Roman" w:cs="Times New Roman"/>
          <w:b/>
        </w:rPr>
        <w:t xml:space="preserve"> na předfinancování projekt</w:t>
      </w:r>
      <w:r w:rsidR="004F520C">
        <w:rPr>
          <w:rFonts w:ascii="Times New Roman" w:hAnsi="Times New Roman" w:cs="Times New Roman"/>
          <w:b/>
        </w:rPr>
        <w:t>ů</w:t>
      </w:r>
      <w:r w:rsidR="00733910">
        <w:rPr>
          <w:rFonts w:ascii="Times New Roman" w:hAnsi="Times New Roman" w:cs="Times New Roman"/>
          <w:b/>
        </w:rPr>
        <w:t xml:space="preserve"> v rámci 1. </w:t>
      </w:r>
      <w:r w:rsidR="004F520C">
        <w:rPr>
          <w:rFonts w:ascii="Times New Roman" w:hAnsi="Times New Roman" w:cs="Times New Roman"/>
          <w:b/>
        </w:rPr>
        <w:t>e</w:t>
      </w:r>
      <w:r w:rsidR="00733910">
        <w:rPr>
          <w:rFonts w:ascii="Times New Roman" w:hAnsi="Times New Roman" w:cs="Times New Roman"/>
          <w:b/>
        </w:rPr>
        <w:t>tapy</w:t>
      </w:r>
      <w:r w:rsidR="004F520C">
        <w:rPr>
          <w:rFonts w:ascii="Times New Roman" w:hAnsi="Times New Roman" w:cs="Times New Roman"/>
          <w:b/>
        </w:rPr>
        <w:t xml:space="preserve">, a to projektu </w:t>
      </w:r>
      <w:r w:rsidR="00733910">
        <w:rPr>
          <w:rFonts w:ascii="Times New Roman" w:hAnsi="Times New Roman" w:cs="Times New Roman"/>
          <w:b/>
        </w:rPr>
        <w:t xml:space="preserve">„Transformace Domova na Liščině“ ve výši </w:t>
      </w:r>
      <w:r w:rsidR="004F520C">
        <w:rPr>
          <w:rFonts w:ascii="Times New Roman" w:hAnsi="Times New Roman" w:cs="Times New Roman"/>
          <w:b/>
        </w:rPr>
        <w:t>4</w:t>
      </w:r>
      <w:r w:rsidR="00733910">
        <w:rPr>
          <w:rFonts w:ascii="Times New Roman" w:hAnsi="Times New Roman" w:cs="Times New Roman"/>
          <w:b/>
        </w:rPr>
        <w:t xml:space="preserve">.740 tis. Kč </w:t>
      </w:r>
      <w:r w:rsidR="004F520C">
        <w:rPr>
          <w:rFonts w:ascii="Times New Roman" w:hAnsi="Times New Roman" w:cs="Times New Roman"/>
          <w:b/>
        </w:rPr>
        <w:t xml:space="preserve">a projektu „Transformace Domova Barevný svět“ ve výši 5.000 tis. Kč </w:t>
      </w:r>
      <w:r w:rsidR="00733910">
        <w:rPr>
          <w:rFonts w:ascii="Times New Roman" w:hAnsi="Times New Roman" w:cs="Times New Roman"/>
          <w:b/>
        </w:rPr>
        <w:t>a v rámci 2b. etapy projektu „Transfo</w:t>
      </w:r>
      <w:r>
        <w:rPr>
          <w:rFonts w:ascii="Times New Roman" w:hAnsi="Times New Roman" w:cs="Times New Roman"/>
          <w:b/>
        </w:rPr>
        <w:t>rmace Domova Barevný svět III a </w:t>
      </w:r>
      <w:r w:rsidR="00733910">
        <w:rPr>
          <w:rFonts w:ascii="Times New Roman" w:hAnsi="Times New Roman" w:cs="Times New Roman"/>
          <w:b/>
        </w:rPr>
        <w:t>Domova Jandova“ ve výši 28.255 tis.</w:t>
      </w:r>
      <w:r w:rsidR="004F520C">
        <w:rPr>
          <w:rFonts w:ascii="Times New Roman" w:hAnsi="Times New Roman" w:cs="Times New Roman"/>
          <w:b/>
        </w:rPr>
        <w:t xml:space="preserve"> Kč,</w:t>
      </w:r>
      <w:r w:rsidR="00733910">
        <w:rPr>
          <w:rFonts w:ascii="Times New Roman" w:hAnsi="Times New Roman" w:cs="Times New Roman"/>
          <w:b/>
        </w:rPr>
        <w:t xml:space="preserve"> </w:t>
      </w:r>
    </w:p>
    <w:p w:rsidR="00AD45D1" w:rsidRDefault="00AD45D1" w:rsidP="004F520C">
      <w:pPr>
        <w:pStyle w:val="Odstavecseseznamem"/>
        <w:numPr>
          <w:ilvl w:val="0"/>
          <w:numId w:val="8"/>
        </w:numPr>
        <w:spacing w:before="120"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schválit příslušné rozpočtové opatření,</w:t>
      </w:r>
    </w:p>
    <w:p w:rsidR="00DE1D33" w:rsidRPr="00D87E41" w:rsidRDefault="00AD45D1" w:rsidP="004F520C">
      <w:pPr>
        <w:pStyle w:val="Odstavecseseznamem"/>
        <w:numPr>
          <w:ilvl w:val="0"/>
          <w:numId w:val="8"/>
        </w:numPr>
        <w:spacing w:before="120"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</w:rPr>
      </w:pPr>
      <w:r w:rsidRPr="00D87E41">
        <w:rPr>
          <w:rFonts w:ascii="Times New Roman" w:hAnsi="Times New Roman" w:cs="Times New Roman"/>
          <w:b/>
        </w:rPr>
        <w:t xml:space="preserve">rozhodnout o změně účelu </w:t>
      </w:r>
      <w:r w:rsidR="00D36D32">
        <w:rPr>
          <w:rFonts w:ascii="Times New Roman" w:hAnsi="Times New Roman" w:cs="Times New Roman"/>
          <w:b/>
        </w:rPr>
        <w:t xml:space="preserve">a podmínek čerpání </w:t>
      </w:r>
      <w:r w:rsidRPr="00D87E41">
        <w:rPr>
          <w:rFonts w:ascii="Times New Roman" w:hAnsi="Times New Roman" w:cs="Times New Roman"/>
          <w:b/>
        </w:rPr>
        <w:t xml:space="preserve">poskytnuté návratné finanční výpomoci investičního charakteru ve výši 55.000 tis. Kč Čtyřlístku </w:t>
      </w:r>
      <w:r w:rsidR="008D1E44">
        <w:rPr>
          <w:rFonts w:ascii="Times New Roman" w:hAnsi="Times New Roman" w:cs="Times New Roman"/>
        </w:rPr>
        <w:t>na </w:t>
      </w:r>
      <w:r w:rsidRPr="00D87E41">
        <w:rPr>
          <w:rFonts w:ascii="Times New Roman" w:hAnsi="Times New Roman" w:cs="Times New Roman"/>
        </w:rPr>
        <w:t>předfinancování</w:t>
      </w:r>
      <w:r w:rsidRPr="00D87E41">
        <w:rPr>
          <w:rFonts w:ascii="Times New Roman" w:hAnsi="Times New Roman" w:cs="Times New Roman"/>
          <w:b/>
        </w:rPr>
        <w:t xml:space="preserve"> </w:t>
      </w:r>
      <w:r w:rsidR="002047EB" w:rsidRPr="00D87E41">
        <w:rPr>
          <w:rFonts w:ascii="Times New Roman" w:hAnsi="Times New Roman" w:cs="Times New Roman"/>
        </w:rPr>
        <w:t>nákladů spojených s 1. etapou transformace na projekty „Tran</w:t>
      </w:r>
      <w:r w:rsidR="00A930E8" w:rsidRPr="00D87E41">
        <w:rPr>
          <w:rFonts w:ascii="Times New Roman" w:hAnsi="Times New Roman" w:cs="Times New Roman"/>
        </w:rPr>
        <w:t>sformace Domova Barevný svět“ a </w:t>
      </w:r>
      <w:r w:rsidR="002047EB" w:rsidRPr="00D87E41">
        <w:rPr>
          <w:rFonts w:ascii="Times New Roman" w:hAnsi="Times New Roman" w:cs="Times New Roman"/>
        </w:rPr>
        <w:t xml:space="preserve">„Transformace Domova na Liščině“ </w:t>
      </w:r>
      <w:r w:rsidR="002047EB" w:rsidRPr="00D87E41">
        <w:rPr>
          <w:rFonts w:ascii="Times New Roman" w:hAnsi="Times New Roman" w:cs="Times New Roman"/>
          <w:b/>
        </w:rPr>
        <w:t xml:space="preserve">nově na </w:t>
      </w:r>
      <w:r w:rsidRPr="00D87E41">
        <w:rPr>
          <w:rFonts w:ascii="Times New Roman" w:hAnsi="Times New Roman" w:cs="Times New Roman"/>
          <w:b/>
        </w:rPr>
        <w:t>předfi</w:t>
      </w:r>
      <w:r w:rsidR="002047EB" w:rsidRPr="00D87E41">
        <w:rPr>
          <w:rFonts w:ascii="Times New Roman" w:hAnsi="Times New Roman" w:cs="Times New Roman"/>
          <w:b/>
        </w:rPr>
        <w:t>nancování nákladů spo</w:t>
      </w:r>
      <w:r w:rsidR="0037139F" w:rsidRPr="00D87E41">
        <w:rPr>
          <w:rFonts w:ascii="Times New Roman" w:hAnsi="Times New Roman" w:cs="Times New Roman"/>
          <w:b/>
        </w:rPr>
        <w:t>j</w:t>
      </w:r>
      <w:r w:rsidR="002047EB" w:rsidRPr="00D87E41">
        <w:rPr>
          <w:rFonts w:ascii="Times New Roman" w:hAnsi="Times New Roman" w:cs="Times New Roman"/>
          <w:b/>
        </w:rPr>
        <w:t xml:space="preserve">ených s 1. </w:t>
      </w:r>
      <w:r w:rsidR="0037139F" w:rsidRPr="00D87E41">
        <w:rPr>
          <w:rFonts w:ascii="Times New Roman" w:hAnsi="Times New Roman" w:cs="Times New Roman"/>
          <w:b/>
        </w:rPr>
        <w:t>e</w:t>
      </w:r>
      <w:r w:rsidR="002047EB" w:rsidRPr="00D87E41">
        <w:rPr>
          <w:rFonts w:ascii="Times New Roman" w:hAnsi="Times New Roman" w:cs="Times New Roman"/>
          <w:b/>
        </w:rPr>
        <w:t xml:space="preserve">tapou transformace organizace, a to na </w:t>
      </w:r>
      <w:r w:rsidRPr="00D87E41">
        <w:rPr>
          <w:rFonts w:ascii="Times New Roman" w:hAnsi="Times New Roman" w:cs="Times New Roman"/>
          <w:b/>
        </w:rPr>
        <w:t>před</w:t>
      </w:r>
      <w:r w:rsidR="002047EB" w:rsidRPr="00D87E41">
        <w:rPr>
          <w:rFonts w:ascii="Times New Roman" w:hAnsi="Times New Roman" w:cs="Times New Roman"/>
          <w:b/>
        </w:rPr>
        <w:t>financování projektů:</w:t>
      </w:r>
    </w:p>
    <w:p w:rsidR="0037139F" w:rsidRPr="0037139F" w:rsidRDefault="0037139F" w:rsidP="004F520C">
      <w:pPr>
        <w:pStyle w:val="Odstavecseseznamem"/>
        <w:numPr>
          <w:ilvl w:val="0"/>
          <w:numId w:val="2"/>
        </w:numPr>
        <w:spacing w:before="6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</w:rPr>
      </w:pPr>
      <w:r w:rsidRPr="0037139F">
        <w:rPr>
          <w:rFonts w:ascii="Times New Roman" w:hAnsi="Times New Roman" w:cs="Times New Roman"/>
          <w:b/>
        </w:rPr>
        <w:t xml:space="preserve">projekt „Transformace Domova Barevný svět“ částku ve výši </w:t>
      </w:r>
      <w:r w:rsidR="004F520C">
        <w:rPr>
          <w:rFonts w:ascii="Times New Roman" w:hAnsi="Times New Roman" w:cs="Times New Roman"/>
          <w:b/>
        </w:rPr>
        <w:t>19</w:t>
      </w:r>
      <w:r w:rsidRPr="0037139F">
        <w:rPr>
          <w:rFonts w:ascii="Times New Roman" w:hAnsi="Times New Roman" w:cs="Times New Roman"/>
          <w:b/>
        </w:rPr>
        <w:t>.</w:t>
      </w:r>
      <w:r w:rsidR="00AD45D1">
        <w:rPr>
          <w:rFonts w:ascii="Times New Roman" w:hAnsi="Times New Roman" w:cs="Times New Roman"/>
          <w:b/>
        </w:rPr>
        <w:t>319</w:t>
      </w:r>
      <w:r w:rsidRPr="0037139F">
        <w:rPr>
          <w:rFonts w:ascii="Times New Roman" w:hAnsi="Times New Roman" w:cs="Times New Roman"/>
          <w:b/>
        </w:rPr>
        <w:t xml:space="preserve"> tis. Kč</w:t>
      </w:r>
      <w:r w:rsidR="00AD45D1">
        <w:rPr>
          <w:rFonts w:ascii="Times New Roman" w:hAnsi="Times New Roman" w:cs="Times New Roman"/>
          <w:b/>
        </w:rPr>
        <w:t>,</w:t>
      </w:r>
    </w:p>
    <w:p w:rsidR="002047EB" w:rsidRDefault="0037139F" w:rsidP="004F520C">
      <w:pPr>
        <w:pStyle w:val="Odstavecseseznamem"/>
        <w:numPr>
          <w:ilvl w:val="0"/>
          <w:numId w:val="2"/>
        </w:numPr>
        <w:spacing w:before="6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</w:rPr>
      </w:pPr>
      <w:r w:rsidRPr="0037139F">
        <w:rPr>
          <w:rFonts w:ascii="Times New Roman" w:hAnsi="Times New Roman" w:cs="Times New Roman"/>
          <w:b/>
        </w:rPr>
        <w:t>projekt „Transformace Domova na Liščině“ částku ve výši 3</w:t>
      </w:r>
      <w:r w:rsidR="004F520C">
        <w:rPr>
          <w:rFonts w:ascii="Times New Roman" w:hAnsi="Times New Roman" w:cs="Times New Roman"/>
          <w:b/>
        </w:rPr>
        <w:t>5</w:t>
      </w:r>
      <w:r w:rsidRPr="0037139F">
        <w:rPr>
          <w:rFonts w:ascii="Times New Roman" w:hAnsi="Times New Roman" w:cs="Times New Roman"/>
          <w:b/>
        </w:rPr>
        <w:t>.</w:t>
      </w:r>
      <w:r w:rsidR="00AD45D1">
        <w:rPr>
          <w:rFonts w:ascii="Times New Roman" w:hAnsi="Times New Roman" w:cs="Times New Roman"/>
          <w:b/>
        </w:rPr>
        <w:t>681</w:t>
      </w:r>
      <w:r w:rsidRPr="0037139F">
        <w:rPr>
          <w:rFonts w:ascii="Times New Roman" w:hAnsi="Times New Roman" w:cs="Times New Roman"/>
          <w:b/>
        </w:rPr>
        <w:t xml:space="preserve"> tis. Kč</w:t>
      </w:r>
      <w:r w:rsidR="00D36D32">
        <w:rPr>
          <w:rFonts w:ascii="Times New Roman" w:hAnsi="Times New Roman" w:cs="Times New Roman"/>
          <w:b/>
        </w:rPr>
        <w:t>,</w:t>
      </w:r>
    </w:p>
    <w:p w:rsidR="00D36D32" w:rsidRPr="00D36D32" w:rsidRDefault="00D36D32" w:rsidP="00D36D32">
      <w:pPr>
        <w:pStyle w:val="Odstavecseseznamem"/>
        <w:numPr>
          <w:ilvl w:val="0"/>
          <w:numId w:val="2"/>
        </w:numPr>
        <w:spacing w:before="60" w:after="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D36D32">
        <w:rPr>
          <w:rFonts w:ascii="Times New Roman" w:hAnsi="Times New Roman" w:cs="Times New Roman"/>
        </w:rPr>
        <w:t xml:space="preserve">vrátit </w:t>
      </w:r>
      <w:r w:rsidRPr="007D2D03">
        <w:rPr>
          <w:rFonts w:ascii="Times New Roman" w:hAnsi="Times New Roman" w:cs="Times New Roman"/>
        </w:rPr>
        <w:t>jednorázově</w:t>
      </w:r>
      <w:r w:rsidRPr="00D36D32">
        <w:rPr>
          <w:rFonts w:ascii="Times New Roman" w:hAnsi="Times New Roman" w:cs="Times New Roman"/>
        </w:rPr>
        <w:t xml:space="preserve"> </w:t>
      </w:r>
      <w:r w:rsidRPr="00D36D32">
        <w:rPr>
          <w:rFonts w:ascii="Times New Roman" w:hAnsi="Times New Roman" w:cs="Times New Roman"/>
          <w:b/>
        </w:rPr>
        <w:t xml:space="preserve">příslušnou část návratné finanční výpomoci související s daným projektem </w:t>
      </w:r>
      <w:r w:rsidRPr="00D36D32">
        <w:rPr>
          <w:rFonts w:ascii="Times New Roman" w:hAnsi="Times New Roman" w:cs="Times New Roman"/>
        </w:rPr>
        <w:t>na účet statutárního města Ostrava jako poskytovatele návratné finanční výpomoci nejpozději do lhůty 15 dnů ode dne, kdy byly dotace z rozpočtu poskytovatele dotace</w:t>
      </w:r>
      <w:r w:rsidR="00EC1B60">
        <w:rPr>
          <w:rFonts w:ascii="Times New Roman" w:hAnsi="Times New Roman" w:cs="Times New Roman"/>
        </w:rPr>
        <w:t xml:space="preserve"> určené k </w:t>
      </w:r>
      <w:r w:rsidRPr="00D36D32">
        <w:rPr>
          <w:rFonts w:ascii="Times New Roman" w:hAnsi="Times New Roman" w:cs="Times New Roman"/>
        </w:rPr>
        <w:t>financování projektů: „Transformace Domova Barevný s</w:t>
      </w:r>
      <w:r w:rsidR="00EC1B60">
        <w:rPr>
          <w:rFonts w:ascii="Times New Roman" w:hAnsi="Times New Roman" w:cs="Times New Roman"/>
        </w:rPr>
        <w:t>vět“ a  „Transformace Domova na </w:t>
      </w:r>
      <w:r w:rsidRPr="00D36D32">
        <w:rPr>
          <w:rFonts w:ascii="Times New Roman" w:hAnsi="Times New Roman" w:cs="Times New Roman"/>
        </w:rPr>
        <w:t>Liščině“ převedeny na bankovní účet Čtyřlístku, nejpozději do 30.6.2021.</w:t>
      </w:r>
    </w:p>
    <w:p w:rsidR="0037139F" w:rsidRDefault="0037139F" w:rsidP="0037139F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EB7630" w:rsidRDefault="00EB7630" w:rsidP="0037139F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</w:t>
      </w:r>
      <w:r w:rsidR="008C07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335669">
        <w:rPr>
          <w:rFonts w:ascii="Times New Roman" w:hAnsi="Times New Roman" w:cs="Times New Roman"/>
        </w:rPr>
        <w:t xml:space="preserve"> </w:t>
      </w:r>
    </w:p>
    <w:p w:rsidR="009417F6" w:rsidRPr="00D02432" w:rsidRDefault="009417F6" w:rsidP="009417F6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9417F6">
        <w:rPr>
          <w:rFonts w:ascii="Times New Roman" w:hAnsi="Times New Roman" w:cs="Times New Roman"/>
        </w:rPr>
        <w:t>V souvislosti s probíhající transformací organizace a realizací investičních akcí v 1. a 2b. etapě transformace vznik</w:t>
      </w:r>
      <w:r w:rsidR="00816D31">
        <w:rPr>
          <w:rFonts w:ascii="Times New Roman" w:hAnsi="Times New Roman" w:cs="Times New Roman"/>
        </w:rPr>
        <w:t xml:space="preserve">ají </w:t>
      </w:r>
      <w:r w:rsidRPr="009417F6">
        <w:rPr>
          <w:rFonts w:ascii="Times New Roman" w:hAnsi="Times New Roman" w:cs="Times New Roman"/>
        </w:rPr>
        <w:t>organizaci Čtyřlístek náklady na předfinancování</w:t>
      </w:r>
      <w:r w:rsidR="00816D31">
        <w:rPr>
          <w:rFonts w:ascii="Times New Roman" w:hAnsi="Times New Roman" w:cs="Times New Roman"/>
        </w:rPr>
        <w:t>, na které nemá ve </w:t>
      </w:r>
      <w:r w:rsidRPr="009417F6">
        <w:rPr>
          <w:rFonts w:ascii="Times New Roman" w:hAnsi="Times New Roman" w:cs="Times New Roman"/>
        </w:rPr>
        <w:t xml:space="preserve">svém rozpočtu finanční prostředky. </w:t>
      </w:r>
      <w:r w:rsidRPr="00D02432">
        <w:rPr>
          <w:rFonts w:ascii="Times New Roman" w:hAnsi="Times New Roman" w:cs="Times New Roman"/>
          <w:b/>
        </w:rPr>
        <w:t>Z tohoto důvodu zaslala organizace Čtyřlístek odboru sociálních věcí a zdravotnictví MMO žádost</w:t>
      </w:r>
      <w:r w:rsidR="00B46802" w:rsidRPr="00D02432">
        <w:rPr>
          <w:rFonts w:ascii="Times New Roman" w:hAnsi="Times New Roman" w:cs="Times New Roman"/>
          <w:b/>
        </w:rPr>
        <w:t>i</w:t>
      </w:r>
      <w:r w:rsidRPr="00D02432">
        <w:rPr>
          <w:rFonts w:ascii="Times New Roman" w:hAnsi="Times New Roman" w:cs="Times New Roman"/>
          <w:b/>
        </w:rPr>
        <w:t xml:space="preserve"> </w:t>
      </w:r>
      <w:r w:rsidRPr="00D02432">
        <w:rPr>
          <w:rFonts w:ascii="Times New Roman" w:hAnsi="Times New Roman" w:cs="Times New Roman"/>
        </w:rPr>
        <w:t>(příloha č. 1</w:t>
      </w:r>
      <w:r w:rsidR="00B46802" w:rsidRPr="00D02432">
        <w:rPr>
          <w:rFonts w:ascii="Times New Roman" w:hAnsi="Times New Roman" w:cs="Times New Roman"/>
        </w:rPr>
        <w:t xml:space="preserve"> a 2</w:t>
      </w:r>
      <w:r w:rsidRPr="00D02432">
        <w:rPr>
          <w:rFonts w:ascii="Times New Roman" w:hAnsi="Times New Roman" w:cs="Times New Roman"/>
        </w:rPr>
        <w:t>)</w:t>
      </w:r>
      <w:r w:rsidRPr="00D02432">
        <w:rPr>
          <w:rFonts w:ascii="Times New Roman" w:hAnsi="Times New Roman" w:cs="Times New Roman"/>
          <w:b/>
        </w:rPr>
        <w:t xml:space="preserve"> o poskytnutí návratné finanční výpomoci investičního charakteru na předfinancování akcí </w:t>
      </w:r>
      <w:r w:rsidR="00D02432" w:rsidRPr="00D02432">
        <w:rPr>
          <w:rFonts w:ascii="Times New Roman" w:hAnsi="Times New Roman" w:cs="Times New Roman"/>
          <w:b/>
        </w:rPr>
        <w:t>v celkové</w:t>
      </w:r>
      <w:r w:rsidR="00287A0A">
        <w:rPr>
          <w:rFonts w:ascii="Times New Roman" w:hAnsi="Times New Roman" w:cs="Times New Roman"/>
          <w:b/>
        </w:rPr>
        <w:t xml:space="preserve"> výši 37.955 tis. Kč, z toho na </w:t>
      </w:r>
      <w:r w:rsidR="00D02432" w:rsidRPr="00D02432">
        <w:rPr>
          <w:rFonts w:ascii="Times New Roman" w:hAnsi="Times New Roman" w:cs="Times New Roman"/>
          <w:b/>
        </w:rPr>
        <w:t>předfinancování projektu:</w:t>
      </w:r>
    </w:p>
    <w:p w:rsidR="00D02432" w:rsidRPr="00D02432" w:rsidRDefault="00D02432" w:rsidP="00D02432">
      <w:pPr>
        <w:pStyle w:val="Odstavecseseznamem"/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02432">
        <w:rPr>
          <w:rFonts w:ascii="Times New Roman" w:hAnsi="Times New Roman" w:cs="Times New Roman"/>
        </w:rPr>
        <w:t>v rámci 2b. etapy</w:t>
      </w:r>
      <w:r>
        <w:rPr>
          <w:rFonts w:ascii="Times New Roman" w:hAnsi="Times New Roman" w:cs="Times New Roman"/>
          <w:b/>
        </w:rPr>
        <w:t xml:space="preserve"> </w:t>
      </w:r>
      <w:r w:rsidRPr="00D87E41">
        <w:rPr>
          <w:rFonts w:ascii="Times New Roman" w:hAnsi="Times New Roman" w:cs="Times New Roman"/>
          <w:b/>
        </w:rPr>
        <w:t>„Transformace Domova Barevný svět III a Domova Jandova“</w:t>
      </w:r>
      <w:r>
        <w:rPr>
          <w:rFonts w:ascii="Times New Roman" w:hAnsi="Times New Roman" w:cs="Times New Roman"/>
          <w:b/>
        </w:rPr>
        <w:t xml:space="preserve"> </w:t>
      </w:r>
      <w:r w:rsidRPr="00D87E41">
        <w:rPr>
          <w:rFonts w:ascii="Times New Roman" w:hAnsi="Times New Roman" w:cs="Times New Roman"/>
          <w:b/>
        </w:rPr>
        <w:t>ve výši 28.255 tis. Kč</w:t>
      </w:r>
      <w:r>
        <w:rPr>
          <w:rFonts w:ascii="Times New Roman" w:hAnsi="Times New Roman" w:cs="Times New Roman"/>
          <w:b/>
        </w:rPr>
        <w:t>,</w:t>
      </w:r>
    </w:p>
    <w:p w:rsidR="00D02432" w:rsidRPr="00D02432" w:rsidRDefault="00D02432" w:rsidP="00D02432">
      <w:pPr>
        <w:pStyle w:val="Odstavecseseznamem"/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02432">
        <w:rPr>
          <w:rFonts w:ascii="Times New Roman" w:hAnsi="Times New Roman" w:cs="Times New Roman"/>
        </w:rPr>
        <w:t>v rámci 1. etapy</w:t>
      </w:r>
      <w:r>
        <w:rPr>
          <w:rFonts w:ascii="Times New Roman" w:hAnsi="Times New Roman" w:cs="Times New Roman"/>
          <w:b/>
        </w:rPr>
        <w:t xml:space="preserve"> „Transformace Domova Barevný svět“ ve výši 5.000 tis. Kč,</w:t>
      </w:r>
    </w:p>
    <w:p w:rsidR="00D02432" w:rsidRPr="008B459F" w:rsidRDefault="00D02432" w:rsidP="00D02432">
      <w:pPr>
        <w:pStyle w:val="Odstavecseseznamem"/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02432">
        <w:rPr>
          <w:rFonts w:ascii="Times New Roman" w:hAnsi="Times New Roman" w:cs="Times New Roman"/>
        </w:rPr>
        <w:t>v rámci 1. etapy</w:t>
      </w:r>
      <w:r>
        <w:rPr>
          <w:rFonts w:ascii="Times New Roman" w:hAnsi="Times New Roman" w:cs="Times New Roman"/>
          <w:b/>
        </w:rPr>
        <w:t xml:space="preserve"> </w:t>
      </w:r>
      <w:r w:rsidRPr="00D87E41">
        <w:rPr>
          <w:rFonts w:ascii="Times New Roman" w:hAnsi="Times New Roman" w:cs="Times New Roman"/>
          <w:b/>
        </w:rPr>
        <w:t>„Transformace Domova na Liščině“</w:t>
      </w:r>
      <w:r>
        <w:rPr>
          <w:rFonts w:ascii="Times New Roman" w:hAnsi="Times New Roman" w:cs="Times New Roman"/>
          <w:b/>
        </w:rPr>
        <w:t xml:space="preserve"> ve výši 4</w:t>
      </w:r>
      <w:r w:rsidRPr="00D87E41">
        <w:rPr>
          <w:rFonts w:ascii="Times New Roman" w:hAnsi="Times New Roman" w:cs="Times New Roman"/>
          <w:b/>
        </w:rPr>
        <w:t>.740 tis. Kč</w:t>
      </w:r>
      <w:r w:rsidR="008B459F">
        <w:rPr>
          <w:rFonts w:ascii="Times New Roman" w:hAnsi="Times New Roman" w:cs="Times New Roman"/>
          <w:b/>
        </w:rPr>
        <w:t>.</w:t>
      </w:r>
    </w:p>
    <w:p w:rsidR="008B459F" w:rsidRDefault="008B459F" w:rsidP="008B459F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8B459F" w:rsidRPr="008B459F" w:rsidRDefault="008B459F" w:rsidP="008B459F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</w:t>
      </w:r>
      <w:r w:rsidR="008C07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:rsidR="00435CBC" w:rsidRPr="00435CBC" w:rsidRDefault="00435CBC" w:rsidP="008B459F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435CBC">
        <w:rPr>
          <w:rFonts w:ascii="Times New Roman" w:hAnsi="Times New Roman" w:cs="Times New Roman"/>
          <w:b/>
        </w:rPr>
        <w:t>Krytí návratné finanční výpomoci v celkové výši 37.995 tis. Kč je navrhováno z rezervy kapitálových výdajů, alokované ve schváleném rozpočtu na rok 2019 na odboru sociálních věcí a zdravotnictví (ORJ 180).</w:t>
      </w:r>
    </w:p>
    <w:p w:rsidR="00335669" w:rsidRDefault="00335669" w:rsidP="0037139F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291644" w:rsidRDefault="00291644" w:rsidP="0037139F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</w:t>
      </w:r>
      <w:r w:rsidR="008C07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:rsidR="005F41B7" w:rsidRDefault="00D87E41" w:rsidP="005F41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335669">
        <w:rPr>
          <w:rFonts w:ascii="Times New Roman" w:hAnsi="Times New Roman" w:cs="Times New Roman"/>
          <w:b/>
        </w:rPr>
        <w:t xml:space="preserve">Současně organizace požádala o změnu účelu </w:t>
      </w:r>
      <w:r w:rsidR="002A43AF">
        <w:rPr>
          <w:rFonts w:ascii="Times New Roman" w:hAnsi="Times New Roman" w:cs="Times New Roman"/>
          <w:b/>
        </w:rPr>
        <w:t xml:space="preserve">a podmínek pro čerpání </w:t>
      </w:r>
      <w:r w:rsidRPr="00335669">
        <w:rPr>
          <w:rFonts w:ascii="Times New Roman" w:hAnsi="Times New Roman" w:cs="Times New Roman"/>
          <w:b/>
        </w:rPr>
        <w:t>návratné finanční výpomoci</w:t>
      </w:r>
      <w:r w:rsidR="00335669" w:rsidRPr="00335669">
        <w:rPr>
          <w:rFonts w:ascii="Times New Roman" w:hAnsi="Times New Roman" w:cs="Times New Roman"/>
          <w:b/>
        </w:rPr>
        <w:t xml:space="preserve"> ve výši 55.000 tis. Kč</w:t>
      </w:r>
      <w:r w:rsidR="005F41B7">
        <w:rPr>
          <w:rFonts w:ascii="Times New Roman" w:hAnsi="Times New Roman" w:cs="Times New Roman"/>
          <w:b/>
        </w:rPr>
        <w:t xml:space="preserve"> </w:t>
      </w:r>
      <w:r w:rsidR="005F41B7" w:rsidRPr="009417F6">
        <w:rPr>
          <w:rFonts w:ascii="Times New Roman" w:hAnsi="Times New Roman" w:cs="Times New Roman"/>
        </w:rPr>
        <w:t>“</w:t>
      </w:r>
      <w:r w:rsidR="005F41B7">
        <w:rPr>
          <w:rFonts w:ascii="Times New Roman" w:hAnsi="Times New Roman" w:cs="Times New Roman"/>
        </w:rPr>
        <w:t xml:space="preserve"> (příloha č. 2)</w:t>
      </w:r>
      <w:r w:rsidRPr="009417F6">
        <w:rPr>
          <w:rFonts w:ascii="Times New Roman" w:hAnsi="Times New Roman" w:cs="Times New Roman"/>
        </w:rPr>
        <w:t>, poskytnuté na základě u</w:t>
      </w:r>
      <w:r w:rsidR="00D36D32">
        <w:rPr>
          <w:rFonts w:ascii="Times New Roman" w:hAnsi="Times New Roman" w:cs="Times New Roman"/>
        </w:rPr>
        <w:t>snesení zastupitelstva města č. </w:t>
      </w:r>
      <w:r w:rsidRPr="009417F6">
        <w:rPr>
          <w:rFonts w:ascii="Times New Roman" w:hAnsi="Times New Roman" w:cs="Times New Roman"/>
        </w:rPr>
        <w:t>2417/ZM1418/37 ze dne 19.9.2018 na předfinancování nákladů spojených s 1. etapou transformace na projekty „Tran</w:t>
      </w:r>
      <w:r>
        <w:rPr>
          <w:rFonts w:ascii="Times New Roman" w:hAnsi="Times New Roman" w:cs="Times New Roman"/>
        </w:rPr>
        <w:t>sformace Domova Barevný svět“ a </w:t>
      </w:r>
      <w:r w:rsidRPr="009417F6">
        <w:rPr>
          <w:rFonts w:ascii="Times New Roman" w:hAnsi="Times New Roman" w:cs="Times New Roman"/>
        </w:rPr>
        <w:t>„Transformace  Domova na Liščině</w:t>
      </w:r>
      <w:r w:rsidR="005F41B7">
        <w:rPr>
          <w:rFonts w:ascii="Times New Roman" w:hAnsi="Times New Roman" w:cs="Times New Roman"/>
        </w:rPr>
        <w:t xml:space="preserve">“. </w:t>
      </w:r>
    </w:p>
    <w:p w:rsidR="00435CBC" w:rsidRPr="005F41B7" w:rsidRDefault="00435CBC" w:rsidP="005F41B7">
      <w:pPr>
        <w:pStyle w:val="Odstavecseseznamem"/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5F41B7">
        <w:rPr>
          <w:rFonts w:ascii="Times New Roman" w:hAnsi="Times New Roman" w:cs="Times New Roman"/>
        </w:rPr>
        <w:t xml:space="preserve">Organizace požádala </w:t>
      </w:r>
      <w:r w:rsidR="00D87E41" w:rsidRPr="005F41B7">
        <w:rPr>
          <w:rFonts w:ascii="Times New Roman" w:hAnsi="Times New Roman" w:cs="Times New Roman"/>
          <w:b/>
        </w:rPr>
        <w:t>o rozdělení této částky na jednotlivé projekty</w:t>
      </w:r>
      <w:r w:rsidRPr="005F41B7">
        <w:rPr>
          <w:rFonts w:ascii="Times New Roman" w:hAnsi="Times New Roman" w:cs="Times New Roman"/>
          <w:b/>
        </w:rPr>
        <w:t xml:space="preserve">: </w:t>
      </w:r>
      <w:r w:rsidRPr="005F41B7">
        <w:rPr>
          <w:rFonts w:ascii="Times New Roman" w:hAnsi="Times New Roman" w:cs="Times New Roman"/>
        </w:rPr>
        <w:t>na projekt</w:t>
      </w:r>
      <w:r w:rsidRPr="005F41B7">
        <w:rPr>
          <w:rFonts w:ascii="Times New Roman" w:hAnsi="Times New Roman" w:cs="Times New Roman"/>
          <w:b/>
        </w:rPr>
        <w:t xml:space="preserve"> „Transformace Domova Barevný svět“ částku ve výši 19.319 tis. Kč </w:t>
      </w:r>
      <w:r w:rsidRPr="005F41B7">
        <w:rPr>
          <w:rFonts w:ascii="Times New Roman" w:hAnsi="Times New Roman" w:cs="Times New Roman"/>
        </w:rPr>
        <w:t>a na projekt</w:t>
      </w:r>
      <w:r w:rsidRPr="005F41B7">
        <w:rPr>
          <w:rFonts w:ascii="Times New Roman" w:hAnsi="Times New Roman" w:cs="Times New Roman"/>
          <w:b/>
        </w:rPr>
        <w:t xml:space="preserve"> „Transformace Domova na Liščině“ částku ve výši 35.681 tis. Kč.</w:t>
      </w:r>
    </w:p>
    <w:p w:rsidR="00D87E41" w:rsidRPr="00435CBC" w:rsidRDefault="00435CBC" w:rsidP="00D87E41">
      <w:pPr>
        <w:pStyle w:val="Odstavecseseznamem"/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35CBC">
        <w:rPr>
          <w:rFonts w:ascii="Times New Roman" w:hAnsi="Times New Roman" w:cs="Times New Roman"/>
        </w:rPr>
        <w:lastRenderedPageBreak/>
        <w:t>Organizace požádal</w:t>
      </w:r>
      <w:r w:rsidR="0070714E">
        <w:rPr>
          <w:rFonts w:ascii="Times New Roman" w:hAnsi="Times New Roman" w:cs="Times New Roman"/>
        </w:rPr>
        <w:t>a</w:t>
      </w:r>
      <w:r w:rsidRPr="00435CBC">
        <w:rPr>
          <w:rFonts w:ascii="Times New Roman" w:hAnsi="Times New Roman" w:cs="Times New Roman"/>
          <w:b/>
        </w:rPr>
        <w:t xml:space="preserve"> o změnu podmínek pro čerpání návratné finanční výpomoci: </w:t>
      </w:r>
      <w:r w:rsidR="003447A9" w:rsidRPr="00291644">
        <w:rPr>
          <w:rFonts w:ascii="Times New Roman" w:hAnsi="Times New Roman" w:cs="Times New Roman"/>
        </w:rPr>
        <w:t xml:space="preserve">jednorázové </w:t>
      </w:r>
      <w:r w:rsidR="002A43AF" w:rsidRPr="00291644">
        <w:rPr>
          <w:rFonts w:ascii="Times New Roman" w:hAnsi="Times New Roman" w:cs="Times New Roman"/>
        </w:rPr>
        <w:t>vrácení</w:t>
      </w:r>
      <w:r w:rsidR="002A43AF" w:rsidRPr="00435CBC">
        <w:rPr>
          <w:rFonts w:ascii="Times New Roman" w:hAnsi="Times New Roman" w:cs="Times New Roman"/>
          <w:b/>
        </w:rPr>
        <w:t xml:space="preserve"> příslušné části </w:t>
      </w:r>
      <w:r w:rsidR="00D36D32" w:rsidRPr="00435CBC">
        <w:rPr>
          <w:rFonts w:ascii="Times New Roman" w:hAnsi="Times New Roman" w:cs="Times New Roman"/>
          <w:b/>
        </w:rPr>
        <w:t xml:space="preserve">návratné finanční výpomoci související s daným projektem </w:t>
      </w:r>
      <w:r w:rsidR="00D36D32" w:rsidRPr="00435CBC">
        <w:rPr>
          <w:rFonts w:ascii="Times New Roman" w:hAnsi="Times New Roman" w:cs="Times New Roman"/>
        </w:rPr>
        <w:t>dle s</w:t>
      </w:r>
      <w:r w:rsidR="005F41B7">
        <w:rPr>
          <w:rFonts w:ascii="Times New Roman" w:hAnsi="Times New Roman" w:cs="Times New Roman"/>
        </w:rPr>
        <w:t>tanovených podmínek</w:t>
      </w:r>
      <w:r w:rsidR="00D36D32" w:rsidRPr="00435CBC">
        <w:rPr>
          <w:rFonts w:ascii="Times New Roman" w:hAnsi="Times New Roman" w:cs="Times New Roman"/>
        </w:rPr>
        <w:t xml:space="preserve">. </w:t>
      </w:r>
    </w:p>
    <w:p w:rsidR="003236E2" w:rsidRDefault="003236E2" w:rsidP="0037139F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A36D81" w:rsidRPr="008C077A" w:rsidRDefault="008C077A" w:rsidP="0037139F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8C077A">
        <w:rPr>
          <w:rFonts w:ascii="Times New Roman" w:hAnsi="Times New Roman" w:cs="Times New Roman"/>
          <w:b/>
        </w:rPr>
        <w:t xml:space="preserve">Rada města na svém jednání dne </w:t>
      </w:r>
      <w:r w:rsidR="00B0511A">
        <w:rPr>
          <w:rFonts w:ascii="Times New Roman" w:hAnsi="Times New Roman" w:cs="Times New Roman"/>
          <w:b/>
        </w:rPr>
        <w:t>10</w:t>
      </w:r>
      <w:r w:rsidRPr="008C077A">
        <w:rPr>
          <w:rFonts w:ascii="Times New Roman" w:hAnsi="Times New Roman" w:cs="Times New Roman"/>
          <w:b/>
        </w:rPr>
        <w:t xml:space="preserve">.9.2019 projednala návrh a usnesením č. </w:t>
      </w:r>
      <w:r w:rsidR="00B0511A">
        <w:rPr>
          <w:rFonts w:ascii="Times New Roman" w:hAnsi="Times New Roman" w:cs="Times New Roman"/>
          <w:b/>
        </w:rPr>
        <w:t xml:space="preserve">02178/RM1822/32 </w:t>
      </w:r>
      <w:r w:rsidRPr="008C077A">
        <w:rPr>
          <w:rFonts w:ascii="Times New Roman" w:hAnsi="Times New Roman" w:cs="Times New Roman"/>
          <w:b/>
        </w:rPr>
        <w:t>doporučila zastupitelstvu města dle tohoto materiálu schválit:</w:t>
      </w:r>
    </w:p>
    <w:p w:rsidR="00D41B58" w:rsidRDefault="00D41B58" w:rsidP="00A36D81">
      <w:pPr>
        <w:pStyle w:val="Odstavecseseznamem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návratné finanční výpomoci v celkové výši </w:t>
      </w:r>
      <w:r w:rsidRPr="00D41B58">
        <w:rPr>
          <w:rFonts w:ascii="Times New Roman" w:hAnsi="Times New Roman" w:cs="Times New Roman"/>
        </w:rPr>
        <w:t>37.995 tis. Kč na před</w:t>
      </w:r>
      <w:r>
        <w:rPr>
          <w:rFonts w:ascii="Times New Roman" w:hAnsi="Times New Roman" w:cs="Times New Roman"/>
        </w:rPr>
        <w:t xml:space="preserve">financování projektů v rámci 1. a 2b. etapy transformace organizace Čtyřlístek, </w:t>
      </w:r>
    </w:p>
    <w:p w:rsidR="00D41B58" w:rsidRDefault="00D41B58" w:rsidP="00A36D81">
      <w:pPr>
        <w:pStyle w:val="Odstavecseseznamem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navrhované rozpočtové opatření,</w:t>
      </w:r>
    </w:p>
    <w:p w:rsidR="00D41B58" w:rsidRPr="00A36D81" w:rsidRDefault="00287A0A" w:rsidP="00A36D81">
      <w:pPr>
        <w:pStyle w:val="Odstavecseseznamem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rozhodnout o </w:t>
      </w:r>
      <w:r w:rsidR="00D41B58" w:rsidRPr="00A36D81">
        <w:rPr>
          <w:rFonts w:ascii="Times New Roman" w:hAnsi="Times New Roman" w:cs="Times New Roman"/>
        </w:rPr>
        <w:t>změn</w:t>
      </w:r>
      <w:r>
        <w:rPr>
          <w:rFonts w:ascii="Times New Roman" w:hAnsi="Times New Roman" w:cs="Times New Roman"/>
        </w:rPr>
        <w:t>ě</w:t>
      </w:r>
      <w:r w:rsidR="00D41B58" w:rsidRPr="00A36D81">
        <w:rPr>
          <w:rFonts w:ascii="Times New Roman" w:hAnsi="Times New Roman" w:cs="Times New Roman"/>
        </w:rPr>
        <w:t xml:space="preserve"> účelu </w:t>
      </w:r>
      <w:r w:rsidR="003C2944">
        <w:rPr>
          <w:rFonts w:ascii="Times New Roman" w:hAnsi="Times New Roman" w:cs="Times New Roman"/>
        </w:rPr>
        <w:t xml:space="preserve">a podmínek čerpání </w:t>
      </w:r>
      <w:r w:rsidR="00D41B58" w:rsidRPr="00A36D81">
        <w:rPr>
          <w:rFonts w:ascii="Times New Roman" w:hAnsi="Times New Roman" w:cs="Times New Roman"/>
        </w:rPr>
        <w:t xml:space="preserve">návratné finanční výpomoci ve výši </w:t>
      </w:r>
      <w:r>
        <w:rPr>
          <w:rFonts w:ascii="Times New Roman" w:hAnsi="Times New Roman" w:cs="Times New Roman"/>
        </w:rPr>
        <w:br/>
      </w:r>
      <w:r w:rsidR="00D41B58" w:rsidRPr="00A36D81">
        <w:rPr>
          <w:rFonts w:ascii="Times New Roman" w:hAnsi="Times New Roman" w:cs="Times New Roman"/>
        </w:rPr>
        <w:t>55.000 tis. Kč, poskytnuté na základě usnesení zastupitel</w:t>
      </w:r>
      <w:r>
        <w:rPr>
          <w:rFonts w:ascii="Times New Roman" w:hAnsi="Times New Roman" w:cs="Times New Roman"/>
        </w:rPr>
        <w:t>stva města č. 2417/ZM1418/37 ze </w:t>
      </w:r>
      <w:r w:rsidR="00D41B58" w:rsidRPr="00A36D81">
        <w:rPr>
          <w:rFonts w:ascii="Times New Roman" w:hAnsi="Times New Roman" w:cs="Times New Roman"/>
        </w:rPr>
        <w:t>dne 19.9.2018 na předfinancování nákladů spojených s 1. etapou transformace</w:t>
      </w:r>
      <w:r w:rsidR="003C2944">
        <w:rPr>
          <w:rFonts w:ascii="Times New Roman" w:hAnsi="Times New Roman" w:cs="Times New Roman"/>
        </w:rPr>
        <w:t xml:space="preserve"> organizace</w:t>
      </w:r>
      <w:r w:rsidR="00A36D81">
        <w:rPr>
          <w:rFonts w:ascii="Times New Roman" w:hAnsi="Times New Roman" w:cs="Times New Roman"/>
        </w:rPr>
        <w:t>.</w:t>
      </w:r>
    </w:p>
    <w:p w:rsidR="00D41B58" w:rsidRDefault="00D41B58" w:rsidP="00A36D81">
      <w:pPr>
        <w:pStyle w:val="Odstavecseseznamem"/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287A0A" w:rsidRDefault="00287A0A" w:rsidP="0075783A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:rsidR="00B0511A" w:rsidRDefault="00B0511A" w:rsidP="0075783A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5783A" w:rsidRPr="005D1E14" w:rsidRDefault="0075783A" w:rsidP="0075783A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5D1E14">
        <w:rPr>
          <w:rFonts w:ascii="Times New Roman" w:hAnsi="Times New Roman" w:cs="Times New Roman"/>
          <w:b/>
        </w:rPr>
        <w:t xml:space="preserve">Sdělením vedoucí odboru sociálních věcí a zdravotnictví MMO </w:t>
      </w:r>
      <w:r w:rsidR="00A36D81" w:rsidRPr="005D1E14">
        <w:rPr>
          <w:rFonts w:ascii="Times New Roman" w:hAnsi="Times New Roman" w:cs="Times New Roman"/>
          <w:b/>
        </w:rPr>
        <w:t xml:space="preserve">budou </w:t>
      </w:r>
      <w:r w:rsidRPr="005D1E14">
        <w:rPr>
          <w:rFonts w:ascii="Times New Roman" w:hAnsi="Times New Roman" w:cs="Times New Roman"/>
          <w:b/>
        </w:rPr>
        <w:t>organizaci Čtyřlístek stanoveny:</w:t>
      </w:r>
    </w:p>
    <w:p w:rsidR="0075783A" w:rsidRPr="00D334D7" w:rsidRDefault="00CC5121" w:rsidP="00D334D7">
      <w:pPr>
        <w:pStyle w:val="Odstavecseseznamem"/>
        <w:numPr>
          <w:ilvl w:val="0"/>
          <w:numId w:val="1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D334D7">
        <w:rPr>
          <w:rFonts w:ascii="Times New Roman" w:hAnsi="Times New Roman" w:cs="Times New Roman"/>
          <w:b/>
        </w:rPr>
        <w:t xml:space="preserve">účel a </w:t>
      </w:r>
      <w:r w:rsidR="0075783A" w:rsidRPr="00D334D7">
        <w:rPr>
          <w:rFonts w:ascii="Times New Roman" w:hAnsi="Times New Roman" w:cs="Times New Roman"/>
          <w:b/>
        </w:rPr>
        <w:t xml:space="preserve">podmínky pro čerpání </w:t>
      </w:r>
      <w:r w:rsidR="00A36D81" w:rsidRPr="00D334D7">
        <w:rPr>
          <w:rFonts w:ascii="Times New Roman" w:hAnsi="Times New Roman" w:cs="Times New Roman"/>
          <w:b/>
        </w:rPr>
        <w:t xml:space="preserve">návratné finanční výpomoci </w:t>
      </w:r>
      <w:r w:rsidR="00F3411E" w:rsidRPr="00D334D7">
        <w:rPr>
          <w:rFonts w:ascii="Times New Roman" w:hAnsi="Times New Roman" w:cs="Times New Roman"/>
          <w:b/>
        </w:rPr>
        <w:t>investiční</w:t>
      </w:r>
      <w:r w:rsidR="00A36D81" w:rsidRPr="00D334D7">
        <w:rPr>
          <w:rFonts w:ascii="Times New Roman" w:hAnsi="Times New Roman" w:cs="Times New Roman"/>
          <w:b/>
        </w:rPr>
        <w:t>ho charakter</w:t>
      </w:r>
      <w:r w:rsidR="00050F08" w:rsidRPr="00D334D7">
        <w:rPr>
          <w:rFonts w:ascii="Times New Roman" w:hAnsi="Times New Roman" w:cs="Times New Roman"/>
          <w:b/>
        </w:rPr>
        <w:t>u v celkové výši 37.995 tis. Kč:</w:t>
      </w:r>
      <w:r w:rsidR="0075783A" w:rsidRPr="00D334D7">
        <w:rPr>
          <w:rFonts w:ascii="Times New Roman" w:hAnsi="Times New Roman" w:cs="Times New Roman"/>
        </w:rPr>
        <w:t xml:space="preserve"> </w:t>
      </w:r>
    </w:p>
    <w:p w:rsidR="0075783A" w:rsidRDefault="0075783A" w:rsidP="00D334D7">
      <w:pPr>
        <w:pStyle w:val="Odstavecseseznamem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334D7">
        <w:rPr>
          <w:rFonts w:ascii="Times New Roman" w:hAnsi="Times New Roman" w:cs="Times New Roman"/>
        </w:rPr>
        <w:t>na úhradu nákladů souvisejících s </w:t>
      </w:r>
      <w:r w:rsidR="00CC5121" w:rsidRPr="00D334D7">
        <w:rPr>
          <w:rFonts w:ascii="Times New Roman" w:hAnsi="Times New Roman" w:cs="Times New Roman"/>
        </w:rPr>
        <w:t xml:space="preserve">1. etapou transformace organizace, a to na </w:t>
      </w:r>
      <w:r w:rsidR="00C66BA3" w:rsidRPr="00D334D7">
        <w:rPr>
          <w:rFonts w:ascii="Times New Roman" w:hAnsi="Times New Roman" w:cs="Times New Roman"/>
        </w:rPr>
        <w:t>před</w:t>
      </w:r>
      <w:r w:rsidR="00CC5121" w:rsidRPr="00D334D7">
        <w:rPr>
          <w:rFonts w:ascii="Times New Roman" w:hAnsi="Times New Roman" w:cs="Times New Roman"/>
        </w:rPr>
        <w:t>financování projekt</w:t>
      </w:r>
      <w:r w:rsidR="00050F08" w:rsidRPr="00D334D7">
        <w:rPr>
          <w:rFonts w:ascii="Times New Roman" w:hAnsi="Times New Roman" w:cs="Times New Roman"/>
        </w:rPr>
        <w:t>u</w:t>
      </w:r>
      <w:r w:rsidR="00CC5121" w:rsidRPr="00D334D7">
        <w:rPr>
          <w:rFonts w:ascii="Times New Roman" w:hAnsi="Times New Roman" w:cs="Times New Roman"/>
        </w:rPr>
        <w:t xml:space="preserve"> „Transformace Domova Barevný svět“ částku ve výši </w:t>
      </w:r>
      <w:r w:rsidR="00C66BA3" w:rsidRPr="00D334D7">
        <w:rPr>
          <w:rFonts w:ascii="Times New Roman" w:hAnsi="Times New Roman" w:cs="Times New Roman"/>
        </w:rPr>
        <w:t>5.000</w:t>
      </w:r>
      <w:r w:rsidR="00CC5121" w:rsidRPr="00D334D7">
        <w:rPr>
          <w:rFonts w:ascii="Times New Roman" w:hAnsi="Times New Roman" w:cs="Times New Roman"/>
        </w:rPr>
        <w:t xml:space="preserve"> tis. Kč, </w:t>
      </w:r>
      <w:r w:rsidRPr="00D334D7">
        <w:rPr>
          <w:rFonts w:ascii="Times New Roman" w:hAnsi="Times New Roman" w:cs="Times New Roman"/>
        </w:rPr>
        <w:t xml:space="preserve">které organizaci Čtyřlístek vznikly a byly uhrazeny v období ode dne </w:t>
      </w:r>
      <w:r w:rsidR="00B0066B" w:rsidRPr="00D334D7">
        <w:rPr>
          <w:rFonts w:ascii="Times New Roman" w:hAnsi="Times New Roman" w:cs="Times New Roman"/>
        </w:rPr>
        <w:t xml:space="preserve">17.7.2018 </w:t>
      </w:r>
      <w:r w:rsidRPr="00D334D7">
        <w:rPr>
          <w:rFonts w:ascii="Times New Roman" w:hAnsi="Times New Roman" w:cs="Times New Roman"/>
        </w:rPr>
        <w:t>do 3</w:t>
      </w:r>
      <w:r w:rsidR="00C66BA3" w:rsidRPr="00D334D7">
        <w:rPr>
          <w:rFonts w:ascii="Times New Roman" w:hAnsi="Times New Roman" w:cs="Times New Roman"/>
        </w:rPr>
        <w:t>0</w:t>
      </w:r>
      <w:r w:rsidRPr="00D334D7">
        <w:rPr>
          <w:rFonts w:ascii="Times New Roman" w:hAnsi="Times New Roman" w:cs="Times New Roman"/>
        </w:rPr>
        <w:t xml:space="preserve">. 3. 2021, </w:t>
      </w:r>
    </w:p>
    <w:p w:rsidR="00FE4B50" w:rsidRDefault="00050F08" w:rsidP="00D334D7">
      <w:pPr>
        <w:pStyle w:val="Odstavecseseznamem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334D7">
        <w:rPr>
          <w:rFonts w:ascii="Times New Roman" w:hAnsi="Times New Roman" w:cs="Times New Roman"/>
        </w:rPr>
        <w:t>na úhradu nákladů souvisejících s 1. etapou transformace organizace, a to na předfinancování projektu „Transformace Domova na Liščině“ částku ve výši 4.740 tis. Kč,  které organizaci Čtyřlístek vznikly a byly uhrazeny v období ode dne 17.7.2018 do 30. 3. 2021,</w:t>
      </w:r>
    </w:p>
    <w:p w:rsidR="00C66BA3" w:rsidRDefault="00C66BA3" w:rsidP="00D334D7">
      <w:pPr>
        <w:pStyle w:val="Odstavecseseznamem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334D7">
        <w:rPr>
          <w:rFonts w:ascii="Times New Roman" w:hAnsi="Times New Roman" w:cs="Times New Roman"/>
        </w:rPr>
        <w:t xml:space="preserve">na úhradu nákladů souvisejících s 2b. etapou transformace organizace, a to na předfinancování projektu „Transformace Domova Barevný svět III a Domova Jandova“ částku ve výši </w:t>
      </w:r>
      <w:r w:rsidRPr="00D334D7">
        <w:rPr>
          <w:rFonts w:ascii="Times New Roman" w:hAnsi="Times New Roman" w:cs="Times New Roman"/>
        </w:rPr>
        <w:br/>
        <w:t xml:space="preserve">28.255 tis. Kč, které organizaci Čtyřlístek vznikly a byly uhrazeny v období ode dne 4.9.2018 </w:t>
      </w:r>
      <w:r w:rsidRPr="00D334D7">
        <w:rPr>
          <w:rFonts w:ascii="Times New Roman" w:hAnsi="Times New Roman" w:cs="Times New Roman"/>
        </w:rPr>
        <w:br/>
        <w:t>do 3</w:t>
      </w:r>
      <w:r w:rsidR="004C061E" w:rsidRPr="00D334D7">
        <w:rPr>
          <w:rFonts w:ascii="Times New Roman" w:hAnsi="Times New Roman" w:cs="Times New Roman"/>
        </w:rPr>
        <w:t>1</w:t>
      </w:r>
      <w:r w:rsidRPr="00D334D7">
        <w:rPr>
          <w:rFonts w:ascii="Times New Roman" w:hAnsi="Times New Roman" w:cs="Times New Roman"/>
        </w:rPr>
        <w:t xml:space="preserve">. </w:t>
      </w:r>
      <w:r w:rsidR="004C061E" w:rsidRPr="00D334D7">
        <w:rPr>
          <w:rFonts w:ascii="Times New Roman" w:hAnsi="Times New Roman" w:cs="Times New Roman"/>
        </w:rPr>
        <w:t>12</w:t>
      </w:r>
      <w:r w:rsidRPr="00D334D7">
        <w:rPr>
          <w:rFonts w:ascii="Times New Roman" w:hAnsi="Times New Roman" w:cs="Times New Roman"/>
        </w:rPr>
        <w:t>. 2021,</w:t>
      </w:r>
    </w:p>
    <w:p w:rsidR="00FE4B50" w:rsidRPr="00D334D7" w:rsidRDefault="00FE4B50" w:rsidP="00D334D7">
      <w:pPr>
        <w:pStyle w:val="Odstavecseseznamem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334D7">
        <w:rPr>
          <w:rFonts w:ascii="Times New Roman" w:hAnsi="Times New Roman" w:cs="Times New Roman"/>
        </w:rPr>
        <w:t>termín vyúčtování prostředků návratné finanční výpomoci na předfinancování projektů:</w:t>
      </w:r>
    </w:p>
    <w:p w:rsidR="00FE4B50" w:rsidRDefault="00FE4B50" w:rsidP="00FE4B50">
      <w:pPr>
        <w:pStyle w:val="Odstavecseseznamem"/>
        <w:numPr>
          <w:ilvl w:val="1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66BA3">
        <w:rPr>
          <w:rFonts w:ascii="Times New Roman" w:hAnsi="Times New Roman" w:cs="Times New Roman"/>
        </w:rPr>
        <w:t>„Transformace Domova Barevný svět“</w:t>
      </w:r>
      <w:r>
        <w:rPr>
          <w:rFonts w:ascii="Times New Roman" w:hAnsi="Times New Roman" w:cs="Times New Roman"/>
        </w:rPr>
        <w:t xml:space="preserve"> a </w:t>
      </w:r>
      <w:r w:rsidRPr="00C66BA3">
        <w:rPr>
          <w:rFonts w:ascii="Times New Roman" w:hAnsi="Times New Roman" w:cs="Times New Roman"/>
        </w:rPr>
        <w:t>„Transformace Domova na Liščině“</w:t>
      </w:r>
      <w:r>
        <w:rPr>
          <w:rFonts w:ascii="Times New Roman" w:hAnsi="Times New Roman" w:cs="Times New Roman"/>
        </w:rPr>
        <w:t xml:space="preserve"> nejpozději do 30.6.2021,</w:t>
      </w:r>
    </w:p>
    <w:p w:rsidR="00FE4B50" w:rsidRDefault="00FE4B50" w:rsidP="00FE4B50">
      <w:pPr>
        <w:pStyle w:val="Odstavecseseznamem"/>
        <w:numPr>
          <w:ilvl w:val="1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66BA3">
        <w:rPr>
          <w:rFonts w:ascii="Times New Roman" w:hAnsi="Times New Roman" w:cs="Times New Roman"/>
        </w:rPr>
        <w:t>„Transformace Domova Barevný svět III a Domova Jandova“</w:t>
      </w:r>
      <w:r w:rsidR="00D334D7">
        <w:rPr>
          <w:rFonts w:ascii="Times New Roman" w:hAnsi="Times New Roman" w:cs="Times New Roman"/>
        </w:rPr>
        <w:t xml:space="preserve"> nejpozději do </w:t>
      </w:r>
      <w:r>
        <w:rPr>
          <w:rFonts w:ascii="Times New Roman" w:hAnsi="Times New Roman" w:cs="Times New Roman"/>
        </w:rPr>
        <w:t>30.6.2022,</w:t>
      </w:r>
    </w:p>
    <w:p w:rsidR="00B56C74" w:rsidRDefault="006C2018" w:rsidP="00D334D7">
      <w:pPr>
        <w:pStyle w:val="Odstavecseseznamem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návratná finanční výpomoc </w:t>
      </w:r>
      <w:r w:rsidR="003C7001">
        <w:rPr>
          <w:rFonts w:ascii="Times New Roman" w:hAnsi="Times New Roman" w:cs="Times New Roman"/>
        </w:rPr>
        <w:t xml:space="preserve">je poskytována v souladu s ustanovením § 34 zákona </w:t>
      </w:r>
      <w:r w:rsidR="002A43AF">
        <w:rPr>
          <w:rFonts w:ascii="Times New Roman" w:hAnsi="Times New Roman" w:cs="Times New Roman"/>
        </w:rPr>
        <w:br/>
      </w:r>
      <w:r w:rsidR="003C7001">
        <w:rPr>
          <w:rFonts w:ascii="Times New Roman" w:hAnsi="Times New Roman" w:cs="Times New Roman"/>
        </w:rPr>
        <w:t xml:space="preserve">č. 250/2000 Sb., o rozpočtových pravidlech územních rozpočtů, ve znění pozdějších předpisů, ze kterého vyplývá </w:t>
      </w:r>
      <w:r w:rsidR="003C7001" w:rsidRPr="007D2D03">
        <w:rPr>
          <w:rFonts w:ascii="Times New Roman" w:hAnsi="Times New Roman" w:cs="Times New Roman"/>
        </w:rPr>
        <w:t>povinnost jednorázově vrátit</w:t>
      </w:r>
      <w:r w:rsidR="003C7001">
        <w:rPr>
          <w:rFonts w:ascii="Times New Roman" w:hAnsi="Times New Roman" w:cs="Times New Roman"/>
        </w:rPr>
        <w:t xml:space="preserve"> příslušnou část návratné finanční výpomoci</w:t>
      </w:r>
      <w:r w:rsidR="002A43AF">
        <w:rPr>
          <w:rFonts w:ascii="Times New Roman" w:hAnsi="Times New Roman" w:cs="Times New Roman"/>
        </w:rPr>
        <w:t xml:space="preserve"> </w:t>
      </w:r>
      <w:r w:rsidR="003C7001">
        <w:rPr>
          <w:rFonts w:ascii="Times New Roman" w:hAnsi="Times New Roman" w:cs="Times New Roman"/>
        </w:rPr>
        <w:t xml:space="preserve">související s daným projektem na účet statutárního města Ostrava jako poskytovatele návratné finanční výpomoci nejpozději do lhůty 15 dnů ode dne, kdy byly dotace z rozpočtu poskytovatele dotace určené k financování projektů: </w:t>
      </w:r>
    </w:p>
    <w:p w:rsidR="00B56C74" w:rsidRPr="00C66BA3" w:rsidRDefault="003C7001" w:rsidP="00B56C74">
      <w:pPr>
        <w:pStyle w:val="Odstavecseseznamem"/>
        <w:numPr>
          <w:ilvl w:val="1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66BA3">
        <w:rPr>
          <w:rFonts w:ascii="Times New Roman" w:hAnsi="Times New Roman" w:cs="Times New Roman"/>
        </w:rPr>
        <w:t>„Transformace Domova Barevný svět“</w:t>
      </w:r>
      <w:r w:rsidR="00B56C74">
        <w:rPr>
          <w:rFonts w:ascii="Times New Roman" w:hAnsi="Times New Roman" w:cs="Times New Roman"/>
        </w:rPr>
        <w:t xml:space="preserve"> a </w:t>
      </w:r>
      <w:r w:rsidR="002A43AF" w:rsidRPr="00C66BA3">
        <w:rPr>
          <w:rFonts w:ascii="Times New Roman" w:hAnsi="Times New Roman" w:cs="Times New Roman"/>
        </w:rPr>
        <w:t>„Transformace Domova na Liščině“</w:t>
      </w:r>
      <w:r w:rsidR="00B56C74">
        <w:rPr>
          <w:rFonts w:ascii="Times New Roman" w:hAnsi="Times New Roman" w:cs="Times New Roman"/>
        </w:rPr>
        <w:t xml:space="preserve"> převedeny na bankovní účet Čtyřlístku, nejpozději do 30.6.2021,</w:t>
      </w:r>
    </w:p>
    <w:p w:rsidR="00C66BA3" w:rsidRPr="00B56C74" w:rsidRDefault="002A43AF" w:rsidP="00B56C74">
      <w:pPr>
        <w:pStyle w:val="Odstavecseseznamem"/>
        <w:numPr>
          <w:ilvl w:val="1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56C74">
        <w:rPr>
          <w:rFonts w:ascii="Times New Roman" w:hAnsi="Times New Roman" w:cs="Times New Roman"/>
        </w:rPr>
        <w:t>„Transformace Domova Barevný svět III a Domova Jandova“ převedeny na bankovní účet Čtyřlístku, nejpozději do 30.6.202</w:t>
      </w:r>
      <w:r w:rsidR="00B56C74">
        <w:rPr>
          <w:rFonts w:ascii="Times New Roman" w:hAnsi="Times New Roman" w:cs="Times New Roman"/>
        </w:rPr>
        <w:t>2.</w:t>
      </w:r>
    </w:p>
    <w:p w:rsidR="00B0066B" w:rsidRPr="000F23F3" w:rsidRDefault="00530B1C" w:rsidP="00D334D7">
      <w:pPr>
        <w:pStyle w:val="Odstavecseseznamem"/>
        <w:numPr>
          <w:ilvl w:val="0"/>
          <w:numId w:val="1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F23F3">
        <w:rPr>
          <w:rFonts w:ascii="Times New Roman" w:hAnsi="Times New Roman" w:cs="Times New Roman"/>
          <w:b/>
        </w:rPr>
        <w:lastRenderedPageBreak/>
        <w:t>z</w:t>
      </w:r>
      <w:r w:rsidR="00CC5121" w:rsidRPr="000F23F3">
        <w:rPr>
          <w:rFonts w:ascii="Times New Roman" w:hAnsi="Times New Roman" w:cs="Times New Roman"/>
          <w:b/>
        </w:rPr>
        <w:t xml:space="preserve">měna účelu </w:t>
      </w:r>
      <w:r w:rsidR="00D36D32">
        <w:rPr>
          <w:rFonts w:ascii="Times New Roman" w:hAnsi="Times New Roman" w:cs="Times New Roman"/>
          <w:b/>
        </w:rPr>
        <w:t xml:space="preserve">a podmínek čerpání </w:t>
      </w:r>
      <w:r w:rsidR="000F23F3" w:rsidRPr="000F23F3">
        <w:rPr>
          <w:rFonts w:ascii="Times New Roman" w:hAnsi="Times New Roman" w:cs="Times New Roman"/>
          <w:b/>
        </w:rPr>
        <w:t xml:space="preserve">návratné finanční výpomoci investičního charakteru, </w:t>
      </w:r>
      <w:r w:rsidR="000F23F3" w:rsidRPr="000F23F3">
        <w:rPr>
          <w:rFonts w:ascii="Times New Roman" w:hAnsi="Times New Roman" w:cs="Times New Roman"/>
        </w:rPr>
        <w:t>poskytnuté</w:t>
      </w:r>
      <w:r w:rsidR="00CC5121" w:rsidRPr="000F23F3">
        <w:rPr>
          <w:rFonts w:ascii="Times New Roman" w:hAnsi="Times New Roman" w:cs="Times New Roman"/>
        </w:rPr>
        <w:t xml:space="preserve"> </w:t>
      </w:r>
      <w:r w:rsidR="000F23F3">
        <w:rPr>
          <w:rFonts w:ascii="Times New Roman" w:hAnsi="Times New Roman" w:cs="Times New Roman"/>
        </w:rPr>
        <w:t xml:space="preserve">ve výši 55.000 tis. Kč </w:t>
      </w:r>
      <w:r w:rsidR="00CC5121" w:rsidRPr="000F23F3">
        <w:rPr>
          <w:rFonts w:ascii="Times New Roman" w:hAnsi="Times New Roman" w:cs="Times New Roman"/>
        </w:rPr>
        <w:t xml:space="preserve">na základě usnesení </w:t>
      </w:r>
      <w:r w:rsidR="000F23F3" w:rsidRPr="000F23F3">
        <w:rPr>
          <w:rFonts w:ascii="Times New Roman" w:hAnsi="Times New Roman" w:cs="Times New Roman"/>
        </w:rPr>
        <w:t xml:space="preserve">zastupitelstva města </w:t>
      </w:r>
      <w:r w:rsidR="00CC5121" w:rsidRPr="000F23F3">
        <w:rPr>
          <w:rFonts w:ascii="Times New Roman" w:hAnsi="Times New Roman" w:cs="Times New Roman"/>
        </w:rPr>
        <w:t>č.  </w:t>
      </w:r>
      <w:r w:rsidR="00D36D32">
        <w:rPr>
          <w:rFonts w:ascii="Times New Roman" w:hAnsi="Times New Roman" w:cs="Times New Roman"/>
        </w:rPr>
        <w:t>2417/ZM1418/37 ze </w:t>
      </w:r>
      <w:r w:rsidR="00050F08">
        <w:rPr>
          <w:rFonts w:ascii="Times New Roman" w:hAnsi="Times New Roman" w:cs="Times New Roman"/>
        </w:rPr>
        <w:t>dne 19.9.2018:</w:t>
      </w:r>
    </w:p>
    <w:p w:rsidR="0075783A" w:rsidRDefault="00CC5121" w:rsidP="00D334D7">
      <w:pPr>
        <w:pStyle w:val="Odstavecseseznamem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334D7">
        <w:rPr>
          <w:rFonts w:ascii="Times New Roman" w:hAnsi="Times New Roman" w:cs="Times New Roman"/>
        </w:rPr>
        <w:t xml:space="preserve">na úhradu nákladů souvisejících s 1. etapou transformace organizace, a to na </w:t>
      </w:r>
      <w:r w:rsidR="000F23F3" w:rsidRPr="00D334D7">
        <w:rPr>
          <w:rFonts w:ascii="Times New Roman" w:hAnsi="Times New Roman" w:cs="Times New Roman"/>
        </w:rPr>
        <w:t>před</w:t>
      </w:r>
      <w:r w:rsidRPr="00D334D7">
        <w:rPr>
          <w:rFonts w:ascii="Times New Roman" w:hAnsi="Times New Roman" w:cs="Times New Roman"/>
        </w:rPr>
        <w:t xml:space="preserve">financování projektů: „Transformace Domova Barevný svět“ částku ve výši </w:t>
      </w:r>
      <w:r w:rsidR="000F23F3" w:rsidRPr="00D334D7">
        <w:rPr>
          <w:rFonts w:ascii="Times New Roman" w:hAnsi="Times New Roman" w:cs="Times New Roman"/>
        </w:rPr>
        <w:t>19.319 tis. Kč a </w:t>
      </w:r>
      <w:r w:rsidRPr="00D334D7">
        <w:rPr>
          <w:rFonts w:ascii="Times New Roman" w:hAnsi="Times New Roman" w:cs="Times New Roman"/>
        </w:rPr>
        <w:t xml:space="preserve">„Transformace Domova na Liščině“ částku ve výši </w:t>
      </w:r>
      <w:r w:rsidR="000F23F3" w:rsidRPr="00D334D7">
        <w:rPr>
          <w:rFonts w:ascii="Times New Roman" w:hAnsi="Times New Roman" w:cs="Times New Roman"/>
        </w:rPr>
        <w:t>35.681</w:t>
      </w:r>
      <w:r w:rsidRPr="00D334D7">
        <w:rPr>
          <w:rFonts w:ascii="Times New Roman" w:hAnsi="Times New Roman" w:cs="Times New Roman"/>
        </w:rPr>
        <w:t xml:space="preserve"> tis. Kč</w:t>
      </w:r>
      <w:r w:rsidR="002A43AF" w:rsidRPr="00D334D7">
        <w:rPr>
          <w:rFonts w:ascii="Times New Roman" w:hAnsi="Times New Roman" w:cs="Times New Roman"/>
        </w:rPr>
        <w:t xml:space="preserve">, </w:t>
      </w:r>
    </w:p>
    <w:p w:rsidR="00D334D7" w:rsidRPr="00D334D7" w:rsidRDefault="00D334D7" w:rsidP="00D334D7">
      <w:pPr>
        <w:pStyle w:val="Odstavecseseznamem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334D7">
        <w:rPr>
          <w:rFonts w:ascii="Times New Roman" w:hAnsi="Times New Roman" w:cs="Times New Roman"/>
        </w:rPr>
        <w:t xml:space="preserve">termín vyúčtování prostředků návratné finanční výpomoci na předfinancování projektů „Transformace Domova Barevný svět“ a „Transformace Domova na Liščině“ </w:t>
      </w:r>
      <w:r>
        <w:rPr>
          <w:rFonts w:ascii="Times New Roman" w:hAnsi="Times New Roman" w:cs="Times New Roman"/>
        </w:rPr>
        <w:t>nejpozději do </w:t>
      </w:r>
      <w:r w:rsidRPr="00D334D7">
        <w:rPr>
          <w:rFonts w:ascii="Times New Roman" w:hAnsi="Times New Roman" w:cs="Times New Roman"/>
        </w:rPr>
        <w:t>30.6.2021,</w:t>
      </w:r>
    </w:p>
    <w:p w:rsidR="002A43AF" w:rsidRPr="00D334D7" w:rsidRDefault="002A43AF" w:rsidP="00D334D7">
      <w:pPr>
        <w:pStyle w:val="Odstavecseseznamem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334D7">
        <w:rPr>
          <w:rFonts w:ascii="Times New Roman" w:hAnsi="Times New Roman" w:cs="Times New Roman"/>
        </w:rPr>
        <w:t xml:space="preserve">návratná finanční výpomoc je poskytována v souladu s ustanovením § 34 zákona </w:t>
      </w:r>
      <w:r w:rsidRPr="00D334D7">
        <w:rPr>
          <w:rFonts w:ascii="Times New Roman" w:hAnsi="Times New Roman" w:cs="Times New Roman"/>
        </w:rPr>
        <w:br/>
        <w:t xml:space="preserve">č. 250/2000 Sb., o rozpočtových pravidlech územních rozpočtů, ve znění pozdějších předpisů, ze kterého vyplývá </w:t>
      </w:r>
      <w:r w:rsidRPr="007D2D03">
        <w:rPr>
          <w:rFonts w:ascii="Times New Roman" w:hAnsi="Times New Roman" w:cs="Times New Roman"/>
        </w:rPr>
        <w:t>povinnost jednorázově vrátit</w:t>
      </w:r>
      <w:r w:rsidRPr="00D334D7">
        <w:rPr>
          <w:rFonts w:ascii="Times New Roman" w:hAnsi="Times New Roman" w:cs="Times New Roman"/>
        </w:rPr>
        <w:t xml:space="preserve"> příslušnou část návratné finanční výpomoci související s daným projektem na účet statutárního města Ostrava jako poskytovatele návratné finanční výpomoci nejpozději do lhůty 15 dnů ode dne, kdy byly dotace z rozpočtu poskytovatele dotace určené k financování projektů: „Transformace Domova Barevný svět“ a </w:t>
      </w:r>
      <w:r w:rsidR="00D36D32" w:rsidRPr="00D334D7">
        <w:rPr>
          <w:rFonts w:ascii="Times New Roman" w:hAnsi="Times New Roman" w:cs="Times New Roman"/>
        </w:rPr>
        <w:t> </w:t>
      </w:r>
      <w:r w:rsidRPr="00D334D7">
        <w:rPr>
          <w:rFonts w:ascii="Times New Roman" w:hAnsi="Times New Roman" w:cs="Times New Roman"/>
        </w:rPr>
        <w:t xml:space="preserve">„Transformace Domova na Liščině“ převedeny na bankovní účet </w:t>
      </w:r>
      <w:r w:rsidR="00D36D32" w:rsidRPr="00D334D7">
        <w:rPr>
          <w:rFonts w:ascii="Times New Roman" w:hAnsi="Times New Roman" w:cs="Times New Roman"/>
        </w:rPr>
        <w:t>Čtyřlístku, nejpozději do </w:t>
      </w:r>
      <w:r w:rsidRPr="00D334D7">
        <w:rPr>
          <w:rFonts w:ascii="Times New Roman" w:hAnsi="Times New Roman" w:cs="Times New Roman"/>
        </w:rPr>
        <w:t>30.6.2021.</w:t>
      </w:r>
    </w:p>
    <w:p w:rsidR="00B0066B" w:rsidRPr="002A43AF" w:rsidRDefault="00050F08" w:rsidP="00D334D7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43AF">
        <w:rPr>
          <w:rFonts w:ascii="Times New Roman" w:hAnsi="Times New Roman" w:cs="Times New Roman"/>
        </w:rPr>
        <w:t>O</w:t>
      </w:r>
      <w:r w:rsidR="00B0066B" w:rsidRPr="002A43AF">
        <w:rPr>
          <w:rFonts w:ascii="Times New Roman" w:hAnsi="Times New Roman" w:cs="Times New Roman"/>
        </w:rPr>
        <w:t xml:space="preserve">statní podmínky čerpání </w:t>
      </w:r>
      <w:r w:rsidR="000F23F3" w:rsidRPr="002A43AF">
        <w:rPr>
          <w:rFonts w:ascii="Times New Roman" w:hAnsi="Times New Roman" w:cs="Times New Roman"/>
        </w:rPr>
        <w:t xml:space="preserve">návratné finanční výpomoci </w:t>
      </w:r>
      <w:r w:rsidR="00B0066B" w:rsidRPr="002A43AF">
        <w:rPr>
          <w:rFonts w:ascii="Times New Roman" w:hAnsi="Times New Roman" w:cs="Times New Roman"/>
        </w:rPr>
        <w:t>zůstávají beze změny.</w:t>
      </w:r>
    </w:p>
    <w:p w:rsidR="00050F08" w:rsidRPr="00050F08" w:rsidRDefault="00050F08" w:rsidP="005D1E14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sectPr w:rsidR="00050F08" w:rsidRPr="00050F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55" w:rsidRDefault="00E07555" w:rsidP="002F6989">
      <w:pPr>
        <w:spacing w:after="0" w:line="240" w:lineRule="auto"/>
      </w:pPr>
      <w:r>
        <w:separator/>
      </w:r>
    </w:p>
  </w:endnote>
  <w:endnote w:type="continuationSeparator" w:id="0">
    <w:p w:rsidR="00E07555" w:rsidRDefault="00E07555" w:rsidP="002F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952729"/>
      <w:docPartObj>
        <w:docPartGallery w:val="Page Numbers (Bottom of Page)"/>
        <w:docPartUnique/>
      </w:docPartObj>
    </w:sdtPr>
    <w:sdtEndPr/>
    <w:sdtContent>
      <w:p w:rsidR="002F6989" w:rsidRDefault="002F69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1A">
          <w:rPr>
            <w:noProof/>
          </w:rPr>
          <w:t>2</w:t>
        </w:r>
        <w:r>
          <w:fldChar w:fldCharType="end"/>
        </w:r>
      </w:p>
    </w:sdtContent>
  </w:sdt>
  <w:p w:rsidR="002F6989" w:rsidRDefault="002F69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55" w:rsidRDefault="00E07555" w:rsidP="002F6989">
      <w:pPr>
        <w:spacing w:after="0" w:line="240" w:lineRule="auto"/>
      </w:pPr>
      <w:r>
        <w:separator/>
      </w:r>
    </w:p>
  </w:footnote>
  <w:footnote w:type="continuationSeparator" w:id="0">
    <w:p w:rsidR="00E07555" w:rsidRDefault="00E07555" w:rsidP="002F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1D27"/>
    <w:multiLevelType w:val="hybridMultilevel"/>
    <w:tmpl w:val="43D46FCE"/>
    <w:lvl w:ilvl="0" w:tplc="D5F21B5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22207"/>
    <w:multiLevelType w:val="hybridMultilevel"/>
    <w:tmpl w:val="5340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C2B1D"/>
    <w:multiLevelType w:val="hybridMultilevel"/>
    <w:tmpl w:val="47F63AB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5331A"/>
    <w:multiLevelType w:val="hybridMultilevel"/>
    <w:tmpl w:val="622A67AE"/>
    <w:lvl w:ilvl="0" w:tplc="D5F21B5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62346"/>
    <w:multiLevelType w:val="hybridMultilevel"/>
    <w:tmpl w:val="EE7A4260"/>
    <w:lvl w:ilvl="0" w:tplc="3BF0F592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35E36"/>
    <w:multiLevelType w:val="hybridMultilevel"/>
    <w:tmpl w:val="2E6425CC"/>
    <w:lvl w:ilvl="0" w:tplc="04050011">
      <w:start w:val="1"/>
      <w:numFmt w:val="decimal"/>
      <w:lvlText w:val="%1)"/>
      <w:lvlJc w:val="left"/>
      <w:pPr>
        <w:ind w:left="366" w:hanging="360"/>
      </w:p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>
    <w:nsid w:val="3D634DC9"/>
    <w:multiLevelType w:val="hybridMultilevel"/>
    <w:tmpl w:val="C8F873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841672"/>
    <w:multiLevelType w:val="hybridMultilevel"/>
    <w:tmpl w:val="8AC6473C"/>
    <w:lvl w:ilvl="0" w:tplc="D5F21B5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E7C91"/>
    <w:multiLevelType w:val="hybridMultilevel"/>
    <w:tmpl w:val="E5188750"/>
    <w:lvl w:ilvl="0" w:tplc="02D4C2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C3D3B"/>
    <w:multiLevelType w:val="hybridMultilevel"/>
    <w:tmpl w:val="943EA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A588E"/>
    <w:multiLevelType w:val="hybridMultilevel"/>
    <w:tmpl w:val="14988E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B4050"/>
    <w:multiLevelType w:val="hybridMultilevel"/>
    <w:tmpl w:val="DB9EFF4E"/>
    <w:lvl w:ilvl="0" w:tplc="3BF0F5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42609"/>
    <w:multiLevelType w:val="hybridMultilevel"/>
    <w:tmpl w:val="E402CDE4"/>
    <w:lvl w:ilvl="0" w:tplc="3BF0F5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11641"/>
    <w:multiLevelType w:val="hybridMultilevel"/>
    <w:tmpl w:val="F0FA2940"/>
    <w:lvl w:ilvl="0" w:tplc="3BF0F5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5F21B5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80F85"/>
    <w:multiLevelType w:val="hybridMultilevel"/>
    <w:tmpl w:val="D8DAB3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9D"/>
    <w:rsid w:val="000325EE"/>
    <w:rsid w:val="00050F08"/>
    <w:rsid w:val="0007070D"/>
    <w:rsid w:val="000E2198"/>
    <w:rsid w:val="000E5036"/>
    <w:rsid w:val="000F23F3"/>
    <w:rsid w:val="00155C91"/>
    <w:rsid w:val="001604D2"/>
    <w:rsid w:val="00180C3B"/>
    <w:rsid w:val="002047EB"/>
    <w:rsid w:val="00270140"/>
    <w:rsid w:val="00287A0A"/>
    <w:rsid w:val="00291644"/>
    <w:rsid w:val="002A43AF"/>
    <w:rsid w:val="002F6989"/>
    <w:rsid w:val="002F6F70"/>
    <w:rsid w:val="003236E2"/>
    <w:rsid w:val="00335669"/>
    <w:rsid w:val="003447A9"/>
    <w:rsid w:val="00364E7A"/>
    <w:rsid w:val="00365ADD"/>
    <w:rsid w:val="0037139F"/>
    <w:rsid w:val="0037468D"/>
    <w:rsid w:val="0039096F"/>
    <w:rsid w:val="003A14C7"/>
    <w:rsid w:val="003C2944"/>
    <w:rsid w:val="003C7001"/>
    <w:rsid w:val="003D4A91"/>
    <w:rsid w:val="003F0CC8"/>
    <w:rsid w:val="003F481B"/>
    <w:rsid w:val="004338DE"/>
    <w:rsid w:val="00435CBC"/>
    <w:rsid w:val="0044778D"/>
    <w:rsid w:val="004676DB"/>
    <w:rsid w:val="00492E81"/>
    <w:rsid w:val="004A1D9D"/>
    <w:rsid w:val="004C061E"/>
    <w:rsid w:val="004C4564"/>
    <w:rsid w:val="004E6C3A"/>
    <w:rsid w:val="004F520C"/>
    <w:rsid w:val="00530B1C"/>
    <w:rsid w:val="005939C7"/>
    <w:rsid w:val="005B5154"/>
    <w:rsid w:val="005D1E14"/>
    <w:rsid w:val="005E2539"/>
    <w:rsid w:val="005F3DE0"/>
    <w:rsid w:val="005F41B7"/>
    <w:rsid w:val="00617CB1"/>
    <w:rsid w:val="00661874"/>
    <w:rsid w:val="006A1DC5"/>
    <w:rsid w:val="006C2018"/>
    <w:rsid w:val="0070714E"/>
    <w:rsid w:val="00726508"/>
    <w:rsid w:val="00726DEE"/>
    <w:rsid w:val="00733910"/>
    <w:rsid w:val="00740709"/>
    <w:rsid w:val="007521EA"/>
    <w:rsid w:val="0075783A"/>
    <w:rsid w:val="007A0C76"/>
    <w:rsid w:val="007D2D03"/>
    <w:rsid w:val="007E459A"/>
    <w:rsid w:val="00816D31"/>
    <w:rsid w:val="0085244E"/>
    <w:rsid w:val="00856EB4"/>
    <w:rsid w:val="008B459F"/>
    <w:rsid w:val="008C077A"/>
    <w:rsid w:val="008D1E44"/>
    <w:rsid w:val="00935975"/>
    <w:rsid w:val="009417F6"/>
    <w:rsid w:val="00953555"/>
    <w:rsid w:val="00970DFC"/>
    <w:rsid w:val="0097751F"/>
    <w:rsid w:val="00A3310B"/>
    <w:rsid w:val="00A36D81"/>
    <w:rsid w:val="00A40E56"/>
    <w:rsid w:val="00A633CD"/>
    <w:rsid w:val="00A930E8"/>
    <w:rsid w:val="00A94E50"/>
    <w:rsid w:val="00A97F89"/>
    <w:rsid w:val="00AB249B"/>
    <w:rsid w:val="00AC6D81"/>
    <w:rsid w:val="00AD45D1"/>
    <w:rsid w:val="00B0066B"/>
    <w:rsid w:val="00B0511A"/>
    <w:rsid w:val="00B46802"/>
    <w:rsid w:val="00B56C74"/>
    <w:rsid w:val="00B73938"/>
    <w:rsid w:val="00B75774"/>
    <w:rsid w:val="00B9484E"/>
    <w:rsid w:val="00B96F41"/>
    <w:rsid w:val="00BC379D"/>
    <w:rsid w:val="00C32F3D"/>
    <w:rsid w:val="00C56E65"/>
    <w:rsid w:val="00C66BA3"/>
    <w:rsid w:val="00C72671"/>
    <w:rsid w:val="00C94FDB"/>
    <w:rsid w:val="00CB3D09"/>
    <w:rsid w:val="00CC5121"/>
    <w:rsid w:val="00CD1D3F"/>
    <w:rsid w:val="00D02432"/>
    <w:rsid w:val="00D3321B"/>
    <w:rsid w:val="00D334D7"/>
    <w:rsid w:val="00D36D32"/>
    <w:rsid w:val="00D41B58"/>
    <w:rsid w:val="00D82C25"/>
    <w:rsid w:val="00D87E41"/>
    <w:rsid w:val="00DC05CD"/>
    <w:rsid w:val="00DC6FAF"/>
    <w:rsid w:val="00DE1D33"/>
    <w:rsid w:val="00E07555"/>
    <w:rsid w:val="00E16FE7"/>
    <w:rsid w:val="00E2072B"/>
    <w:rsid w:val="00E37943"/>
    <w:rsid w:val="00E7158C"/>
    <w:rsid w:val="00E90F6D"/>
    <w:rsid w:val="00E91552"/>
    <w:rsid w:val="00EA479D"/>
    <w:rsid w:val="00EB7630"/>
    <w:rsid w:val="00EC1B60"/>
    <w:rsid w:val="00EE572C"/>
    <w:rsid w:val="00F3411E"/>
    <w:rsid w:val="00F37BC2"/>
    <w:rsid w:val="00F65460"/>
    <w:rsid w:val="00F674A9"/>
    <w:rsid w:val="00F97997"/>
    <w:rsid w:val="00FE4B5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709"/>
    <w:pPr>
      <w:ind w:left="720"/>
      <w:contextualSpacing/>
    </w:pPr>
  </w:style>
  <w:style w:type="table" w:styleId="Mkatabulky">
    <w:name w:val="Table Grid"/>
    <w:basedOn w:val="Normlntabulka"/>
    <w:uiPriority w:val="39"/>
    <w:rsid w:val="0027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989"/>
  </w:style>
  <w:style w:type="paragraph" w:styleId="Zpat">
    <w:name w:val="footer"/>
    <w:basedOn w:val="Normln"/>
    <w:link w:val="ZpatChar"/>
    <w:uiPriority w:val="99"/>
    <w:unhideWhenUsed/>
    <w:rsid w:val="002F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989"/>
  </w:style>
  <w:style w:type="paragraph" w:styleId="Textbubliny">
    <w:name w:val="Balloon Text"/>
    <w:basedOn w:val="Normln"/>
    <w:link w:val="TextbublinyChar"/>
    <w:uiPriority w:val="99"/>
    <w:semiHidden/>
    <w:unhideWhenUsed/>
    <w:rsid w:val="003C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709"/>
    <w:pPr>
      <w:ind w:left="720"/>
      <w:contextualSpacing/>
    </w:pPr>
  </w:style>
  <w:style w:type="table" w:styleId="Mkatabulky">
    <w:name w:val="Table Grid"/>
    <w:basedOn w:val="Normlntabulka"/>
    <w:uiPriority w:val="39"/>
    <w:rsid w:val="0027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989"/>
  </w:style>
  <w:style w:type="paragraph" w:styleId="Zpat">
    <w:name w:val="footer"/>
    <w:basedOn w:val="Normln"/>
    <w:link w:val="ZpatChar"/>
    <w:uiPriority w:val="99"/>
    <w:unhideWhenUsed/>
    <w:rsid w:val="002F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989"/>
  </w:style>
  <w:style w:type="paragraph" w:styleId="Textbubliny">
    <w:name w:val="Balloon Text"/>
    <w:basedOn w:val="Normln"/>
    <w:link w:val="TextbublinyChar"/>
    <w:uiPriority w:val="99"/>
    <w:semiHidden/>
    <w:unhideWhenUsed/>
    <w:rsid w:val="003C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208A-B307-4974-AC9C-26E6D647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1062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Marcela</dc:creator>
  <cp:lastModifiedBy>Adámková Marcela</cp:lastModifiedBy>
  <cp:revision>9</cp:revision>
  <cp:lastPrinted>2019-09-10T08:43:00Z</cp:lastPrinted>
  <dcterms:created xsi:type="dcterms:W3CDTF">2019-08-27T08:48:00Z</dcterms:created>
  <dcterms:modified xsi:type="dcterms:W3CDTF">2019-09-10T08:44:00Z</dcterms:modified>
</cp:coreProperties>
</file>