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27" w:rsidRPr="00834A41" w:rsidRDefault="00064927" w:rsidP="00064927">
      <w:pPr>
        <w:jc w:val="both"/>
        <w:rPr>
          <w:b/>
          <w:sz w:val="28"/>
          <w:szCs w:val="28"/>
        </w:rPr>
      </w:pPr>
      <w:r w:rsidRPr="00834A41">
        <w:rPr>
          <w:b/>
          <w:sz w:val="28"/>
          <w:szCs w:val="28"/>
        </w:rPr>
        <w:t>Důvodová zpráva:</w:t>
      </w:r>
    </w:p>
    <w:p w:rsidR="00064927" w:rsidRDefault="00064927" w:rsidP="00064927">
      <w:pPr>
        <w:jc w:val="both"/>
        <w:rPr>
          <w:b/>
          <w:sz w:val="24"/>
          <w:szCs w:val="24"/>
        </w:rPr>
      </w:pPr>
    </w:p>
    <w:p w:rsidR="00E573BF" w:rsidRDefault="00E573BF" w:rsidP="00064927">
      <w:pPr>
        <w:jc w:val="both"/>
        <w:rPr>
          <w:b/>
          <w:sz w:val="24"/>
          <w:szCs w:val="24"/>
        </w:rPr>
      </w:pPr>
    </w:p>
    <w:p w:rsidR="000D2664" w:rsidRDefault="00BD3CA7" w:rsidP="001525F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Zastupitelstvu</w:t>
      </w:r>
      <w:r w:rsidR="00483FC6" w:rsidRPr="00420F43">
        <w:rPr>
          <w:b/>
          <w:sz w:val="24"/>
          <w:szCs w:val="24"/>
        </w:rPr>
        <w:t xml:space="preserve"> města se předkládá</w:t>
      </w:r>
      <w:r w:rsidR="00420F43">
        <w:rPr>
          <w:b/>
          <w:sz w:val="24"/>
          <w:szCs w:val="24"/>
        </w:rPr>
        <w:t xml:space="preserve"> </w:t>
      </w:r>
      <w:r w:rsidR="00022022">
        <w:rPr>
          <w:b/>
          <w:sz w:val="24"/>
          <w:szCs w:val="24"/>
        </w:rPr>
        <w:t xml:space="preserve">k projednání </w:t>
      </w:r>
      <w:r w:rsidR="00420F43">
        <w:rPr>
          <w:b/>
          <w:sz w:val="24"/>
          <w:szCs w:val="24"/>
        </w:rPr>
        <w:t>návrh na úpravu Jedn</w:t>
      </w:r>
      <w:r w:rsidR="00C31A2C">
        <w:rPr>
          <w:b/>
          <w:sz w:val="24"/>
          <w:szCs w:val="24"/>
        </w:rPr>
        <w:t xml:space="preserve">acího řádu </w:t>
      </w:r>
      <w:r w:rsidR="009E1734">
        <w:rPr>
          <w:b/>
          <w:sz w:val="24"/>
          <w:szCs w:val="24"/>
        </w:rPr>
        <w:t>Z</w:t>
      </w:r>
      <w:r w:rsidR="00C31A2C">
        <w:rPr>
          <w:b/>
          <w:sz w:val="24"/>
          <w:szCs w:val="24"/>
        </w:rPr>
        <w:t>astupitelstva města</w:t>
      </w:r>
      <w:r w:rsidR="009E1734">
        <w:rPr>
          <w:b/>
          <w:sz w:val="24"/>
          <w:szCs w:val="24"/>
        </w:rPr>
        <w:t xml:space="preserve"> Ostravy</w:t>
      </w:r>
      <w:r w:rsidR="00C31A2C">
        <w:rPr>
          <w:b/>
          <w:sz w:val="24"/>
          <w:szCs w:val="24"/>
        </w:rPr>
        <w:t xml:space="preserve">. </w:t>
      </w:r>
    </w:p>
    <w:p w:rsidR="00C31A2C" w:rsidRDefault="00C31A2C" w:rsidP="00064927">
      <w:pPr>
        <w:jc w:val="both"/>
        <w:rPr>
          <w:b/>
          <w:sz w:val="24"/>
          <w:szCs w:val="24"/>
        </w:rPr>
      </w:pPr>
    </w:p>
    <w:p w:rsidR="009E1734" w:rsidRDefault="006059FB" w:rsidP="00BA32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Dle schválené „Smlouvy na dodávku technologického zařízení, poskytnutí licence a poskytování služeb“ byl</w:t>
      </w:r>
      <w:r w:rsidR="009E1734">
        <w:rPr>
          <w:sz w:val="24"/>
          <w:szCs w:val="24"/>
        </w:rPr>
        <w:t>o</w:t>
      </w:r>
      <w:r>
        <w:rPr>
          <w:sz w:val="24"/>
          <w:szCs w:val="24"/>
        </w:rPr>
        <w:t xml:space="preserve"> rozšířeno hlasovací a konferenční zařízení HER v prostorách jednací síně zastupitelstva města o automatizovaný kamerový systém a poskytování služeb on</w:t>
      </w:r>
      <w:r w:rsidR="00783417">
        <w:rPr>
          <w:sz w:val="24"/>
          <w:szCs w:val="24"/>
        </w:rPr>
        <w:t>-</w:t>
      </w:r>
      <w:r>
        <w:rPr>
          <w:sz w:val="24"/>
          <w:szCs w:val="24"/>
        </w:rPr>
        <w:t xml:space="preserve">line přenosů a zveřejnění záznamů jednání </w:t>
      </w:r>
      <w:r w:rsidR="005A0BE4">
        <w:rPr>
          <w:sz w:val="24"/>
          <w:szCs w:val="24"/>
        </w:rPr>
        <w:t>zastupitelstva města</w:t>
      </w:r>
      <w:r>
        <w:rPr>
          <w:sz w:val="24"/>
          <w:szCs w:val="24"/>
        </w:rPr>
        <w:t>.</w:t>
      </w:r>
      <w:r w:rsidR="009E1734">
        <w:rPr>
          <w:sz w:val="24"/>
          <w:szCs w:val="24"/>
        </w:rPr>
        <w:t xml:space="preserve"> Kamery jsou ovládány hlasovacím systémem a zajišťují automatické snímání přihlášeného řečníka, opatření titulky a zobrazení výsledků hlasování.</w:t>
      </w:r>
    </w:p>
    <w:p w:rsidR="009E1734" w:rsidRDefault="009E1734" w:rsidP="00BA32F6">
      <w:pPr>
        <w:spacing w:line="360" w:lineRule="auto"/>
        <w:jc w:val="both"/>
        <w:rPr>
          <w:sz w:val="24"/>
          <w:szCs w:val="24"/>
        </w:rPr>
      </w:pPr>
    </w:p>
    <w:p w:rsidR="009E1734" w:rsidRDefault="009E1734" w:rsidP="00BA32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Současné znění Jednacího řádu Zastupitelstva města Ostravy řeší pouze </w:t>
      </w:r>
      <w:r w:rsidR="005A0BE4">
        <w:rPr>
          <w:sz w:val="24"/>
          <w:szCs w:val="24"/>
        </w:rPr>
        <w:t>pořizován</w:t>
      </w:r>
      <w:r>
        <w:rPr>
          <w:sz w:val="24"/>
          <w:szCs w:val="24"/>
        </w:rPr>
        <w:t>í</w:t>
      </w:r>
      <w:r w:rsidR="005A0BE4">
        <w:rPr>
          <w:sz w:val="24"/>
          <w:szCs w:val="24"/>
        </w:rPr>
        <w:t xml:space="preserve"> audiovizuální</w:t>
      </w:r>
      <w:r>
        <w:rPr>
          <w:sz w:val="24"/>
          <w:szCs w:val="24"/>
        </w:rPr>
        <w:t>ho</w:t>
      </w:r>
      <w:r w:rsidR="005A0BE4">
        <w:rPr>
          <w:sz w:val="24"/>
          <w:szCs w:val="24"/>
        </w:rPr>
        <w:t xml:space="preserve"> záznam</w:t>
      </w:r>
      <w:r>
        <w:rPr>
          <w:sz w:val="24"/>
          <w:szCs w:val="24"/>
        </w:rPr>
        <w:t>u</w:t>
      </w:r>
      <w:r w:rsidR="005A0BE4">
        <w:rPr>
          <w:sz w:val="24"/>
          <w:szCs w:val="24"/>
        </w:rPr>
        <w:t xml:space="preserve"> pro účely informování veřejnosti</w:t>
      </w:r>
      <w:r>
        <w:rPr>
          <w:sz w:val="24"/>
          <w:szCs w:val="24"/>
        </w:rPr>
        <w:t xml:space="preserve"> s tím, že o</w:t>
      </w:r>
      <w:r w:rsidR="00DD3056">
        <w:rPr>
          <w:sz w:val="24"/>
          <w:szCs w:val="24"/>
        </w:rPr>
        <w:t>dkaz na</w:t>
      </w:r>
      <w:r w:rsidR="005A0BE4">
        <w:rPr>
          <w:sz w:val="24"/>
          <w:szCs w:val="24"/>
        </w:rPr>
        <w:t xml:space="preserve"> </w:t>
      </w:r>
      <w:r w:rsidR="00DD3056">
        <w:rPr>
          <w:sz w:val="24"/>
          <w:szCs w:val="24"/>
        </w:rPr>
        <w:t>audiovizuální záznam</w:t>
      </w:r>
      <w:r w:rsidR="005A0BE4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5A0BE4">
        <w:rPr>
          <w:sz w:val="24"/>
          <w:szCs w:val="24"/>
        </w:rPr>
        <w:t xml:space="preserve">e </w:t>
      </w:r>
      <w:r w:rsidR="002A72BB">
        <w:rPr>
          <w:sz w:val="24"/>
          <w:szCs w:val="24"/>
        </w:rPr>
        <w:t xml:space="preserve">následně po provedení potřebné </w:t>
      </w:r>
      <w:proofErr w:type="spellStart"/>
      <w:r w:rsidR="002A72BB">
        <w:rPr>
          <w:sz w:val="24"/>
          <w:szCs w:val="24"/>
        </w:rPr>
        <w:t>anonymizace</w:t>
      </w:r>
      <w:proofErr w:type="spellEnd"/>
      <w:r w:rsidR="002A72BB">
        <w:rPr>
          <w:sz w:val="24"/>
          <w:szCs w:val="24"/>
        </w:rPr>
        <w:t xml:space="preserve"> zveřejňován</w:t>
      </w:r>
      <w:r w:rsidR="005A0BE4">
        <w:rPr>
          <w:sz w:val="24"/>
          <w:szCs w:val="24"/>
        </w:rPr>
        <w:t xml:space="preserve"> na oficiálních internetových stránkách města.</w:t>
      </w:r>
      <w:r w:rsidR="002A72BB">
        <w:rPr>
          <w:sz w:val="24"/>
          <w:szCs w:val="24"/>
        </w:rPr>
        <w:t xml:space="preserve"> </w:t>
      </w:r>
    </w:p>
    <w:p w:rsidR="009E1734" w:rsidRDefault="009E1734" w:rsidP="00BA32F6">
      <w:pPr>
        <w:spacing w:line="360" w:lineRule="auto"/>
        <w:jc w:val="both"/>
        <w:rPr>
          <w:sz w:val="24"/>
          <w:szCs w:val="24"/>
        </w:rPr>
      </w:pPr>
    </w:p>
    <w:p w:rsidR="00E573BF" w:rsidRDefault="002A72BB" w:rsidP="00BA32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E1734">
        <w:rPr>
          <w:sz w:val="24"/>
          <w:szCs w:val="24"/>
        </w:rPr>
        <w:t> </w:t>
      </w:r>
      <w:r>
        <w:rPr>
          <w:sz w:val="24"/>
          <w:szCs w:val="24"/>
        </w:rPr>
        <w:t>souvislosti</w:t>
      </w:r>
      <w:r w:rsidR="009E1734">
        <w:rPr>
          <w:sz w:val="24"/>
          <w:szCs w:val="24"/>
        </w:rPr>
        <w:t xml:space="preserve"> s vysíláním on</w:t>
      </w:r>
      <w:r w:rsidR="00783417">
        <w:rPr>
          <w:sz w:val="24"/>
          <w:szCs w:val="24"/>
        </w:rPr>
        <w:t>-</w:t>
      </w:r>
      <w:r w:rsidR="009E1734">
        <w:rPr>
          <w:sz w:val="24"/>
          <w:szCs w:val="24"/>
        </w:rPr>
        <w:t xml:space="preserve">line přenosů zastupitelstva města </w:t>
      </w:r>
      <w:r>
        <w:rPr>
          <w:sz w:val="24"/>
          <w:szCs w:val="24"/>
        </w:rPr>
        <w:t xml:space="preserve">se navrhuje upravit </w:t>
      </w:r>
      <w:r w:rsidR="00E93FB0">
        <w:rPr>
          <w:sz w:val="24"/>
          <w:szCs w:val="24"/>
        </w:rPr>
        <w:t>Článek 7 odst. (4)</w:t>
      </w:r>
      <w:r w:rsidR="009E1734">
        <w:rPr>
          <w:sz w:val="24"/>
          <w:szCs w:val="24"/>
        </w:rPr>
        <w:t xml:space="preserve"> </w:t>
      </w:r>
      <w:r w:rsidR="009D20F5">
        <w:rPr>
          <w:sz w:val="24"/>
          <w:szCs w:val="24"/>
        </w:rPr>
        <w:t xml:space="preserve">a Článek 17 odst. (6) </w:t>
      </w:r>
      <w:r w:rsidR="009E1734">
        <w:rPr>
          <w:sz w:val="24"/>
          <w:szCs w:val="24"/>
        </w:rPr>
        <w:t>Jednacího řádu Zastupitelstva města Ostravy</w:t>
      </w:r>
      <w:r w:rsidR="00B1617D">
        <w:rPr>
          <w:sz w:val="24"/>
          <w:szCs w:val="24"/>
        </w:rPr>
        <w:t>.</w:t>
      </w:r>
    </w:p>
    <w:p w:rsidR="00CE2C3A" w:rsidRDefault="00CE2C3A" w:rsidP="00CE2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Nově navrhované úpravy jsou v textu vyznačeny červenou barvou. Text, který se navrhuje vypustit</w:t>
      </w:r>
      <w:r w:rsidR="004A3D70">
        <w:rPr>
          <w:sz w:val="24"/>
          <w:szCs w:val="24"/>
        </w:rPr>
        <w:t>,</w:t>
      </w:r>
      <w:r>
        <w:rPr>
          <w:sz w:val="24"/>
          <w:szCs w:val="24"/>
        </w:rPr>
        <w:t xml:space="preserve"> je přeškrtnut.</w:t>
      </w:r>
    </w:p>
    <w:p w:rsidR="00C31A2C" w:rsidRDefault="00B40E83" w:rsidP="00CE2C3A">
      <w:pPr>
        <w:spacing w:line="360" w:lineRule="auto"/>
        <w:jc w:val="both"/>
        <w:rPr>
          <w:sz w:val="24"/>
          <w:szCs w:val="24"/>
        </w:rPr>
      </w:pPr>
      <w:r w:rsidRPr="00CE2C3A">
        <w:rPr>
          <w:sz w:val="24"/>
          <w:szCs w:val="24"/>
        </w:rPr>
        <w:t xml:space="preserve"> </w:t>
      </w:r>
    </w:p>
    <w:p w:rsidR="00BD3CA7" w:rsidRPr="00CE2C3A" w:rsidRDefault="00BD3CA7" w:rsidP="00CE2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na úpravu Jednacího řádu Zastupitelstva města Ostravy byl projednán na 31. schůzi rady města dne 3. 9. 2019 usnesením čís. 2091/RM1822/31.</w:t>
      </w:r>
      <w:bookmarkStart w:id="0" w:name="_GoBack"/>
      <w:bookmarkEnd w:id="0"/>
    </w:p>
    <w:p w:rsidR="00B47FCE" w:rsidRDefault="00B47FCE" w:rsidP="00BA32F6">
      <w:pPr>
        <w:spacing w:line="360" w:lineRule="auto"/>
        <w:jc w:val="both"/>
        <w:rPr>
          <w:sz w:val="24"/>
          <w:szCs w:val="24"/>
        </w:rPr>
      </w:pPr>
    </w:p>
    <w:p w:rsidR="000D2664" w:rsidRDefault="000D2664" w:rsidP="00064927">
      <w:pPr>
        <w:jc w:val="both"/>
        <w:rPr>
          <w:b/>
          <w:sz w:val="24"/>
          <w:szCs w:val="24"/>
        </w:rPr>
      </w:pPr>
    </w:p>
    <w:p w:rsidR="00D4034E" w:rsidRDefault="00D4034E" w:rsidP="00064927">
      <w:pPr>
        <w:jc w:val="both"/>
        <w:rPr>
          <w:sz w:val="24"/>
          <w:szCs w:val="24"/>
        </w:rPr>
      </w:pPr>
    </w:p>
    <w:p w:rsidR="00483FC6" w:rsidRDefault="00483FC6" w:rsidP="00064927">
      <w:pPr>
        <w:jc w:val="both"/>
        <w:rPr>
          <w:sz w:val="24"/>
          <w:szCs w:val="24"/>
        </w:rPr>
      </w:pPr>
    </w:p>
    <w:sectPr w:rsidR="0048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473"/>
    <w:multiLevelType w:val="hybridMultilevel"/>
    <w:tmpl w:val="F192F648"/>
    <w:lvl w:ilvl="0" w:tplc="1F92ABA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27CC"/>
    <w:multiLevelType w:val="hybridMultilevel"/>
    <w:tmpl w:val="600E60C4"/>
    <w:lvl w:ilvl="0" w:tplc="4B766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67E0"/>
    <w:multiLevelType w:val="hybridMultilevel"/>
    <w:tmpl w:val="B4688D62"/>
    <w:lvl w:ilvl="0" w:tplc="D18A13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6300"/>
    <w:multiLevelType w:val="hybridMultilevel"/>
    <w:tmpl w:val="D6D068D4"/>
    <w:lvl w:ilvl="0" w:tplc="F3B86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22D1"/>
    <w:multiLevelType w:val="hybridMultilevel"/>
    <w:tmpl w:val="F1A61C08"/>
    <w:lvl w:ilvl="0" w:tplc="FCEA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0B3"/>
    <w:multiLevelType w:val="hybridMultilevel"/>
    <w:tmpl w:val="A2AAD470"/>
    <w:lvl w:ilvl="0" w:tplc="6D8C10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804DC"/>
    <w:multiLevelType w:val="hybridMultilevel"/>
    <w:tmpl w:val="D1042EF2"/>
    <w:lvl w:ilvl="0" w:tplc="65EEE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5002C"/>
    <w:multiLevelType w:val="hybridMultilevel"/>
    <w:tmpl w:val="1FAC4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78D4"/>
    <w:multiLevelType w:val="hybridMultilevel"/>
    <w:tmpl w:val="3704E2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42BC9"/>
    <w:multiLevelType w:val="hybridMultilevel"/>
    <w:tmpl w:val="34B0CDF4"/>
    <w:lvl w:ilvl="0" w:tplc="F01A96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A5054"/>
    <w:multiLevelType w:val="hybridMultilevel"/>
    <w:tmpl w:val="10364D10"/>
    <w:lvl w:ilvl="0" w:tplc="C5B67AE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F00B9"/>
    <w:multiLevelType w:val="hybridMultilevel"/>
    <w:tmpl w:val="A13C0D6C"/>
    <w:lvl w:ilvl="0" w:tplc="5C2EA8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7EE6"/>
    <w:multiLevelType w:val="hybridMultilevel"/>
    <w:tmpl w:val="E438E448"/>
    <w:lvl w:ilvl="0" w:tplc="88F6DE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0512"/>
    <w:multiLevelType w:val="hybridMultilevel"/>
    <w:tmpl w:val="8DB49630"/>
    <w:lvl w:ilvl="0" w:tplc="E4203C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27"/>
    <w:rsid w:val="00022022"/>
    <w:rsid w:val="00064927"/>
    <w:rsid w:val="00097665"/>
    <w:rsid w:val="000D2416"/>
    <w:rsid w:val="000D2664"/>
    <w:rsid w:val="000F325A"/>
    <w:rsid w:val="00100AE4"/>
    <w:rsid w:val="001525FA"/>
    <w:rsid w:val="00157264"/>
    <w:rsid w:val="001C2C64"/>
    <w:rsid w:val="001E0B11"/>
    <w:rsid w:val="001F524F"/>
    <w:rsid w:val="001F5387"/>
    <w:rsid w:val="00223D30"/>
    <w:rsid w:val="00234428"/>
    <w:rsid w:val="002654CA"/>
    <w:rsid w:val="00270397"/>
    <w:rsid w:val="002A72BB"/>
    <w:rsid w:val="002C459F"/>
    <w:rsid w:val="002D742F"/>
    <w:rsid w:val="002E6BA9"/>
    <w:rsid w:val="0033141E"/>
    <w:rsid w:val="00357AC6"/>
    <w:rsid w:val="00362D3F"/>
    <w:rsid w:val="00392663"/>
    <w:rsid w:val="00394540"/>
    <w:rsid w:val="003B21D9"/>
    <w:rsid w:val="003C561B"/>
    <w:rsid w:val="00420F43"/>
    <w:rsid w:val="004479F8"/>
    <w:rsid w:val="00457381"/>
    <w:rsid w:val="00474CBB"/>
    <w:rsid w:val="00483FC6"/>
    <w:rsid w:val="004A3D70"/>
    <w:rsid w:val="004B219B"/>
    <w:rsid w:val="00515652"/>
    <w:rsid w:val="005375D7"/>
    <w:rsid w:val="00552839"/>
    <w:rsid w:val="00556690"/>
    <w:rsid w:val="00591773"/>
    <w:rsid w:val="005A0BE4"/>
    <w:rsid w:val="005A6D37"/>
    <w:rsid w:val="005B0F9E"/>
    <w:rsid w:val="005B21A2"/>
    <w:rsid w:val="005D2EED"/>
    <w:rsid w:val="006059FB"/>
    <w:rsid w:val="00610D97"/>
    <w:rsid w:val="006224AC"/>
    <w:rsid w:val="00657DFF"/>
    <w:rsid w:val="0066556E"/>
    <w:rsid w:val="006B0958"/>
    <w:rsid w:val="00700E0D"/>
    <w:rsid w:val="007147DA"/>
    <w:rsid w:val="00766D0C"/>
    <w:rsid w:val="00773804"/>
    <w:rsid w:val="00783417"/>
    <w:rsid w:val="007A6845"/>
    <w:rsid w:val="007B259D"/>
    <w:rsid w:val="007E4C00"/>
    <w:rsid w:val="00834A41"/>
    <w:rsid w:val="008436FC"/>
    <w:rsid w:val="00891E5D"/>
    <w:rsid w:val="00902E3A"/>
    <w:rsid w:val="00935797"/>
    <w:rsid w:val="00957B43"/>
    <w:rsid w:val="009745DC"/>
    <w:rsid w:val="00987073"/>
    <w:rsid w:val="009C1529"/>
    <w:rsid w:val="009D20F5"/>
    <w:rsid w:val="009D350E"/>
    <w:rsid w:val="009D75A8"/>
    <w:rsid w:val="009E1734"/>
    <w:rsid w:val="009F4CB9"/>
    <w:rsid w:val="00A1679F"/>
    <w:rsid w:val="00A600DD"/>
    <w:rsid w:val="00A83CA8"/>
    <w:rsid w:val="00A8724D"/>
    <w:rsid w:val="00A91A63"/>
    <w:rsid w:val="00AD1788"/>
    <w:rsid w:val="00AD49DA"/>
    <w:rsid w:val="00AF3239"/>
    <w:rsid w:val="00B1617D"/>
    <w:rsid w:val="00B40E83"/>
    <w:rsid w:val="00B478BF"/>
    <w:rsid w:val="00B47FCE"/>
    <w:rsid w:val="00B60C5E"/>
    <w:rsid w:val="00B75A51"/>
    <w:rsid w:val="00B9142D"/>
    <w:rsid w:val="00B957AE"/>
    <w:rsid w:val="00BA32F6"/>
    <w:rsid w:val="00BB38FB"/>
    <w:rsid w:val="00BD3CA7"/>
    <w:rsid w:val="00BE6876"/>
    <w:rsid w:val="00C019D1"/>
    <w:rsid w:val="00C113AC"/>
    <w:rsid w:val="00C263B1"/>
    <w:rsid w:val="00C31A2C"/>
    <w:rsid w:val="00C526F8"/>
    <w:rsid w:val="00C560F6"/>
    <w:rsid w:val="00C563A2"/>
    <w:rsid w:val="00C94D94"/>
    <w:rsid w:val="00CE2C3A"/>
    <w:rsid w:val="00D1302D"/>
    <w:rsid w:val="00D15E3B"/>
    <w:rsid w:val="00D4034E"/>
    <w:rsid w:val="00D453D9"/>
    <w:rsid w:val="00D62BFD"/>
    <w:rsid w:val="00DD3056"/>
    <w:rsid w:val="00E15F81"/>
    <w:rsid w:val="00E573BF"/>
    <w:rsid w:val="00E6089E"/>
    <w:rsid w:val="00E840F7"/>
    <w:rsid w:val="00E93FB0"/>
    <w:rsid w:val="00EE6E93"/>
    <w:rsid w:val="00F23BB6"/>
    <w:rsid w:val="00FA083C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49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75A51"/>
    <w:rPr>
      <w:color w:val="0000FF"/>
      <w:u w:val="single"/>
    </w:rPr>
  </w:style>
  <w:style w:type="paragraph" w:styleId="Textbubliny">
    <w:name w:val="Balloon Text"/>
    <w:basedOn w:val="Normln"/>
    <w:semiHidden/>
    <w:rsid w:val="007147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259D"/>
    <w:pPr>
      <w:ind w:left="708"/>
    </w:pPr>
  </w:style>
  <w:style w:type="character" w:customStyle="1" w:styleId="h1a1">
    <w:name w:val="h1a1"/>
    <w:rsid w:val="00FA083C"/>
    <w:rPr>
      <w:vanish w:val="0"/>
      <w:webHidden w:val="0"/>
      <w:sz w:val="24"/>
      <w:szCs w:val="24"/>
      <w:specVanish w:val="0"/>
    </w:rPr>
  </w:style>
  <w:style w:type="paragraph" w:styleId="Zkladntext">
    <w:name w:val="Body Text"/>
    <w:basedOn w:val="Normln"/>
    <w:link w:val="ZkladntextChar"/>
    <w:unhideWhenUsed/>
    <w:rsid w:val="007A6845"/>
    <w:pPr>
      <w:widowControl w:val="0"/>
      <w:spacing w:before="120" w:line="360" w:lineRule="auto"/>
      <w:jc w:val="both"/>
    </w:pPr>
    <w:rPr>
      <w:rFonts w:ascii="Tahoma" w:hAnsi="Tahoma"/>
      <w:sz w:val="24"/>
    </w:rPr>
  </w:style>
  <w:style w:type="character" w:customStyle="1" w:styleId="ZkladntextChar">
    <w:name w:val="Základní text Char"/>
    <w:link w:val="Zkladntext"/>
    <w:rsid w:val="007A6845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stankusovaba</dc:creator>
  <cp:lastModifiedBy>Korbelová Kateřina</cp:lastModifiedBy>
  <cp:revision>3</cp:revision>
  <cp:lastPrinted>2019-08-22T11:31:00Z</cp:lastPrinted>
  <dcterms:created xsi:type="dcterms:W3CDTF">2019-09-03T08:16:00Z</dcterms:created>
  <dcterms:modified xsi:type="dcterms:W3CDTF">2019-09-03T08:19:00Z</dcterms:modified>
</cp:coreProperties>
</file>