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013D0F" w:rsidRDefault="00013D0F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uzavření Memoranda o spolupráci v oblasti podpory činnosti mládežnické regionální Fotbalové akademie Moravskoslezského kraje </w:t>
      </w:r>
    </w:p>
    <w:p w:rsidR="00064B4C" w:rsidRPr="00763630" w:rsidRDefault="00013D0F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064B4C" w:rsidRPr="00763630">
        <w:rPr>
          <w:rFonts w:ascii="Arial" w:hAnsi="Arial" w:cs="Arial"/>
          <w:b/>
        </w:rPr>
        <w:t xml:space="preserve">ádost </w:t>
      </w:r>
      <w:r w:rsidR="000B4DA7">
        <w:rPr>
          <w:rFonts w:ascii="Arial" w:hAnsi="Arial" w:cs="Arial"/>
          <w:b/>
        </w:rPr>
        <w:t>Nadačního fondu Regionální fotbalové akademie Moravskoslezského kraje,</w:t>
      </w:r>
      <w:r w:rsidR="00064B4C" w:rsidRPr="00763630">
        <w:rPr>
          <w:rFonts w:ascii="Arial" w:hAnsi="Arial" w:cs="Arial"/>
          <w:b/>
        </w:rPr>
        <w:t xml:space="preserve"> IČO: </w:t>
      </w:r>
      <w:r w:rsidR="000B4DA7">
        <w:rPr>
          <w:rFonts w:ascii="Arial" w:hAnsi="Arial" w:cs="Arial"/>
          <w:b/>
        </w:rPr>
        <w:t>05127246</w:t>
      </w:r>
      <w:r w:rsidR="00D45BC2" w:rsidRPr="00763630">
        <w:rPr>
          <w:rFonts w:ascii="Arial" w:hAnsi="Arial" w:cs="Arial"/>
          <w:b/>
        </w:rPr>
        <w:t xml:space="preserve"> </w:t>
      </w:r>
      <w:r w:rsidR="00064B4C" w:rsidRPr="00763630">
        <w:rPr>
          <w:rFonts w:ascii="Arial" w:hAnsi="Arial" w:cs="Arial"/>
          <w:b/>
        </w:rPr>
        <w:t xml:space="preserve">o </w:t>
      </w:r>
      <w:r w:rsidR="00D45BC2" w:rsidRPr="00763630">
        <w:rPr>
          <w:rFonts w:ascii="Arial" w:hAnsi="Arial" w:cs="Arial"/>
          <w:b/>
        </w:rPr>
        <w:t>poskytnutí mimořádné dotace</w:t>
      </w:r>
      <w:r w:rsidR="00064B4C" w:rsidRPr="00763630">
        <w:rPr>
          <w:rFonts w:ascii="Arial" w:hAnsi="Arial" w:cs="Arial"/>
          <w:b/>
        </w:rPr>
        <w:t xml:space="preserve"> </w:t>
      </w:r>
    </w:p>
    <w:p w:rsidR="00013D0F" w:rsidRPr="00A33EA3" w:rsidRDefault="00013D0F" w:rsidP="00763630">
      <w:pPr>
        <w:spacing w:before="24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>Návrh na uzavření Memoranda o spolupráci v oblasti podpory činnosti mládežnické regionální Fotbalové akademie Moravskoslezského kraje</w:t>
      </w:r>
    </w:p>
    <w:p w:rsidR="00013D0F" w:rsidRPr="00A33EA3" w:rsidRDefault="00013D0F" w:rsidP="00297252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Předkládá se návrh Memoranda o spolupráci, které bude na rozdíl od stávajícího, uzavřeného pouze za</w:t>
      </w:r>
      <w:r w:rsidR="00297252" w:rsidRPr="00A33EA3">
        <w:rPr>
          <w:rFonts w:ascii="Times New Roman" w:hAnsi="Times New Roman" w:cs="Times New Roman"/>
        </w:rPr>
        <w:t> </w:t>
      </w:r>
      <w:r w:rsidRPr="00A33EA3">
        <w:rPr>
          <w:rFonts w:ascii="Times New Roman" w:hAnsi="Times New Roman" w:cs="Times New Roman"/>
        </w:rPr>
        <w:t>účasti Moravskoslezského kraje, Statutárního města Karviná a Fotbalové asociace České republiky, uzavřeno také za Statutární město Ostrava a Nadační fond Regionální fotbalové Akademie Moravskoslezského kraje.</w:t>
      </w:r>
    </w:p>
    <w:p w:rsidR="00297252" w:rsidRPr="00A33EA3" w:rsidRDefault="00297252" w:rsidP="00297252">
      <w:pPr>
        <w:spacing w:after="0"/>
        <w:jc w:val="both"/>
        <w:rPr>
          <w:rFonts w:ascii="Times New Roman" w:hAnsi="Times New Roman" w:cs="Times New Roman"/>
        </w:rPr>
      </w:pPr>
    </w:p>
    <w:p w:rsidR="00013D0F" w:rsidRPr="00A33EA3" w:rsidRDefault="00013D0F" w:rsidP="00297252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Návrh memoranda vznikl ve společné shodě na základě jednání ve věci realizace Regionální fotbalové akademie v Ostravě.</w:t>
      </w:r>
    </w:p>
    <w:p w:rsidR="00297252" w:rsidRPr="00A33EA3" w:rsidRDefault="00297252" w:rsidP="00297252">
      <w:pPr>
        <w:spacing w:after="0"/>
        <w:jc w:val="both"/>
        <w:rPr>
          <w:rFonts w:ascii="Times New Roman" w:hAnsi="Times New Roman" w:cs="Times New Roman"/>
        </w:rPr>
      </w:pPr>
    </w:p>
    <w:p w:rsidR="00980333" w:rsidRPr="00A33EA3" w:rsidRDefault="00D45BC2" w:rsidP="00763630">
      <w:pPr>
        <w:spacing w:before="24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 xml:space="preserve">Žádost o </w:t>
      </w:r>
      <w:r w:rsidR="00DA0E02" w:rsidRPr="00A33EA3">
        <w:rPr>
          <w:rFonts w:ascii="Times New Roman" w:hAnsi="Times New Roman" w:cs="Times New Roman"/>
          <w:b/>
        </w:rPr>
        <w:t xml:space="preserve">poskytnutí mimořádné dotace </w:t>
      </w:r>
      <w:r w:rsidR="000B4DA7" w:rsidRPr="00A33EA3">
        <w:rPr>
          <w:rFonts w:ascii="Times New Roman" w:hAnsi="Times New Roman" w:cs="Times New Roman"/>
          <w:b/>
        </w:rPr>
        <w:t xml:space="preserve">Nadačnímu fondu Regionální fotbalové akademie Moravskoslezského kraje </w:t>
      </w:r>
      <w:r w:rsidR="00DA0E02" w:rsidRPr="00A33EA3">
        <w:rPr>
          <w:rFonts w:ascii="Times New Roman" w:hAnsi="Times New Roman" w:cs="Times New Roman"/>
          <w:b/>
        </w:rPr>
        <w:t xml:space="preserve">ve výši </w:t>
      </w:r>
      <w:r w:rsidR="000B4DA7" w:rsidRPr="00A33EA3">
        <w:rPr>
          <w:rFonts w:ascii="Times New Roman" w:hAnsi="Times New Roman" w:cs="Times New Roman"/>
          <w:b/>
        </w:rPr>
        <w:t>2 950</w:t>
      </w:r>
      <w:r w:rsidR="00815D13" w:rsidRPr="00A33EA3">
        <w:rPr>
          <w:rFonts w:ascii="Times New Roman" w:hAnsi="Times New Roman" w:cs="Times New Roman"/>
          <w:b/>
        </w:rPr>
        <w:t> </w:t>
      </w:r>
      <w:r w:rsidR="00DA0E02" w:rsidRPr="00A33EA3">
        <w:rPr>
          <w:rFonts w:ascii="Times New Roman" w:hAnsi="Times New Roman" w:cs="Times New Roman"/>
          <w:b/>
        </w:rPr>
        <w:t>tis. Kč na projekt s názvem „</w:t>
      </w:r>
      <w:r w:rsidR="000B4DA7" w:rsidRPr="00A33EA3">
        <w:rPr>
          <w:rFonts w:ascii="Times New Roman" w:hAnsi="Times New Roman" w:cs="Times New Roman"/>
          <w:b/>
        </w:rPr>
        <w:t>Regionální fotbalová akademie Moravskoslezského kraje</w:t>
      </w:r>
      <w:r w:rsidR="00DA0E02" w:rsidRPr="00A33EA3">
        <w:rPr>
          <w:rFonts w:ascii="Times New Roman" w:hAnsi="Times New Roman" w:cs="Times New Roman"/>
          <w:b/>
        </w:rPr>
        <w:t>“</w:t>
      </w:r>
      <w:r w:rsidR="00763630" w:rsidRPr="00A33EA3">
        <w:rPr>
          <w:rFonts w:ascii="Times New Roman" w:hAnsi="Times New Roman" w:cs="Times New Roman"/>
          <w:b/>
        </w:rPr>
        <w:t xml:space="preserve"> </w:t>
      </w:r>
    </w:p>
    <w:p w:rsidR="008D0083" w:rsidRPr="00A33EA3" w:rsidRDefault="00980333" w:rsidP="008D008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Odboru školství a sportu byla doručena žádost </w:t>
      </w:r>
      <w:r w:rsidR="005D1B4E" w:rsidRPr="00A33EA3">
        <w:rPr>
          <w:rFonts w:ascii="Times New Roman" w:hAnsi="Times New Roman" w:cs="Times New Roman"/>
        </w:rPr>
        <w:t xml:space="preserve">Nadačního fondu Regionální fotbalové akademie </w:t>
      </w:r>
      <w:r w:rsidR="004956B0" w:rsidRPr="00A33EA3">
        <w:rPr>
          <w:rFonts w:ascii="Times New Roman" w:hAnsi="Times New Roman" w:cs="Times New Roman"/>
        </w:rPr>
        <w:t>Moravskoslezského kraje</w:t>
      </w:r>
      <w:r w:rsidR="00763630" w:rsidRPr="00A33EA3">
        <w:rPr>
          <w:rFonts w:ascii="Times New Roman" w:hAnsi="Times New Roman" w:cs="Times New Roman"/>
        </w:rPr>
        <w:t xml:space="preserve"> </w:t>
      </w:r>
      <w:r w:rsidR="002B67DA" w:rsidRPr="00A33EA3">
        <w:rPr>
          <w:rFonts w:ascii="Times New Roman" w:hAnsi="Times New Roman" w:cs="Times New Roman"/>
        </w:rPr>
        <w:t xml:space="preserve">(viz příloha č. 1 předloženého materiálu) </w:t>
      </w:r>
      <w:r w:rsidR="00DA0E02" w:rsidRPr="00A33EA3">
        <w:rPr>
          <w:rFonts w:ascii="Times New Roman" w:hAnsi="Times New Roman" w:cs="Times New Roman"/>
        </w:rPr>
        <w:t xml:space="preserve">o dotaci ve výši </w:t>
      </w:r>
      <w:r w:rsidR="004956B0" w:rsidRPr="00A33EA3">
        <w:rPr>
          <w:rFonts w:ascii="Times New Roman" w:hAnsi="Times New Roman" w:cs="Times New Roman"/>
        </w:rPr>
        <w:t>2 950</w:t>
      </w:r>
      <w:r w:rsidR="00FD58A5" w:rsidRPr="00A33EA3">
        <w:rPr>
          <w:rFonts w:ascii="Times New Roman" w:hAnsi="Times New Roman" w:cs="Times New Roman"/>
        </w:rPr>
        <w:t> </w:t>
      </w:r>
      <w:r w:rsidR="00DA0E02" w:rsidRPr="00A33EA3">
        <w:rPr>
          <w:rFonts w:ascii="Times New Roman" w:hAnsi="Times New Roman" w:cs="Times New Roman"/>
        </w:rPr>
        <w:t>tis. Kč na</w:t>
      </w:r>
      <w:r w:rsidR="00D45BC2" w:rsidRPr="00A33EA3">
        <w:rPr>
          <w:rFonts w:ascii="Times New Roman" w:hAnsi="Times New Roman" w:cs="Times New Roman"/>
        </w:rPr>
        <w:t> </w:t>
      </w:r>
      <w:r w:rsidR="002B67DA" w:rsidRPr="00A33EA3">
        <w:rPr>
          <w:rFonts w:ascii="Times New Roman" w:hAnsi="Times New Roman" w:cs="Times New Roman"/>
        </w:rPr>
        <w:t xml:space="preserve">realizaci projektu </w:t>
      </w:r>
      <w:r w:rsidR="003E2B2D" w:rsidRPr="00A33EA3">
        <w:rPr>
          <w:rFonts w:ascii="Times New Roman" w:hAnsi="Times New Roman" w:cs="Times New Roman"/>
        </w:rPr>
        <w:t>„</w:t>
      </w:r>
      <w:r w:rsidR="004956B0" w:rsidRPr="00A33EA3">
        <w:rPr>
          <w:rFonts w:ascii="Times New Roman" w:hAnsi="Times New Roman" w:cs="Times New Roman"/>
        </w:rPr>
        <w:t>Regionální fotbalová akademie Moravskoslezského kraje“</w:t>
      </w:r>
      <w:r w:rsidR="003E2B2D" w:rsidRPr="00A33EA3">
        <w:rPr>
          <w:rFonts w:ascii="Times New Roman" w:hAnsi="Times New Roman" w:cs="Times New Roman"/>
        </w:rPr>
        <w:t>.</w:t>
      </w:r>
    </w:p>
    <w:p w:rsidR="004956B0" w:rsidRPr="00A33EA3" w:rsidRDefault="004956B0" w:rsidP="008D0083">
      <w:pPr>
        <w:spacing w:after="0"/>
        <w:jc w:val="both"/>
        <w:rPr>
          <w:rFonts w:ascii="Times New Roman" w:hAnsi="Times New Roman" w:cs="Times New Roman"/>
        </w:rPr>
      </w:pPr>
    </w:p>
    <w:p w:rsidR="004956B0" w:rsidRPr="00A33EA3" w:rsidRDefault="004956B0" w:rsidP="004956B0">
      <w:pPr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Projekt Regionálních fotbalových akademií je celorepubliková aktivita FAČR, kdy ve spolupráci s kraji a městy, ve kterých akademie působí, zajišťuje podmínky pro kvalitnější, propracovanější, metodičtější a prospěšnější práci s mladými fotbalisty. Cílem vzájemné spolupráce a propojenosti je vytvořit podmínky pro sportovní, vzdělávací a také osobnostní růst talentovaných jedinců.</w:t>
      </w:r>
    </w:p>
    <w:p w:rsidR="004956B0" w:rsidRPr="00A33EA3" w:rsidRDefault="004956B0" w:rsidP="004956B0">
      <w:pPr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 xml:space="preserve">Tento sportovně-výchovně-vzdělávací proces v sobě zahrnuje koncentraci fotbalových talentů konkrétního ročníku z celého Moravskoslezského kraje na jednom místě. </w:t>
      </w:r>
    </w:p>
    <w:p w:rsidR="004956B0" w:rsidRPr="00A33EA3" w:rsidRDefault="004956B0" w:rsidP="004956B0">
      <w:pPr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Od roku 2016 začala své působení Regionální fotbalová akademie Moravskoslezského kraje na území města Karviné, a to z důvodu nedostatečné sportovní infrastruktury na území města Ostravy. Hned v počátku však bylo prezentováno, že pokud Ostrava toto zázemí vybuduje, akademie se přesune tam. S investicí do sportovního areálu Bazaly je tento požadavek na</w:t>
      </w:r>
      <w:r w:rsidR="00297252" w:rsidRPr="00A33EA3">
        <w:rPr>
          <w:rFonts w:ascii="Times New Roman" w:hAnsi="Times New Roman"/>
        </w:rPr>
        <w:t> </w:t>
      </w:r>
      <w:r w:rsidRPr="00A33EA3">
        <w:rPr>
          <w:rFonts w:ascii="Times New Roman" w:hAnsi="Times New Roman"/>
        </w:rPr>
        <w:t>sportovní infrastrukturu naplněn, může tedy dojít k přesunu, resp. rozšíření fungování RFA i do Ostravy.</w:t>
      </w:r>
    </w:p>
    <w:p w:rsidR="004956B0" w:rsidRPr="00A33EA3" w:rsidRDefault="004956B0" w:rsidP="004956B0">
      <w:pPr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Finanční prostředky budou použity k zajištění provozu Regionální fotbalové akademie Moravskoslezského kraje v Ostravě, zejména k zajištění stravy (jídelna ZŠ Slezská na ul. Bohumínská) a ubytování (koleje Ostravské univerzity) žáků RFA, pronájmu sportovních zařízení včetně areálu Bazaly, doprava, přeprava na sportovní akce, které jsou v přímé souvislosti s programem RFA, MHD v místě působení RFA a odborný lékařský dohled, kontrola zdravotního stavu a prevence zranění pro tým nejnadanějších fotbalistů z Moravskoslezského kraje ve věku 12-15 let.</w:t>
      </w:r>
    </w:p>
    <w:p w:rsidR="004956B0" w:rsidRPr="00A33EA3" w:rsidRDefault="004956B0" w:rsidP="004956B0">
      <w:pPr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lastRenderedPageBreak/>
        <w:t xml:space="preserve">Žádost byla projednána dne </w:t>
      </w:r>
      <w:proofErr w:type="gramStart"/>
      <w:r w:rsidRPr="00A33EA3">
        <w:rPr>
          <w:rFonts w:ascii="Times New Roman" w:hAnsi="Times New Roman"/>
        </w:rPr>
        <w:t>27.5.2019</w:t>
      </w:r>
      <w:proofErr w:type="gramEnd"/>
      <w:r w:rsidRPr="00A33EA3">
        <w:rPr>
          <w:rFonts w:ascii="Times New Roman" w:hAnsi="Times New Roman"/>
        </w:rPr>
        <w:t xml:space="preserve"> na poradě vedení, která doporučila ke schválení poskytnutí dotace ve výši 2 950 tis. Kč.</w:t>
      </w:r>
    </w:p>
    <w:p w:rsidR="004956B0" w:rsidRPr="00A33EA3" w:rsidRDefault="004956B0" w:rsidP="008D008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Pro finanční krytí tohoto projektu se navrhuje využití peněžních prostředků rozpočtové rezervy města.</w:t>
      </w:r>
    </w:p>
    <w:p w:rsidR="00064B4C" w:rsidRPr="00A33EA3" w:rsidRDefault="00064B4C" w:rsidP="00A61F63">
      <w:pPr>
        <w:spacing w:after="0"/>
        <w:jc w:val="both"/>
        <w:rPr>
          <w:rFonts w:ascii="Times New Roman" w:hAnsi="Times New Roman" w:cs="Times New Roman"/>
        </w:rPr>
      </w:pPr>
    </w:p>
    <w:p w:rsidR="008D0083" w:rsidRPr="00A33EA3" w:rsidRDefault="008D0083" w:rsidP="001470EA">
      <w:pPr>
        <w:jc w:val="both"/>
        <w:rPr>
          <w:rFonts w:ascii="Times New Roman" w:hAnsi="Times New Roman" w:cs="Times New Roman"/>
        </w:rPr>
      </w:pPr>
    </w:p>
    <w:p w:rsidR="00303BB9" w:rsidRPr="00A33EA3" w:rsidRDefault="006D1CB3" w:rsidP="001470EA">
      <w:pPr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>S</w:t>
      </w:r>
      <w:r w:rsidR="00BB156C" w:rsidRPr="00A33EA3">
        <w:rPr>
          <w:rFonts w:ascii="Times New Roman" w:hAnsi="Times New Roman" w:cs="Times New Roman"/>
          <w:b/>
        </w:rPr>
        <w:t>tanovisko odboru školstv</w:t>
      </w:r>
      <w:r w:rsidR="00303BB9" w:rsidRPr="00A33EA3">
        <w:rPr>
          <w:rFonts w:ascii="Times New Roman" w:hAnsi="Times New Roman" w:cs="Times New Roman"/>
          <w:b/>
        </w:rPr>
        <w:t>í a sportu</w:t>
      </w:r>
    </w:p>
    <w:p w:rsidR="000E40C0" w:rsidRPr="00A33EA3" w:rsidRDefault="00BB156C" w:rsidP="00A33EA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A33EA3">
        <w:rPr>
          <w:rFonts w:ascii="Times New Roman" w:hAnsi="Times New Roman" w:cs="Times New Roman"/>
        </w:rPr>
        <w:t xml:space="preserve"> </w:t>
      </w:r>
      <w:r w:rsidR="004956B0" w:rsidRPr="00A33EA3">
        <w:rPr>
          <w:rFonts w:ascii="Times New Roman" w:hAnsi="Times New Roman" w:cs="Times New Roman"/>
          <w:color w:val="000000"/>
        </w:rPr>
        <w:t xml:space="preserve">Nadačního fondu Regionální fotbalové akademie Moravskoslezského kraje </w:t>
      </w:r>
      <w:r w:rsidRPr="00A33EA3">
        <w:rPr>
          <w:rFonts w:ascii="Times New Roman" w:hAnsi="Times New Roman" w:cs="Times New Roman"/>
        </w:rPr>
        <w:t>s</w:t>
      </w:r>
      <w:r w:rsidR="00F66948" w:rsidRPr="00A33EA3">
        <w:rPr>
          <w:rFonts w:ascii="Times New Roman" w:hAnsi="Times New Roman" w:cs="Times New Roman"/>
        </w:rPr>
        <w:t>plňuj</w:t>
      </w:r>
      <w:r w:rsidR="00D77364" w:rsidRPr="00A33EA3">
        <w:rPr>
          <w:rFonts w:ascii="Times New Roman" w:hAnsi="Times New Roman" w:cs="Times New Roman"/>
        </w:rPr>
        <w:t>e</w:t>
      </w:r>
      <w:r w:rsidR="00F66948" w:rsidRPr="00A33EA3">
        <w:rPr>
          <w:rFonts w:ascii="Times New Roman" w:hAnsi="Times New Roman" w:cs="Times New Roman"/>
        </w:rPr>
        <w:t xml:space="preserve"> veškeré náležitosti dle z</w:t>
      </w:r>
      <w:r w:rsidRPr="00A33EA3">
        <w:rPr>
          <w:rFonts w:ascii="Times New Roman" w:hAnsi="Times New Roman" w:cs="Times New Roman"/>
        </w:rPr>
        <w:t>ákona 250/2000 Sb., o</w:t>
      </w:r>
      <w:r w:rsidR="00D77364" w:rsidRPr="00A33EA3">
        <w:rPr>
          <w:rFonts w:ascii="Times New Roman" w:hAnsi="Times New Roman" w:cs="Times New Roman"/>
        </w:rPr>
        <w:t> </w:t>
      </w:r>
      <w:r w:rsidRPr="00A33EA3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D77364" w:rsidRPr="00A33EA3" w:rsidRDefault="00E53944" w:rsidP="00A33EA3">
      <w:pPr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Odbor školst</w:t>
      </w:r>
      <w:bookmarkStart w:id="0" w:name="_GoBack"/>
      <w:bookmarkEnd w:id="0"/>
      <w:r w:rsidRPr="00A33EA3">
        <w:rPr>
          <w:rFonts w:ascii="Times New Roman" w:hAnsi="Times New Roman" w:cs="Times New Roman"/>
        </w:rPr>
        <w:t xml:space="preserve">ví a sportu navrhuje radě města poskytnout </w:t>
      </w:r>
      <w:r w:rsidR="00F4702D" w:rsidRPr="00A33EA3">
        <w:rPr>
          <w:rFonts w:ascii="Times New Roman" w:hAnsi="Times New Roman" w:cs="Times New Roman"/>
        </w:rPr>
        <w:t xml:space="preserve">Nadačnímu fondu Regionální fotbalové akademie Moravskoslezského kraje </w:t>
      </w:r>
      <w:r w:rsidRPr="00A33EA3">
        <w:rPr>
          <w:rFonts w:ascii="Times New Roman" w:hAnsi="Times New Roman" w:cs="Times New Roman"/>
        </w:rPr>
        <w:t xml:space="preserve">mimořádnou dotaci ve výši </w:t>
      </w:r>
      <w:r w:rsidR="00D87654" w:rsidRPr="00A33EA3">
        <w:rPr>
          <w:rFonts w:ascii="Times New Roman" w:hAnsi="Times New Roman" w:cs="Times New Roman"/>
        </w:rPr>
        <w:t>2 950</w:t>
      </w:r>
      <w:r w:rsidRPr="00A33EA3">
        <w:rPr>
          <w:rFonts w:ascii="Times New Roman" w:hAnsi="Times New Roman" w:cs="Times New Roman"/>
        </w:rPr>
        <w:t xml:space="preserve"> tis. Kč a uzavřít s tímto subjektem smlouvu o poskytnutí dotace dle přílohy č. 2 předloženého materiálu.</w:t>
      </w:r>
      <w:r w:rsidR="00F4702D" w:rsidRPr="00A33EA3">
        <w:rPr>
          <w:rFonts w:ascii="Times New Roman" w:hAnsi="Times New Roman" w:cs="Times New Roman"/>
        </w:rPr>
        <w:t xml:space="preserve"> </w:t>
      </w:r>
    </w:p>
    <w:p w:rsidR="00DE04AA" w:rsidRDefault="00F4702D" w:rsidP="001470EA">
      <w:pPr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 </w:t>
      </w:r>
    </w:p>
    <w:p w:rsidR="00910514" w:rsidRPr="00910514" w:rsidRDefault="00910514" w:rsidP="001470EA">
      <w:pPr>
        <w:jc w:val="both"/>
        <w:rPr>
          <w:rFonts w:ascii="Times New Roman" w:hAnsi="Times New Roman" w:cs="Times New Roman"/>
          <w:b/>
        </w:rPr>
      </w:pPr>
      <w:r w:rsidRPr="00910514">
        <w:rPr>
          <w:rFonts w:ascii="Times New Roman" w:hAnsi="Times New Roman" w:cs="Times New Roman"/>
          <w:b/>
        </w:rPr>
        <w:t>Stanovisko rady města</w:t>
      </w:r>
    </w:p>
    <w:p w:rsidR="00910514" w:rsidRPr="00A33EA3" w:rsidRDefault="00910514" w:rsidP="00147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01592/RM1822/25 ze dne </w:t>
      </w:r>
      <w:proofErr w:type="gramStart"/>
      <w:r>
        <w:rPr>
          <w:rFonts w:ascii="Times New Roman" w:hAnsi="Times New Roman" w:cs="Times New Roman"/>
        </w:rPr>
        <w:t>11.6.2019</w:t>
      </w:r>
      <w:proofErr w:type="gramEnd"/>
      <w:r>
        <w:rPr>
          <w:rFonts w:ascii="Times New Roman" w:hAnsi="Times New Roman" w:cs="Times New Roman"/>
        </w:rPr>
        <w:t xml:space="preserve"> doporučuje zastupitelstvu města rozhodnout o uzavření Memoranda o spolupráci v oblasti podpory činnosti mládežnické Fotbalové akademie Moravskoslezského kraje organizované Nadačním fondem Fotbalové akademie Moravskoslezského kraje a o poskytnutí mimořádné dotace ve výši 2 950 tis. Kč a uzavřít s výše zmíněným subjektem smlouvu dle přílohy č. 3 předloženého materiálu.</w:t>
      </w:r>
    </w:p>
    <w:sectPr w:rsidR="00910514" w:rsidRPr="00A3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3D0F"/>
    <w:rsid w:val="000141B4"/>
    <w:rsid w:val="00057917"/>
    <w:rsid w:val="00064B4C"/>
    <w:rsid w:val="00090DAB"/>
    <w:rsid w:val="000A5D0C"/>
    <w:rsid w:val="000B2361"/>
    <w:rsid w:val="000B2FF9"/>
    <w:rsid w:val="000B4DA7"/>
    <w:rsid w:val="000E40C0"/>
    <w:rsid w:val="00112677"/>
    <w:rsid w:val="001470EA"/>
    <w:rsid w:val="00152483"/>
    <w:rsid w:val="00183264"/>
    <w:rsid w:val="00187108"/>
    <w:rsid w:val="001B6A5D"/>
    <w:rsid w:val="00201B07"/>
    <w:rsid w:val="00297252"/>
    <w:rsid w:val="002A7F14"/>
    <w:rsid w:val="002B67DA"/>
    <w:rsid w:val="00303BB9"/>
    <w:rsid w:val="00312F09"/>
    <w:rsid w:val="003626D7"/>
    <w:rsid w:val="00372C27"/>
    <w:rsid w:val="003E2B2D"/>
    <w:rsid w:val="003E5E95"/>
    <w:rsid w:val="00466EDF"/>
    <w:rsid w:val="0047126B"/>
    <w:rsid w:val="00485CB0"/>
    <w:rsid w:val="004956B0"/>
    <w:rsid w:val="005D1B4E"/>
    <w:rsid w:val="005D505F"/>
    <w:rsid w:val="00600A65"/>
    <w:rsid w:val="006229A7"/>
    <w:rsid w:val="006462E7"/>
    <w:rsid w:val="00683449"/>
    <w:rsid w:val="00686180"/>
    <w:rsid w:val="00697C44"/>
    <w:rsid w:val="006A2B95"/>
    <w:rsid w:val="006D1CB3"/>
    <w:rsid w:val="006D2B6B"/>
    <w:rsid w:val="006D38E2"/>
    <w:rsid w:val="007172CC"/>
    <w:rsid w:val="00763630"/>
    <w:rsid w:val="007B673E"/>
    <w:rsid w:val="007C069F"/>
    <w:rsid w:val="007F6828"/>
    <w:rsid w:val="008106E7"/>
    <w:rsid w:val="00815D13"/>
    <w:rsid w:val="00854BA5"/>
    <w:rsid w:val="008D0083"/>
    <w:rsid w:val="008F3CD3"/>
    <w:rsid w:val="00910514"/>
    <w:rsid w:val="00980333"/>
    <w:rsid w:val="009A3559"/>
    <w:rsid w:val="009A7483"/>
    <w:rsid w:val="009B5A61"/>
    <w:rsid w:val="00A2186F"/>
    <w:rsid w:val="00A33EA3"/>
    <w:rsid w:val="00A5319F"/>
    <w:rsid w:val="00A61F63"/>
    <w:rsid w:val="00A824CE"/>
    <w:rsid w:val="00A9083B"/>
    <w:rsid w:val="00A90A24"/>
    <w:rsid w:val="00B24012"/>
    <w:rsid w:val="00B82CE9"/>
    <w:rsid w:val="00B862E8"/>
    <w:rsid w:val="00BB156C"/>
    <w:rsid w:val="00BF086C"/>
    <w:rsid w:val="00C101FB"/>
    <w:rsid w:val="00C472ED"/>
    <w:rsid w:val="00C60DD6"/>
    <w:rsid w:val="00D408CD"/>
    <w:rsid w:val="00D45BC2"/>
    <w:rsid w:val="00D77364"/>
    <w:rsid w:val="00D87654"/>
    <w:rsid w:val="00D910EA"/>
    <w:rsid w:val="00DA0E02"/>
    <w:rsid w:val="00DE04AA"/>
    <w:rsid w:val="00E53944"/>
    <w:rsid w:val="00EE5801"/>
    <w:rsid w:val="00F3243C"/>
    <w:rsid w:val="00F4702D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68BF-8FDE-4B0F-AE81-7F05BAC0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2019-05-31T08:42:00Z</cp:lastPrinted>
  <dcterms:created xsi:type="dcterms:W3CDTF">2019-06-11T09:14:00Z</dcterms:created>
  <dcterms:modified xsi:type="dcterms:W3CDTF">2019-06-11T09:14:00Z</dcterms:modified>
</cp:coreProperties>
</file>