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21C05" w14:textId="77777777" w:rsidR="00510BF2" w:rsidRPr="00D57E35" w:rsidRDefault="00510BF2" w:rsidP="00510BF2">
      <w:pPr>
        <w:jc w:val="both"/>
        <w:rPr>
          <w:rFonts w:ascii="Times New Roman" w:hAnsi="Times New Roman"/>
          <w:b/>
          <w:sz w:val="28"/>
          <w:szCs w:val="28"/>
        </w:rPr>
      </w:pPr>
      <w:r w:rsidRPr="00D57E35">
        <w:rPr>
          <w:rFonts w:ascii="Times New Roman" w:hAnsi="Times New Roman"/>
          <w:b/>
          <w:sz w:val="28"/>
          <w:szCs w:val="28"/>
        </w:rPr>
        <w:t>Důvodová zpráva</w:t>
      </w:r>
    </w:p>
    <w:p w14:paraId="5A29E6EC" w14:textId="77777777" w:rsidR="00510BF2" w:rsidRPr="00D94409" w:rsidRDefault="00510BF2" w:rsidP="00510BF2">
      <w:pPr>
        <w:jc w:val="both"/>
        <w:rPr>
          <w:rFonts w:ascii="Times New Roman" w:hAnsi="Times New Roman"/>
          <w:b/>
          <w:sz w:val="24"/>
          <w:szCs w:val="24"/>
        </w:rPr>
      </w:pPr>
    </w:p>
    <w:p w14:paraId="148CD649" w14:textId="02E319DF" w:rsidR="00510BF2" w:rsidRPr="00D57E35" w:rsidRDefault="00774D97" w:rsidP="00D57E35">
      <w:pPr>
        <w:tabs>
          <w:tab w:val="center" w:pos="2127"/>
          <w:tab w:val="center" w:pos="7088"/>
        </w:tabs>
        <w:spacing w:after="120" w:line="360" w:lineRule="auto"/>
        <w:jc w:val="both"/>
        <w:rPr>
          <w:rFonts w:ascii="Times New Roman" w:hAnsi="Times New Roman"/>
          <w:b/>
          <w:sz w:val="22"/>
          <w:szCs w:val="24"/>
        </w:rPr>
      </w:pPr>
      <w:r>
        <w:rPr>
          <w:rFonts w:ascii="Times New Roman" w:hAnsi="Times New Roman"/>
          <w:b/>
          <w:sz w:val="22"/>
          <w:szCs w:val="24"/>
        </w:rPr>
        <w:t>Zastupitelstvu</w:t>
      </w:r>
      <w:r w:rsidR="00510BF2" w:rsidRPr="00D57E35">
        <w:rPr>
          <w:rFonts w:ascii="Times New Roman" w:hAnsi="Times New Roman"/>
          <w:b/>
          <w:sz w:val="22"/>
          <w:szCs w:val="24"/>
        </w:rPr>
        <w:t xml:space="preserve"> města je předkládán návrh na uzavření dodatku č. 1 k Memorandu o vzájemné spolupráci a finanční podpoře za účelem realizace výstavby „Multifunkční sportovní haly v</w:t>
      </w:r>
      <w:r w:rsidR="00CE423D">
        <w:rPr>
          <w:rFonts w:ascii="Times New Roman" w:hAnsi="Times New Roman"/>
          <w:b/>
          <w:sz w:val="22"/>
          <w:szCs w:val="24"/>
        </w:rPr>
        <w:t> </w:t>
      </w:r>
      <w:r w:rsidR="00510BF2" w:rsidRPr="00D57E35">
        <w:rPr>
          <w:rFonts w:ascii="Times New Roman" w:hAnsi="Times New Roman"/>
          <w:b/>
          <w:sz w:val="22"/>
          <w:szCs w:val="24"/>
        </w:rPr>
        <w:t>Ostravě“</w:t>
      </w:r>
      <w:r w:rsidR="00D94409">
        <w:rPr>
          <w:rFonts w:ascii="Times New Roman" w:hAnsi="Times New Roman"/>
          <w:b/>
          <w:sz w:val="22"/>
          <w:szCs w:val="24"/>
        </w:rPr>
        <w:t>.</w:t>
      </w:r>
    </w:p>
    <w:p w14:paraId="62451B48" w14:textId="06AE5138" w:rsidR="00C27E03" w:rsidRPr="00D57E35" w:rsidRDefault="00C27E03">
      <w:pPr>
        <w:rPr>
          <w:rFonts w:ascii="Times New Roman" w:hAnsi="Times New Roman"/>
        </w:rPr>
      </w:pPr>
    </w:p>
    <w:p w14:paraId="02096540" w14:textId="3A29CEC1" w:rsidR="00510BF2" w:rsidRPr="00D94409" w:rsidRDefault="00510BF2" w:rsidP="00510BF2">
      <w:pPr>
        <w:tabs>
          <w:tab w:val="center" w:pos="2127"/>
          <w:tab w:val="center" w:pos="7088"/>
        </w:tabs>
        <w:spacing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D94409">
        <w:rPr>
          <w:rFonts w:ascii="Times New Roman" w:hAnsi="Times New Roman"/>
          <w:bCs/>
          <w:sz w:val="24"/>
          <w:szCs w:val="24"/>
        </w:rPr>
        <w:t xml:space="preserve">Dne 15.05.2020 bylo uzavřeno </w:t>
      </w:r>
      <w:r w:rsidR="00937CCD">
        <w:rPr>
          <w:rFonts w:ascii="Times New Roman" w:hAnsi="Times New Roman"/>
          <w:bCs/>
          <w:sz w:val="24"/>
          <w:szCs w:val="24"/>
        </w:rPr>
        <w:t>M</w:t>
      </w:r>
      <w:r w:rsidRPr="00D94409">
        <w:rPr>
          <w:rFonts w:ascii="Times New Roman" w:hAnsi="Times New Roman"/>
          <w:bCs/>
          <w:sz w:val="24"/>
          <w:szCs w:val="24"/>
        </w:rPr>
        <w:t xml:space="preserve">emorandum o vzájemné spolupráci a finanční podpoře, </w:t>
      </w:r>
      <w:r w:rsidRPr="00D94409">
        <w:rPr>
          <w:rFonts w:ascii="Times New Roman" w:hAnsi="Times New Roman"/>
          <w:bCs/>
          <w:kern w:val="32"/>
          <w:sz w:val="24"/>
          <w:szCs w:val="32"/>
        </w:rPr>
        <w:t>ev. č. 1302/2020/ŠaS</w:t>
      </w:r>
      <w:r w:rsidRPr="00D94409">
        <w:rPr>
          <w:rFonts w:ascii="Times New Roman" w:hAnsi="Times New Roman"/>
          <w:bCs/>
          <w:sz w:val="24"/>
          <w:szCs w:val="24"/>
        </w:rPr>
        <w:t>, které bylo schváleno usnesením Zastupitelstva města Ostravy č. 0797/ZM1822/13, ze dne 04.03.202</w:t>
      </w:r>
      <w:r w:rsidR="00D266E3">
        <w:rPr>
          <w:rFonts w:ascii="Times New Roman" w:hAnsi="Times New Roman"/>
          <w:bCs/>
          <w:sz w:val="24"/>
          <w:szCs w:val="24"/>
        </w:rPr>
        <w:t>0</w:t>
      </w:r>
      <w:r w:rsidR="00D94409">
        <w:rPr>
          <w:rFonts w:ascii="Times New Roman" w:hAnsi="Times New Roman"/>
          <w:bCs/>
          <w:sz w:val="24"/>
          <w:szCs w:val="24"/>
        </w:rPr>
        <w:t xml:space="preserve"> </w:t>
      </w:r>
      <w:r w:rsidRPr="00D94409">
        <w:rPr>
          <w:rFonts w:ascii="Times New Roman" w:hAnsi="Times New Roman"/>
          <w:bCs/>
          <w:sz w:val="24"/>
          <w:szCs w:val="24"/>
        </w:rPr>
        <w:t>(dále jen „Memorandum“)</w:t>
      </w:r>
      <w:r w:rsidR="00937CCD">
        <w:rPr>
          <w:rFonts w:ascii="Times New Roman" w:hAnsi="Times New Roman"/>
          <w:bCs/>
          <w:sz w:val="24"/>
          <w:szCs w:val="24"/>
        </w:rPr>
        <w:t>.</w:t>
      </w:r>
      <w:r w:rsidRPr="00D94409">
        <w:rPr>
          <w:rFonts w:ascii="Times New Roman" w:hAnsi="Times New Roman"/>
          <w:bCs/>
          <w:sz w:val="24"/>
          <w:szCs w:val="24"/>
        </w:rPr>
        <w:t xml:space="preserve"> </w:t>
      </w:r>
      <w:r w:rsidR="00937CCD">
        <w:rPr>
          <w:rFonts w:ascii="Times New Roman" w:hAnsi="Times New Roman"/>
          <w:bCs/>
          <w:sz w:val="24"/>
          <w:szCs w:val="24"/>
        </w:rPr>
        <w:t>Cílem memoranda</w:t>
      </w:r>
      <w:r w:rsidRPr="00D94409">
        <w:rPr>
          <w:rFonts w:ascii="Times New Roman" w:hAnsi="Times New Roman"/>
          <w:bCs/>
          <w:sz w:val="24"/>
          <w:szCs w:val="24"/>
        </w:rPr>
        <w:t xml:space="preserve"> je prohloubení vzájemné spolupráce za účelem realizace výstavby „Multifunkční sportovní haly v Ostravě“, na ulici U Stadiónu a prosazování společných zájmů v oblasti podpory sportu a</w:t>
      </w:r>
      <w:r w:rsidR="00483AAE">
        <w:rPr>
          <w:rFonts w:ascii="Times New Roman" w:hAnsi="Times New Roman"/>
          <w:bCs/>
          <w:sz w:val="24"/>
          <w:szCs w:val="24"/>
        </w:rPr>
        <w:t> </w:t>
      </w:r>
      <w:r w:rsidRPr="00D94409">
        <w:rPr>
          <w:rFonts w:ascii="Times New Roman" w:hAnsi="Times New Roman"/>
          <w:bCs/>
          <w:sz w:val="24"/>
          <w:szCs w:val="24"/>
        </w:rPr>
        <w:t>mládeže.</w:t>
      </w:r>
      <w:r w:rsidR="00483AAE">
        <w:rPr>
          <w:rFonts w:ascii="Times New Roman" w:hAnsi="Times New Roman"/>
          <w:bCs/>
          <w:sz w:val="24"/>
          <w:szCs w:val="24"/>
        </w:rPr>
        <w:t xml:space="preserve"> Signatáři Memoranda jsou statutární město Ostrava, Moravskoslezský kraj, ČSAD Ostrava a.s. a Spol</w:t>
      </w:r>
      <w:r w:rsidR="003208A2">
        <w:rPr>
          <w:rFonts w:ascii="Times New Roman" w:hAnsi="Times New Roman"/>
          <w:bCs/>
          <w:sz w:val="24"/>
          <w:szCs w:val="24"/>
        </w:rPr>
        <w:t xml:space="preserve">ek </w:t>
      </w:r>
      <w:r w:rsidR="003208A2" w:rsidRPr="003208A2">
        <w:rPr>
          <w:rFonts w:ascii="Times New Roman" w:hAnsi="Times New Roman"/>
          <w:bCs/>
          <w:sz w:val="24"/>
          <w:szCs w:val="24"/>
        </w:rPr>
        <w:t>na podporu sportu, dětí a mládeže, z.s.</w:t>
      </w:r>
    </w:p>
    <w:p w14:paraId="3D7DF069" w14:textId="77777777" w:rsidR="00510BF2" w:rsidRPr="00D94409" w:rsidRDefault="00510BF2" w:rsidP="00510BF2">
      <w:pPr>
        <w:tabs>
          <w:tab w:val="center" w:pos="2127"/>
          <w:tab w:val="center" w:pos="7088"/>
        </w:tabs>
        <w:spacing w:line="259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6D5256E" w14:textId="67C7A333" w:rsidR="00510BF2" w:rsidRPr="00D94409" w:rsidRDefault="00937CCD" w:rsidP="00510BF2">
      <w:pPr>
        <w:tabs>
          <w:tab w:val="center" w:pos="2127"/>
          <w:tab w:val="center" w:pos="7088"/>
        </w:tabs>
        <w:spacing w:line="259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Statutární město Ostrava bylo osloveno zástupci Moravskoslezského kraje </w:t>
      </w:r>
      <w:r w:rsidR="00434565">
        <w:rPr>
          <w:rFonts w:ascii="Times New Roman" w:hAnsi="Times New Roman"/>
          <w:bCs/>
          <w:sz w:val="24"/>
          <w:szCs w:val="24"/>
        </w:rPr>
        <w:t>po dohodě s</w:t>
      </w:r>
      <w:r w:rsidR="00CE423D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 xml:space="preserve">ostatními </w:t>
      </w:r>
      <w:r w:rsidR="00DA4585">
        <w:rPr>
          <w:rFonts w:ascii="Times New Roman" w:hAnsi="Times New Roman"/>
          <w:bCs/>
          <w:sz w:val="24"/>
          <w:szCs w:val="24"/>
        </w:rPr>
        <w:t>signatáři,</w:t>
      </w:r>
      <w:r>
        <w:rPr>
          <w:rFonts w:ascii="Times New Roman" w:hAnsi="Times New Roman"/>
          <w:bCs/>
          <w:sz w:val="24"/>
          <w:szCs w:val="24"/>
        </w:rPr>
        <w:t xml:space="preserve"> ve věci uzavření dodatku ke jmenovanému Memorandu, a to s</w:t>
      </w:r>
      <w:r w:rsidR="00510BF2" w:rsidRPr="00D94409">
        <w:rPr>
          <w:rFonts w:ascii="Times New Roman" w:hAnsi="Times New Roman"/>
          <w:bCs/>
          <w:sz w:val="24"/>
          <w:szCs w:val="24"/>
        </w:rPr>
        <w:t xml:space="preserve"> ohledem na změnu </w:t>
      </w:r>
      <w:r>
        <w:rPr>
          <w:rFonts w:ascii="Times New Roman" w:hAnsi="Times New Roman"/>
          <w:bCs/>
          <w:sz w:val="24"/>
          <w:szCs w:val="24"/>
        </w:rPr>
        <w:t xml:space="preserve">předpokládaného </w:t>
      </w:r>
      <w:r w:rsidR="00510BF2" w:rsidRPr="00D94409">
        <w:rPr>
          <w:rFonts w:ascii="Times New Roman" w:hAnsi="Times New Roman"/>
          <w:bCs/>
          <w:sz w:val="24"/>
          <w:szCs w:val="24"/>
        </w:rPr>
        <w:t>termínu zahájení výstavby „Multifunkční sportovní haly v</w:t>
      </w:r>
      <w:r w:rsidR="00DA4585">
        <w:rPr>
          <w:rFonts w:ascii="Times New Roman" w:hAnsi="Times New Roman"/>
          <w:bCs/>
          <w:sz w:val="24"/>
          <w:szCs w:val="24"/>
        </w:rPr>
        <w:t> </w:t>
      </w:r>
      <w:r w:rsidR="00510BF2" w:rsidRPr="00D94409">
        <w:rPr>
          <w:rFonts w:ascii="Times New Roman" w:hAnsi="Times New Roman"/>
          <w:bCs/>
          <w:sz w:val="24"/>
          <w:szCs w:val="24"/>
        </w:rPr>
        <w:t>Ostravě</w:t>
      </w:r>
      <w:r w:rsidR="00DA4585">
        <w:rPr>
          <w:rFonts w:ascii="Times New Roman" w:hAnsi="Times New Roman"/>
          <w:bCs/>
          <w:sz w:val="24"/>
          <w:szCs w:val="24"/>
        </w:rPr>
        <w:t>.</w:t>
      </w:r>
      <w:r w:rsidR="00510BF2" w:rsidRPr="00D94409">
        <w:rPr>
          <w:rFonts w:ascii="Times New Roman" w:hAnsi="Times New Roman"/>
          <w:bCs/>
          <w:sz w:val="24"/>
          <w:szCs w:val="24"/>
        </w:rPr>
        <w:t>“ Dodat</w:t>
      </w:r>
      <w:r w:rsidR="0061283F">
        <w:rPr>
          <w:rFonts w:ascii="Times New Roman" w:hAnsi="Times New Roman"/>
          <w:bCs/>
          <w:sz w:val="24"/>
          <w:szCs w:val="24"/>
        </w:rPr>
        <w:t>ek</w:t>
      </w:r>
      <w:r w:rsidR="00510BF2" w:rsidRPr="00D94409">
        <w:rPr>
          <w:rFonts w:ascii="Times New Roman" w:hAnsi="Times New Roman"/>
          <w:bCs/>
          <w:sz w:val="24"/>
          <w:szCs w:val="24"/>
        </w:rPr>
        <w:t xml:space="preserve"> uprav</w:t>
      </w:r>
      <w:r w:rsidR="0061283F">
        <w:rPr>
          <w:rFonts w:ascii="Times New Roman" w:hAnsi="Times New Roman"/>
          <w:bCs/>
          <w:sz w:val="24"/>
          <w:szCs w:val="24"/>
        </w:rPr>
        <w:t>uje</w:t>
      </w:r>
      <w:r w:rsidR="00510BF2" w:rsidRPr="00D94409">
        <w:rPr>
          <w:rFonts w:ascii="Times New Roman" w:hAnsi="Times New Roman"/>
          <w:bCs/>
          <w:sz w:val="24"/>
          <w:szCs w:val="24"/>
        </w:rPr>
        <w:t xml:space="preserve"> čl. I. odst. 4. </w:t>
      </w:r>
      <w:r w:rsidR="0061283F">
        <w:rPr>
          <w:rFonts w:ascii="Times New Roman" w:hAnsi="Times New Roman"/>
          <w:bCs/>
          <w:sz w:val="24"/>
          <w:szCs w:val="24"/>
        </w:rPr>
        <w:t xml:space="preserve">Memoranda, kdy </w:t>
      </w:r>
      <w:r w:rsidR="00510BF2" w:rsidRPr="00D94409">
        <w:rPr>
          <w:rFonts w:ascii="Times New Roman" w:hAnsi="Times New Roman"/>
          <w:b/>
          <w:sz w:val="24"/>
          <w:szCs w:val="24"/>
        </w:rPr>
        <w:t>Moravskoslezský kraj nadále deklaruje poskytnutí finančních prostředků v celkové maximální výši 80 mil. Kč</w:t>
      </w:r>
      <w:r w:rsidR="0061283F">
        <w:rPr>
          <w:rFonts w:ascii="Times New Roman" w:hAnsi="Times New Roman"/>
          <w:b/>
          <w:sz w:val="24"/>
          <w:szCs w:val="24"/>
        </w:rPr>
        <w:t xml:space="preserve"> a</w:t>
      </w:r>
      <w:r w:rsidR="00510BF2" w:rsidRPr="00D94409">
        <w:rPr>
          <w:rFonts w:ascii="Times New Roman" w:hAnsi="Times New Roman"/>
          <w:b/>
          <w:sz w:val="24"/>
          <w:szCs w:val="24"/>
        </w:rPr>
        <w:t xml:space="preserve"> </w:t>
      </w:r>
      <w:r w:rsidR="0061283F">
        <w:rPr>
          <w:rFonts w:ascii="Times New Roman" w:hAnsi="Times New Roman"/>
          <w:b/>
          <w:sz w:val="24"/>
          <w:szCs w:val="24"/>
        </w:rPr>
        <w:t>d</w:t>
      </w:r>
      <w:r w:rsidR="00510BF2" w:rsidRPr="00D94409">
        <w:rPr>
          <w:rFonts w:ascii="Times New Roman" w:hAnsi="Times New Roman"/>
          <w:b/>
          <w:sz w:val="24"/>
          <w:szCs w:val="24"/>
        </w:rPr>
        <w:t>ochází</w:t>
      </w:r>
      <w:r w:rsidR="00510BF2" w:rsidRPr="00D94409">
        <w:rPr>
          <w:rFonts w:ascii="Times New Roman" w:hAnsi="Times New Roman"/>
          <w:bCs/>
          <w:sz w:val="24"/>
          <w:szCs w:val="24"/>
        </w:rPr>
        <w:t xml:space="preserve"> </w:t>
      </w:r>
      <w:r w:rsidR="00510BF2" w:rsidRPr="00D94409">
        <w:rPr>
          <w:rFonts w:ascii="Times New Roman" w:hAnsi="Times New Roman"/>
          <w:b/>
          <w:sz w:val="24"/>
          <w:szCs w:val="24"/>
        </w:rPr>
        <w:t>pouze k úpravě p</w:t>
      </w:r>
      <w:r w:rsidR="0061283F">
        <w:rPr>
          <w:rFonts w:ascii="Times New Roman" w:hAnsi="Times New Roman"/>
          <w:b/>
          <w:sz w:val="24"/>
          <w:szCs w:val="24"/>
        </w:rPr>
        <w:t xml:space="preserve">rocesu </w:t>
      </w:r>
      <w:r w:rsidR="00510BF2" w:rsidRPr="00D94409">
        <w:rPr>
          <w:rFonts w:ascii="Times New Roman" w:hAnsi="Times New Roman"/>
          <w:b/>
          <w:sz w:val="24"/>
          <w:szCs w:val="24"/>
        </w:rPr>
        <w:t xml:space="preserve">poskytnutí </w:t>
      </w:r>
      <w:r w:rsidR="00E34C9E" w:rsidRPr="00D94409">
        <w:rPr>
          <w:rFonts w:ascii="Times New Roman" w:hAnsi="Times New Roman"/>
          <w:b/>
          <w:sz w:val="24"/>
          <w:szCs w:val="24"/>
        </w:rPr>
        <w:t>dotace</w:t>
      </w:r>
      <w:r w:rsidR="00E34C9E">
        <w:rPr>
          <w:rFonts w:ascii="Times New Roman" w:hAnsi="Times New Roman"/>
          <w:b/>
          <w:sz w:val="24"/>
          <w:szCs w:val="24"/>
        </w:rPr>
        <w:t xml:space="preserve"> – první</w:t>
      </w:r>
      <w:r w:rsidR="00510BF2" w:rsidRPr="00D94409">
        <w:rPr>
          <w:rFonts w:ascii="Times New Roman" w:hAnsi="Times New Roman"/>
          <w:b/>
          <w:sz w:val="24"/>
          <w:szCs w:val="24"/>
        </w:rPr>
        <w:t xml:space="preserve"> část finančních prostředků </w:t>
      </w:r>
      <w:r w:rsidR="0061283F">
        <w:rPr>
          <w:rFonts w:ascii="Times New Roman" w:hAnsi="Times New Roman"/>
          <w:b/>
          <w:sz w:val="24"/>
          <w:szCs w:val="24"/>
        </w:rPr>
        <w:t xml:space="preserve">bude poskytnuta </w:t>
      </w:r>
      <w:r w:rsidR="00510BF2" w:rsidRPr="00D94409">
        <w:rPr>
          <w:rFonts w:ascii="Times New Roman" w:hAnsi="Times New Roman"/>
          <w:b/>
          <w:sz w:val="24"/>
          <w:szCs w:val="24"/>
        </w:rPr>
        <w:t>po zahájení výstavby a zbývající část po zahájení 2. etapy výstavby</w:t>
      </w:r>
      <w:r w:rsidR="00510BF2" w:rsidRPr="00D94409">
        <w:rPr>
          <w:rFonts w:ascii="Times New Roman" w:hAnsi="Times New Roman"/>
          <w:bCs/>
          <w:sz w:val="24"/>
          <w:szCs w:val="24"/>
        </w:rPr>
        <w:t>.</w:t>
      </w:r>
      <w:r w:rsidR="0061283F">
        <w:rPr>
          <w:rFonts w:ascii="Times New Roman" w:hAnsi="Times New Roman"/>
          <w:bCs/>
          <w:sz w:val="24"/>
          <w:szCs w:val="24"/>
        </w:rPr>
        <w:t xml:space="preserve"> V souladu se zněním Memoranda</w:t>
      </w:r>
      <w:r w:rsidR="00E34C9E">
        <w:rPr>
          <w:rFonts w:ascii="Times New Roman" w:hAnsi="Times New Roman"/>
          <w:bCs/>
          <w:sz w:val="24"/>
          <w:szCs w:val="24"/>
        </w:rPr>
        <w:t>,</w:t>
      </w:r>
      <w:r w:rsidR="0061283F">
        <w:rPr>
          <w:rFonts w:ascii="Times New Roman" w:hAnsi="Times New Roman"/>
          <w:bCs/>
          <w:sz w:val="24"/>
          <w:szCs w:val="24"/>
        </w:rPr>
        <w:t xml:space="preserve"> zastupitelstvo </w:t>
      </w:r>
      <w:r w:rsidR="00434565">
        <w:rPr>
          <w:rFonts w:ascii="Times New Roman" w:hAnsi="Times New Roman"/>
          <w:bCs/>
          <w:sz w:val="24"/>
          <w:szCs w:val="24"/>
        </w:rPr>
        <w:t xml:space="preserve">Moravskoslezského </w:t>
      </w:r>
      <w:r w:rsidR="0061283F">
        <w:rPr>
          <w:rFonts w:ascii="Times New Roman" w:hAnsi="Times New Roman"/>
          <w:bCs/>
          <w:sz w:val="24"/>
          <w:szCs w:val="24"/>
        </w:rPr>
        <w:t xml:space="preserve">kraje přijalo </w:t>
      </w:r>
      <w:r w:rsidR="00510BF2" w:rsidRPr="00D94409">
        <w:rPr>
          <w:rFonts w:ascii="Times New Roman" w:hAnsi="Times New Roman"/>
          <w:bCs/>
          <w:sz w:val="24"/>
          <w:szCs w:val="24"/>
        </w:rPr>
        <w:t>závaz</w:t>
      </w:r>
      <w:r w:rsidR="00E34C9E">
        <w:rPr>
          <w:rFonts w:ascii="Times New Roman" w:hAnsi="Times New Roman"/>
          <w:bCs/>
          <w:sz w:val="24"/>
          <w:szCs w:val="24"/>
        </w:rPr>
        <w:t>ek</w:t>
      </w:r>
      <w:r w:rsidR="00510BF2" w:rsidRPr="00D94409">
        <w:rPr>
          <w:rFonts w:ascii="Times New Roman" w:hAnsi="Times New Roman"/>
          <w:bCs/>
          <w:sz w:val="24"/>
          <w:szCs w:val="24"/>
        </w:rPr>
        <w:t xml:space="preserve"> kraje</w:t>
      </w:r>
      <w:r w:rsidR="00434565">
        <w:rPr>
          <w:rFonts w:ascii="Times New Roman" w:hAnsi="Times New Roman"/>
          <w:bCs/>
          <w:sz w:val="24"/>
          <w:szCs w:val="24"/>
        </w:rPr>
        <w:t xml:space="preserve"> </w:t>
      </w:r>
      <w:r w:rsidR="00510BF2" w:rsidRPr="00D94409">
        <w:rPr>
          <w:rFonts w:ascii="Times New Roman" w:hAnsi="Times New Roman"/>
          <w:bCs/>
          <w:sz w:val="24"/>
          <w:szCs w:val="24"/>
        </w:rPr>
        <w:t>k</w:t>
      </w:r>
      <w:r w:rsidR="00CE423D">
        <w:rPr>
          <w:rFonts w:ascii="Times New Roman" w:hAnsi="Times New Roman"/>
          <w:bCs/>
          <w:sz w:val="24"/>
          <w:szCs w:val="24"/>
        </w:rPr>
        <w:t> </w:t>
      </w:r>
      <w:r w:rsidR="00510BF2" w:rsidRPr="00D94409">
        <w:rPr>
          <w:rFonts w:ascii="Times New Roman" w:hAnsi="Times New Roman"/>
          <w:bCs/>
          <w:sz w:val="24"/>
          <w:szCs w:val="24"/>
        </w:rPr>
        <w:t>zajištění podpory k vybudování „Multifunkční sportovní haly v Ostravě na ulici U Stadiónu v Ostravě-Moravské Ostravě“,</w:t>
      </w:r>
      <w:r w:rsidR="00E34C9E">
        <w:rPr>
          <w:rFonts w:ascii="Times New Roman" w:hAnsi="Times New Roman"/>
          <w:bCs/>
          <w:sz w:val="24"/>
          <w:szCs w:val="24"/>
        </w:rPr>
        <w:t xml:space="preserve"> </w:t>
      </w:r>
      <w:r w:rsidR="00434565">
        <w:rPr>
          <w:rFonts w:ascii="Times New Roman" w:hAnsi="Times New Roman"/>
          <w:bCs/>
          <w:sz w:val="24"/>
          <w:szCs w:val="24"/>
        </w:rPr>
        <w:t xml:space="preserve">v maximální výši 80 mil. Kč, </w:t>
      </w:r>
      <w:r w:rsidR="00510BF2" w:rsidRPr="00D94409">
        <w:rPr>
          <w:rFonts w:ascii="Times New Roman" w:hAnsi="Times New Roman"/>
          <w:bCs/>
          <w:sz w:val="24"/>
          <w:szCs w:val="24"/>
        </w:rPr>
        <w:t xml:space="preserve">na období let 2021–2023. Z důvodu časového posunu zahájení výstavby </w:t>
      </w:r>
      <w:r w:rsidR="00E34C9E">
        <w:rPr>
          <w:rFonts w:ascii="Times New Roman" w:hAnsi="Times New Roman"/>
          <w:bCs/>
          <w:sz w:val="24"/>
          <w:szCs w:val="24"/>
        </w:rPr>
        <w:t xml:space="preserve">a v souladu s uzavíraným dodatkem č. 1 k Memorandu </w:t>
      </w:r>
      <w:r w:rsidR="00510BF2" w:rsidRPr="00D94409">
        <w:rPr>
          <w:rFonts w:ascii="Times New Roman" w:hAnsi="Times New Roman"/>
          <w:bCs/>
          <w:sz w:val="24"/>
          <w:szCs w:val="24"/>
        </w:rPr>
        <w:t>orgány kraje projednají nové období schváleného závazku, a to z původního období let „2021-2023“, nově na období let „2022-2025“.</w:t>
      </w:r>
    </w:p>
    <w:p w14:paraId="3A099FEA" w14:textId="2AB4098C" w:rsidR="00510BF2" w:rsidRPr="00D94409" w:rsidRDefault="00510BF2" w:rsidP="00510BF2">
      <w:pPr>
        <w:tabs>
          <w:tab w:val="center" w:pos="2127"/>
          <w:tab w:val="center" w:pos="7088"/>
        </w:tabs>
        <w:spacing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D94409">
        <w:rPr>
          <w:rFonts w:ascii="Times New Roman" w:hAnsi="Times New Roman"/>
          <w:bCs/>
          <w:sz w:val="24"/>
          <w:szCs w:val="24"/>
        </w:rPr>
        <w:t xml:space="preserve">Orgány kraje projednají </w:t>
      </w:r>
      <w:r w:rsidR="00E34C9E">
        <w:rPr>
          <w:rFonts w:ascii="Times New Roman" w:hAnsi="Times New Roman"/>
          <w:bCs/>
          <w:sz w:val="24"/>
          <w:szCs w:val="24"/>
        </w:rPr>
        <w:t>dodatek k </w:t>
      </w:r>
      <w:r w:rsidR="000563C0">
        <w:rPr>
          <w:rFonts w:ascii="Times New Roman" w:hAnsi="Times New Roman"/>
          <w:bCs/>
          <w:sz w:val="24"/>
          <w:szCs w:val="24"/>
        </w:rPr>
        <w:t>M</w:t>
      </w:r>
      <w:r w:rsidR="00E34C9E">
        <w:rPr>
          <w:rFonts w:ascii="Times New Roman" w:hAnsi="Times New Roman"/>
          <w:bCs/>
          <w:sz w:val="24"/>
          <w:szCs w:val="24"/>
        </w:rPr>
        <w:t xml:space="preserve">emorandu i </w:t>
      </w:r>
      <w:r w:rsidRPr="00D94409">
        <w:rPr>
          <w:rFonts w:ascii="Times New Roman" w:hAnsi="Times New Roman"/>
          <w:bCs/>
          <w:sz w:val="24"/>
          <w:szCs w:val="24"/>
        </w:rPr>
        <w:t xml:space="preserve">navrhovanou změnu </w:t>
      </w:r>
      <w:r w:rsidR="00E34C9E">
        <w:rPr>
          <w:rFonts w:ascii="Times New Roman" w:hAnsi="Times New Roman"/>
          <w:bCs/>
          <w:sz w:val="24"/>
          <w:szCs w:val="24"/>
        </w:rPr>
        <w:t>finančního závazku v</w:t>
      </w:r>
      <w:r w:rsidRPr="00D94409">
        <w:rPr>
          <w:rFonts w:ascii="Times New Roman" w:hAnsi="Times New Roman"/>
          <w:bCs/>
          <w:sz w:val="24"/>
          <w:szCs w:val="24"/>
        </w:rPr>
        <w:t> </w:t>
      </w:r>
      <w:r w:rsidR="00E34C9E">
        <w:rPr>
          <w:rFonts w:ascii="Times New Roman" w:hAnsi="Times New Roman"/>
          <w:bCs/>
          <w:sz w:val="24"/>
          <w:szCs w:val="24"/>
        </w:rPr>
        <w:t>r</w:t>
      </w:r>
      <w:r w:rsidRPr="00D94409">
        <w:rPr>
          <w:rFonts w:ascii="Times New Roman" w:hAnsi="Times New Roman"/>
          <w:bCs/>
          <w:sz w:val="24"/>
          <w:szCs w:val="24"/>
        </w:rPr>
        <w:t>adě kraje dne 29.08.2022 a v </w:t>
      </w:r>
      <w:r w:rsidR="00E34C9E">
        <w:rPr>
          <w:rFonts w:ascii="Times New Roman" w:hAnsi="Times New Roman"/>
          <w:bCs/>
          <w:sz w:val="24"/>
          <w:szCs w:val="24"/>
        </w:rPr>
        <w:t>z</w:t>
      </w:r>
      <w:r w:rsidRPr="00D94409">
        <w:rPr>
          <w:rFonts w:ascii="Times New Roman" w:hAnsi="Times New Roman"/>
          <w:bCs/>
          <w:sz w:val="24"/>
          <w:szCs w:val="24"/>
        </w:rPr>
        <w:t>astupitelstvu kraje 15.09.2022.</w:t>
      </w:r>
    </w:p>
    <w:p w14:paraId="686E94B4" w14:textId="6D2DE43C" w:rsidR="00510BF2" w:rsidRPr="00D94409" w:rsidRDefault="00510BF2">
      <w:pPr>
        <w:rPr>
          <w:rFonts w:ascii="Times New Roman" w:hAnsi="Times New Roman"/>
          <w:sz w:val="24"/>
          <w:szCs w:val="24"/>
        </w:rPr>
      </w:pPr>
    </w:p>
    <w:p w14:paraId="1499D11A" w14:textId="6BF79D4C" w:rsidR="00ED7956" w:rsidRPr="00D94409" w:rsidRDefault="00ED7956">
      <w:pPr>
        <w:rPr>
          <w:rFonts w:ascii="Times New Roman" w:hAnsi="Times New Roman"/>
          <w:sz w:val="24"/>
          <w:szCs w:val="24"/>
        </w:rPr>
      </w:pPr>
    </w:p>
    <w:p w14:paraId="45F0FD35" w14:textId="77777777" w:rsidR="00ED7956" w:rsidRPr="00D94409" w:rsidRDefault="00ED7956" w:rsidP="00ED7956">
      <w:pPr>
        <w:tabs>
          <w:tab w:val="center" w:pos="2127"/>
          <w:tab w:val="center" w:pos="7088"/>
        </w:tabs>
        <w:spacing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D94409">
        <w:rPr>
          <w:rFonts w:ascii="Times New Roman" w:hAnsi="Times New Roman"/>
          <w:b/>
          <w:sz w:val="24"/>
          <w:szCs w:val="24"/>
        </w:rPr>
        <w:t>Stanovisko odboru školství a sportu</w:t>
      </w:r>
    </w:p>
    <w:p w14:paraId="492EB837" w14:textId="44E952EF" w:rsidR="00ED7956" w:rsidRPr="00D94409" w:rsidRDefault="00ED7956" w:rsidP="00ED7956">
      <w:pPr>
        <w:tabs>
          <w:tab w:val="center" w:pos="2127"/>
          <w:tab w:val="center" w:pos="7088"/>
        </w:tabs>
        <w:spacing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D94409">
        <w:rPr>
          <w:rFonts w:ascii="Times New Roman" w:hAnsi="Times New Roman"/>
          <w:bCs/>
          <w:sz w:val="24"/>
          <w:szCs w:val="24"/>
        </w:rPr>
        <w:t>S ohledem na</w:t>
      </w:r>
      <w:r w:rsidR="00E34C9E">
        <w:rPr>
          <w:rFonts w:ascii="Times New Roman" w:hAnsi="Times New Roman"/>
          <w:bCs/>
          <w:sz w:val="24"/>
          <w:szCs w:val="24"/>
        </w:rPr>
        <w:t xml:space="preserve"> posun</w:t>
      </w:r>
      <w:r w:rsidRPr="00D94409">
        <w:rPr>
          <w:rFonts w:ascii="Times New Roman" w:hAnsi="Times New Roman"/>
          <w:bCs/>
          <w:sz w:val="24"/>
          <w:szCs w:val="24"/>
        </w:rPr>
        <w:t xml:space="preserve"> předpokládaného termínu zahájení výstavby „Multifunkční sportovní haly v Ostravě“, kdy se kraj zavázal k finanční podpoře ve výši 80 000 tis. Kč </w:t>
      </w:r>
      <w:r w:rsidR="00446AC3">
        <w:rPr>
          <w:rFonts w:ascii="Times New Roman" w:hAnsi="Times New Roman"/>
          <w:bCs/>
          <w:sz w:val="24"/>
          <w:szCs w:val="24"/>
        </w:rPr>
        <w:t>v letech 2021-2023 je</w:t>
      </w:r>
      <w:r w:rsidRPr="00D94409">
        <w:rPr>
          <w:rFonts w:ascii="Times New Roman" w:hAnsi="Times New Roman"/>
          <w:bCs/>
          <w:sz w:val="24"/>
          <w:szCs w:val="24"/>
        </w:rPr>
        <w:t xml:space="preserve"> vhodné uzavření Dodatku č. 1 k</w:t>
      </w:r>
      <w:r w:rsidR="00446AC3">
        <w:rPr>
          <w:rFonts w:ascii="Times New Roman" w:hAnsi="Times New Roman"/>
          <w:bCs/>
          <w:sz w:val="24"/>
          <w:szCs w:val="24"/>
        </w:rPr>
        <w:t> </w:t>
      </w:r>
      <w:r w:rsidRPr="00D94409">
        <w:rPr>
          <w:rFonts w:ascii="Times New Roman" w:hAnsi="Times New Roman"/>
          <w:bCs/>
          <w:sz w:val="24"/>
          <w:szCs w:val="24"/>
        </w:rPr>
        <w:t>Memorandu</w:t>
      </w:r>
      <w:r w:rsidR="00446AC3">
        <w:rPr>
          <w:rFonts w:ascii="Times New Roman" w:hAnsi="Times New Roman"/>
          <w:bCs/>
          <w:sz w:val="24"/>
          <w:szCs w:val="24"/>
        </w:rPr>
        <w:t xml:space="preserve"> a čerpání podpory kraje, dle aktuální skutečnosti.</w:t>
      </w:r>
    </w:p>
    <w:p w14:paraId="205DE748" w14:textId="57B32E37" w:rsidR="00ED7956" w:rsidRPr="00D94409" w:rsidRDefault="00446AC3" w:rsidP="00ED7956">
      <w:pPr>
        <w:tabs>
          <w:tab w:val="center" w:pos="2127"/>
          <w:tab w:val="center" w:pos="7088"/>
        </w:tabs>
        <w:spacing w:line="259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</w:t>
      </w:r>
      <w:r w:rsidR="00ED7956" w:rsidRPr="00D94409">
        <w:rPr>
          <w:rFonts w:ascii="Times New Roman" w:hAnsi="Times New Roman"/>
          <w:bCs/>
          <w:sz w:val="24"/>
          <w:szCs w:val="24"/>
        </w:rPr>
        <w:t xml:space="preserve">amotná podpora bude řešena </w:t>
      </w:r>
      <w:r>
        <w:rPr>
          <w:rFonts w:ascii="Times New Roman" w:hAnsi="Times New Roman"/>
          <w:bCs/>
          <w:sz w:val="24"/>
          <w:szCs w:val="24"/>
        </w:rPr>
        <w:t>samostatným smluvním vztahem.</w:t>
      </w:r>
    </w:p>
    <w:p w14:paraId="155A580F" w14:textId="69B59B5F" w:rsidR="00ED7956" w:rsidRDefault="00ED7956">
      <w:pPr>
        <w:rPr>
          <w:rFonts w:ascii="Times New Roman" w:hAnsi="Times New Roman"/>
          <w:sz w:val="24"/>
          <w:szCs w:val="24"/>
        </w:rPr>
      </w:pPr>
    </w:p>
    <w:p w14:paraId="7716839E" w14:textId="35C44B1F" w:rsidR="00774D97" w:rsidRDefault="00774D97">
      <w:pPr>
        <w:rPr>
          <w:rFonts w:ascii="Times New Roman" w:hAnsi="Times New Roman"/>
          <w:sz w:val="24"/>
          <w:szCs w:val="24"/>
        </w:rPr>
      </w:pPr>
    </w:p>
    <w:p w14:paraId="543B6BE8" w14:textId="77777777" w:rsidR="00774D97" w:rsidRPr="00774D97" w:rsidRDefault="00774D97" w:rsidP="00774D9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74D97">
        <w:rPr>
          <w:rFonts w:ascii="Times New Roman" w:hAnsi="Times New Roman"/>
          <w:b/>
          <w:bCs/>
          <w:sz w:val="24"/>
          <w:szCs w:val="24"/>
        </w:rPr>
        <w:t>Stanovisko rady města</w:t>
      </w:r>
    </w:p>
    <w:p w14:paraId="4682AE84" w14:textId="439CB73E" w:rsidR="00774D97" w:rsidRPr="00D94409" w:rsidRDefault="00774D97" w:rsidP="00774D97">
      <w:pPr>
        <w:jc w:val="both"/>
        <w:rPr>
          <w:rFonts w:ascii="Times New Roman" w:hAnsi="Times New Roman"/>
          <w:sz w:val="24"/>
          <w:szCs w:val="24"/>
        </w:rPr>
      </w:pPr>
      <w:r w:rsidRPr="00774D97">
        <w:rPr>
          <w:rFonts w:ascii="Times New Roman" w:hAnsi="Times New Roman"/>
          <w:sz w:val="24"/>
          <w:szCs w:val="24"/>
        </w:rPr>
        <w:t>Rada města svým usnesením č. 10270/RM1822/159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4D97">
        <w:rPr>
          <w:rFonts w:ascii="Times New Roman" w:hAnsi="Times New Roman"/>
          <w:sz w:val="24"/>
          <w:szCs w:val="24"/>
        </w:rPr>
        <w:t xml:space="preserve">ze dne </w:t>
      </w:r>
      <w:r>
        <w:rPr>
          <w:rFonts w:ascii="Times New Roman" w:hAnsi="Times New Roman"/>
          <w:sz w:val="24"/>
          <w:szCs w:val="24"/>
        </w:rPr>
        <w:t>30.08</w:t>
      </w:r>
      <w:r w:rsidRPr="00774D97">
        <w:rPr>
          <w:rFonts w:ascii="Times New Roman" w:hAnsi="Times New Roman"/>
          <w:sz w:val="24"/>
          <w:szCs w:val="24"/>
        </w:rPr>
        <w:t>.2022 doporučuje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4D97">
        <w:rPr>
          <w:rFonts w:ascii="Times New Roman" w:hAnsi="Times New Roman"/>
          <w:sz w:val="24"/>
          <w:szCs w:val="24"/>
        </w:rPr>
        <w:t>zastupitelstvu města rozhodnout dle předloženého návrhu usnesení a důvodové zprávy.</w:t>
      </w:r>
    </w:p>
    <w:sectPr w:rsidR="00774D97" w:rsidRPr="00D94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F2"/>
    <w:rsid w:val="000563C0"/>
    <w:rsid w:val="0011741F"/>
    <w:rsid w:val="001D5194"/>
    <w:rsid w:val="003208A2"/>
    <w:rsid w:val="00434565"/>
    <w:rsid w:val="00446AC3"/>
    <w:rsid w:val="00483AAE"/>
    <w:rsid w:val="00510BF2"/>
    <w:rsid w:val="0061283F"/>
    <w:rsid w:val="00774D97"/>
    <w:rsid w:val="00937CCD"/>
    <w:rsid w:val="00C27E03"/>
    <w:rsid w:val="00CE423D"/>
    <w:rsid w:val="00D266E3"/>
    <w:rsid w:val="00D57E35"/>
    <w:rsid w:val="00D94409"/>
    <w:rsid w:val="00DA4585"/>
    <w:rsid w:val="00DD6E1C"/>
    <w:rsid w:val="00E34C9E"/>
    <w:rsid w:val="00ED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98B4"/>
  <w15:chartTrackingRefBased/>
  <w15:docId w15:val="{BC950E74-AF4D-495F-862C-5A7C575A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0BF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D9440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2195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Lacinová Denisa</dc:creator>
  <cp:keywords/>
  <dc:description/>
  <cp:lastModifiedBy>Lacinová Denisa</cp:lastModifiedBy>
  <cp:revision>2</cp:revision>
  <dcterms:created xsi:type="dcterms:W3CDTF">2022-08-30T08:41:00Z</dcterms:created>
  <dcterms:modified xsi:type="dcterms:W3CDTF">2022-08-30T08:41:00Z</dcterms:modified>
</cp:coreProperties>
</file>