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1010" w14:textId="4402BD23" w:rsidR="006E33A6" w:rsidRPr="009123F4" w:rsidRDefault="00FA444A" w:rsidP="0068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3F4">
        <w:rPr>
          <w:rFonts w:ascii="Times New Roman" w:hAnsi="Times New Roman" w:cs="Times New Roman"/>
          <w:b/>
          <w:bCs/>
          <w:sz w:val="28"/>
          <w:szCs w:val="28"/>
        </w:rPr>
        <w:t>Důvodová zpráva:</w:t>
      </w:r>
    </w:p>
    <w:p w14:paraId="381EBBEF" w14:textId="0E1C9FF6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15590" w14:textId="2559FAE5" w:rsidR="00FA444A" w:rsidRPr="009123F4" w:rsidRDefault="00FA444A" w:rsidP="0068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3F4">
        <w:rPr>
          <w:rFonts w:ascii="Times New Roman" w:hAnsi="Times New Roman" w:cs="Times New Roman"/>
          <w:b/>
          <w:bCs/>
          <w:sz w:val="28"/>
          <w:szCs w:val="28"/>
        </w:rPr>
        <w:t>Předmět:</w:t>
      </w:r>
    </w:p>
    <w:p w14:paraId="4A0A88CD" w14:textId="50EEAE39" w:rsidR="00FA444A" w:rsidRPr="009123F4" w:rsidRDefault="00FA444A" w:rsidP="0068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3F4">
        <w:rPr>
          <w:rFonts w:ascii="Times New Roman" w:hAnsi="Times New Roman" w:cs="Times New Roman"/>
          <w:b/>
          <w:bCs/>
          <w:sz w:val="24"/>
          <w:szCs w:val="24"/>
        </w:rPr>
        <w:t>Nemovité věci ke svěření městskému obvodu Moravská Ostrava a Přívoz:</w:t>
      </w:r>
    </w:p>
    <w:p w14:paraId="112F05A1" w14:textId="2C4378E1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pozemek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120, zastavěná plocha a nádvoří, jehož součástí je stavba č.p. 75, bytový dům (Střelniční 8), se všemi součástmi a příslušenstvím k věci hlavní, dle zákresu ve snímku, který je součástí přílohy č. 1/1 předloženého materiálu,</w:t>
      </w:r>
      <w:r w:rsidR="00A4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6B7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A436B7">
        <w:rPr>
          <w:rFonts w:ascii="Times New Roman" w:hAnsi="Times New Roman" w:cs="Times New Roman"/>
          <w:sz w:val="24"/>
          <w:szCs w:val="24"/>
        </w:rPr>
        <w:t xml:space="preserve">. číslo pozemku 53697, účetní hodnota 63 150 Kč, </w:t>
      </w:r>
      <w:proofErr w:type="spellStart"/>
      <w:r w:rsidR="00A436B7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A436B7">
        <w:rPr>
          <w:rFonts w:ascii="Times New Roman" w:hAnsi="Times New Roman" w:cs="Times New Roman"/>
          <w:sz w:val="24"/>
          <w:szCs w:val="24"/>
        </w:rPr>
        <w:t>. číslo stavby 54166, účetní hodnota 67 405 101,50 Kč,</w:t>
      </w:r>
    </w:p>
    <w:p w14:paraId="53F7AD35" w14:textId="581F97B7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pozemek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328, zastavěná plocha a nádvoří, jehož součástí je stavba č.p. 875, bytový dům (Pobialova 8), se všemi součástmi a příslušenstvím k věci hlavní, dle zákresu ve snímku, který je součástí přílohy č. 1/2 předloženého materiálu,</w:t>
      </w:r>
      <w:r w:rsidR="00A43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6B7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A436B7">
        <w:rPr>
          <w:rFonts w:ascii="Times New Roman" w:hAnsi="Times New Roman" w:cs="Times New Roman"/>
          <w:sz w:val="24"/>
          <w:szCs w:val="24"/>
        </w:rPr>
        <w:t xml:space="preserve">. číslo pozemku 69943, účetní hodnota 547 400 Kč, </w:t>
      </w:r>
      <w:proofErr w:type="spellStart"/>
      <w:r w:rsidR="00A436B7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A436B7">
        <w:rPr>
          <w:rFonts w:ascii="Times New Roman" w:hAnsi="Times New Roman" w:cs="Times New Roman"/>
          <w:sz w:val="24"/>
          <w:szCs w:val="24"/>
        </w:rPr>
        <w:t>. číslo stavby 54381, účetní hodnota 10 980 640,20 Kč,</w:t>
      </w:r>
    </w:p>
    <w:p w14:paraId="5FBC9B2D" w14:textId="2F8F419F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pozemek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845/3, zastavěná plocha a nádvoří, jehož součástí je stavba č.p. 1591, bytový dům (Husova 7 a Veleslavínova 17), se všemi součástmi a příslušenstvím k věci hlavní, dle</w:t>
      </w:r>
      <w:r w:rsidR="00686622">
        <w:rPr>
          <w:rFonts w:ascii="Times New Roman" w:hAnsi="Times New Roman" w:cs="Times New Roman"/>
          <w:sz w:val="24"/>
          <w:szCs w:val="24"/>
        </w:rPr>
        <w:t> </w:t>
      </w:r>
      <w:r w:rsidRPr="009123F4">
        <w:rPr>
          <w:rFonts w:ascii="Times New Roman" w:hAnsi="Times New Roman" w:cs="Times New Roman"/>
          <w:sz w:val="24"/>
          <w:szCs w:val="24"/>
        </w:rPr>
        <w:t>zákresu ve snímku, který je součástí přílohy č. 1/3 předloženého materiálu,</w:t>
      </w:r>
      <w:r w:rsidR="0046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EA4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460EA4">
        <w:rPr>
          <w:rFonts w:ascii="Times New Roman" w:hAnsi="Times New Roman" w:cs="Times New Roman"/>
          <w:sz w:val="24"/>
          <w:szCs w:val="24"/>
        </w:rPr>
        <w:t xml:space="preserve">. číslo pozemku 50793, účetní hodnota 510 400 Kč, </w:t>
      </w:r>
      <w:proofErr w:type="spellStart"/>
      <w:r w:rsidR="00460EA4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460EA4">
        <w:rPr>
          <w:rFonts w:ascii="Times New Roman" w:hAnsi="Times New Roman" w:cs="Times New Roman"/>
          <w:sz w:val="24"/>
          <w:szCs w:val="24"/>
        </w:rPr>
        <w:t xml:space="preserve">. číslo stavby 53870, účetní hodnota 54 611 824,89 Kč, </w:t>
      </w:r>
    </w:p>
    <w:p w14:paraId="6199EDC7" w14:textId="765C053D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pozemky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 xml:space="preserve">. č. 1931/1, zastavěná plocha a nádvoří a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1928/5, zastavěná plocha a</w:t>
      </w:r>
      <w:r w:rsidR="00686622">
        <w:rPr>
          <w:rFonts w:ascii="Times New Roman" w:hAnsi="Times New Roman" w:cs="Times New Roman"/>
          <w:sz w:val="24"/>
          <w:szCs w:val="24"/>
        </w:rPr>
        <w:t> </w:t>
      </w:r>
      <w:r w:rsidRPr="009123F4">
        <w:rPr>
          <w:rFonts w:ascii="Times New Roman" w:hAnsi="Times New Roman" w:cs="Times New Roman"/>
          <w:sz w:val="24"/>
          <w:szCs w:val="24"/>
        </w:rPr>
        <w:t>nádvoří, jejichž součástí je stavba č.p. 3392, bytový dům (Janáčkova 17), se všemi součástmi a příslušenstvím k věci hlavní, dle zákresu ve snímku, který je součástí přílohy č. 1/4 předloženého materiálu,</w:t>
      </w:r>
      <w:r w:rsidR="00AB1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26C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AB126C">
        <w:rPr>
          <w:rFonts w:ascii="Times New Roman" w:hAnsi="Times New Roman" w:cs="Times New Roman"/>
          <w:sz w:val="24"/>
          <w:szCs w:val="24"/>
        </w:rPr>
        <w:t xml:space="preserve">. číslo pozemku </w:t>
      </w:r>
      <w:proofErr w:type="spellStart"/>
      <w:r w:rsidR="00AB126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B126C">
        <w:rPr>
          <w:rFonts w:ascii="Times New Roman" w:hAnsi="Times New Roman" w:cs="Times New Roman"/>
          <w:sz w:val="24"/>
          <w:szCs w:val="24"/>
        </w:rPr>
        <w:t xml:space="preserve">. 1931/1 - 192422, účetní hodnota </w:t>
      </w:r>
      <w:r w:rsidR="007D37CF">
        <w:rPr>
          <w:rFonts w:ascii="Times New Roman" w:hAnsi="Times New Roman" w:cs="Times New Roman"/>
          <w:sz w:val="24"/>
          <w:szCs w:val="24"/>
        </w:rPr>
        <w:t xml:space="preserve">                  595 630</w:t>
      </w:r>
      <w:r w:rsidR="00AB126C">
        <w:rPr>
          <w:rFonts w:ascii="Times New Roman" w:hAnsi="Times New Roman" w:cs="Times New Roman"/>
          <w:sz w:val="24"/>
          <w:szCs w:val="24"/>
        </w:rPr>
        <w:t xml:space="preserve"> Kč, </w:t>
      </w:r>
      <w:proofErr w:type="spellStart"/>
      <w:r w:rsidR="00AB126C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AB126C">
        <w:rPr>
          <w:rFonts w:ascii="Times New Roman" w:hAnsi="Times New Roman" w:cs="Times New Roman"/>
          <w:sz w:val="24"/>
          <w:szCs w:val="24"/>
        </w:rPr>
        <w:t xml:space="preserve">. číslo pozemku </w:t>
      </w:r>
      <w:proofErr w:type="spellStart"/>
      <w:r w:rsidR="00AB126C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AB126C">
        <w:rPr>
          <w:rFonts w:ascii="Times New Roman" w:hAnsi="Times New Roman" w:cs="Times New Roman"/>
          <w:sz w:val="24"/>
          <w:szCs w:val="24"/>
        </w:rPr>
        <w:t xml:space="preserve">. 1928/5 </w:t>
      </w:r>
      <w:r w:rsidR="007D37CF">
        <w:rPr>
          <w:rFonts w:ascii="Times New Roman" w:hAnsi="Times New Roman" w:cs="Times New Roman"/>
          <w:sz w:val="24"/>
          <w:szCs w:val="24"/>
        </w:rPr>
        <w:t>-</w:t>
      </w:r>
      <w:r w:rsidR="00AB126C">
        <w:rPr>
          <w:rFonts w:ascii="Times New Roman" w:hAnsi="Times New Roman" w:cs="Times New Roman"/>
          <w:sz w:val="24"/>
          <w:szCs w:val="24"/>
        </w:rPr>
        <w:t xml:space="preserve"> 196857, účetní hodnota 61 600 Kč, </w:t>
      </w:r>
      <w:proofErr w:type="spellStart"/>
      <w:r w:rsidR="00AB126C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AB126C">
        <w:rPr>
          <w:rFonts w:ascii="Times New Roman" w:hAnsi="Times New Roman" w:cs="Times New Roman"/>
          <w:sz w:val="24"/>
          <w:szCs w:val="24"/>
        </w:rPr>
        <w:t xml:space="preserve">. číslo stavby 196053, účetní hodnota 76 512 811,53 Kč, </w:t>
      </w:r>
    </w:p>
    <w:p w14:paraId="6943E2BA" w14:textId="27D20230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pozemek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1931/7, ostatní plocha, jiná plocha, dle zákresu ve snímku, který je součástí přílohy č. 1/4 předloženého materiálu,</w:t>
      </w:r>
      <w:r w:rsidR="007D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7CF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7D37CF">
        <w:rPr>
          <w:rFonts w:ascii="Times New Roman" w:hAnsi="Times New Roman" w:cs="Times New Roman"/>
          <w:sz w:val="24"/>
          <w:szCs w:val="24"/>
        </w:rPr>
        <w:t xml:space="preserve">. číslo 197758, účetní hodnota 153 402 Kč, </w:t>
      </w:r>
    </w:p>
    <w:p w14:paraId="6C5DE7F0" w14:textId="11FEDA61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pozemek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1931/8, ostatní plocha, jiná plocha, dle zákresu ve snímku, který je součástí přílohy č. 1/4 předloženého materiálu,</w:t>
      </w:r>
      <w:r w:rsidR="007D3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7CF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7D37CF">
        <w:rPr>
          <w:rFonts w:ascii="Times New Roman" w:hAnsi="Times New Roman" w:cs="Times New Roman"/>
          <w:sz w:val="24"/>
          <w:szCs w:val="24"/>
        </w:rPr>
        <w:t xml:space="preserve">. číslo 197759, účetní hodnota 16 778 Kč, </w:t>
      </w:r>
    </w:p>
    <w:p w14:paraId="6997D161" w14:textId="4E6168F6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pozemek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1928/6, ostatní plocha, jiná plocha, dle zákresu ve snímku, který je součástí přílohy č. 1/4 předloženého materiálu,</w:t>
      </w:r>
      <w:r w:rsidR="0098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037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987037">
        <w:rPr>
          <w:rFonts w:ascii="Times New Roman" w:hAnsi="Times New Roman" w:cs="Times New Roman"/>
          <w:sz w:val="24"/>
          <w:szCs w:val="24"/>
        </w:rPr>
        <w:t>. číslo 196858, účetní hodnota 4 200 Kč,</w:t>
      </w:r>
    </w:p>
    <w:p w14:paraId="0048655C" w14:textId="0FF2384B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pozemek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1928/4, ostatní plocha, jiná plocha, dle zákresu ve snímku, který je součástí přílohy č. 1/4 předloženého materiálu,</w:t>
      </w:r>
      <w:r w:rsidR="0098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037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987037">
        <w:rPr>
          <w:rFonts w:ascii="Times New Roman" w:hAnsi="Times New Roman" w:cs="Times New Roman"/>
          <w:sz w:val="24"/>
          <w:szCs w:val="24"/>
        </w:rPr>
        <w:t xml:space="preserve">. číslo 196856, účetní hodnota 51 800 Kč, </w:t>
      </w:r>
    </w:p>
    <w:p w14:paraId="3CAF6EDD" w14:textId="78586AC5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vše v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Moravská Ostrava, obec Ostrava.</w:t>
      </w:r>
    </w:p>
    <w:p w14:paraId="313CD5D9" w14:textId="4157914F" w:rsidR="00FA444A" w:rsidRPr="009123F4" w:rsidRDefault="00E73401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uvedených nemovitostech se nachází celkem 71 bytových jednotek a 3 nebytové prostory.</w:t>
      </w:r>
    </w:p>
    <w:p w14:paraId="35B23AF8" w14:textId="66B2E3F5" w:rsidR="00FA444A" w:rsidRPr="009123F4" w:rsidRDefault="00FA444A" w:rsidP="006866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3F4">
        <w:rPr>
          <w:rFonts w:ascii="Times New Roman" w:hAnsi="Times New Roman" w:cs="Times New Roman"/>
          <w:b/>
          <w:bCs/>
          <w:sz w:val="24"/>
          <w:szCs w:val="24"/>
        </w:rPr>
        <w:t>Nemovité věci ke svěření městskému obvodu Ostrava-Jih:</w:t>
      </w:r>
    </w:p>
    <w:p w14:paraId="333B1F6D" w14:textId="0912F3EE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pozemek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126/2, zastavěná plocha a nádvoří, jehož součástí je stavba č. p. 3033 Bělský Les, bytový dům, (Horní 102), se všemi součástmi a příslušenstvím k věci hlavní,</w:t>
      </w:r>
      <w:r w:rsidR="00534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4E5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5344E5">
        <w:rPr>
          <w:rFonts w:ascii="Times New Roman" w:hAnsi="Times New Roman" w:cs="Times New Roman"/>
          <w:sz w:val="24"/>
          <w:szCs w:val="24"/>
        </w:rPr>
        <w:t xml:space="preserve">. číslo pozemku 50906, účetní hodnota 98 880 Kč, </w:t>
      </w:r>
      <w:proofErr w:type="spellStart"/>
      <w:r w:rsidR="005344E5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5344E5">
        <w:rPr>
          <w:rFonts w:ascii="Times New Roman" w:hAnsi="Times New Roman" w:cs="Times New Roman"/>
          <w:sz w:val="24"/>
          <w:szCs w:val="24"/>
        </w:rPr>
        <w:t>. číslo stavby 53796, účetní hodnota 24 179</w:t>
      </w:r>
      <w:r w:rsidR="00D57468">
        <w:rPr>
          <w:rFonts w:ascii="Times New Roman" w:hAnsi="Times New Roman" w:cs="Times New Roman"/>
          <w:sz w:val="24"/>
          <w:szCs w:val="24"/>
        </w:rPr>
        <w:t> </w:t>
      </w:r>
      <w:r w:rsidR="005344E5">
        <w:rPr>
          <w:rFonts w:ascii="Times New Roman" w:hAnsi="Times New Roman" w:cs="Times New Roman"/>
          <w:sz w:val="24"/>
          <w:szCs w:val="24"/>
        </w:rPr>
        <w:t>741</w:t>
      </w:r>
      <w:r w:rsidR="00D57468">
        <w:rPr>
          <w:rFonts w:ascii="Times New Roman" w:hAnsi="Times New Roman" w:cs="Times New Roman"/>
          <w:sz w:val="24"/>
          <w:szCs w:val="24"/>
        </w:rPr>
        <w:t> </w:t>
      </w:r>
      <w:r w:rsidR="005344E5">
        <w:rPr>
          <w:rFonts w:ascii="Times New Roman" w:hAnsi="Times New Roman" w:cs="Times New Roman"/>
          <w:sz w:val="24"/>
          <w:szCs w:val="24"/>
        </w:rPr>
        <w:t xml:space="preserve">Kč, </w:t>
      </w:r>
    </w:p>
    <w:p w14:paraId="7E316086" w14:textId="317DF21D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lastRenderedPageBreak/>
        <w:t xml:space="preserve">- pozemek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126/3, zastavěná plocha a nádvoří, jehož součástí je stavba č. p. 3032 Bělský Les, bytový dům, (Horní 100), se všemi součástmi a příslušenstvím k věci hlavní, dle zákresu ve snímku, který je součástí přílohy č. 1/5 předloženého materiálu,</w:t>
      </w:r>
      <w:r w:rsidR="00C23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85B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C2385B">
        <w:rPr>
          <w:rFonts w:ascii="Times New Roman" w:hAnsi="Times New Roman" w:cs="Times New Roman"/>
          <w:sz w:val="24"/>
          <w:szCs w:val="24"/>
        </w:rPr>
        <w:t xml:space="preserve">. číslo pozemku 53182, účetní hodnota 93 440 Kč, </w:t>
      </w:r>
      <w:proofErr w:type="spellStart"/>
      <w:r w:rsidR="00C2385B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C2385B">
        <w:rPr>
          <w:rFonts w:ascii="Times New Roman" w:hAnsi="Times New Roman" w:cs="Times New Roman"/>
          <w:sz w:val="24"/>
          <w:szCs w:val="24"/>
        </w:rPr>
        <w:t xml:space="preserve">. číslo stavby 53798, účetní hodnota 22 106 625 Kč, </w:t>
      </w:r>
    </w:p>
    <w:p w14:paraId="09F73B05" w14:textId="048829A7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jednotka č. 3037/5 v domě č.p. 3037, který stojí na pozemku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č. 126/11, zastavěná plocha a nádvoří, spoluvlastnický podíl na společných částech domu a pozemku ve výši 3360/103453 (Horní 110),</w:t>
      </w:r>
      <w:r w:rsidR="00173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E66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173E66">
        <w:rPr>
          <w:rFonts w:ascii="Times New Roman" w:hAnsi="Times New Roman" w:cs="Times New Roman"/>
          <w:sz w:val="24"/>
          <w:szCs w:val="24"/>
        </w:rPr>
        <w:t xml:space="preserve">. číslo pozemku 53406, účetní hodnota pozemku 2 599 Kč, </w:t>
      </w:r>
      <w:proofErr w:type="spellStart"/>
      <w:r w:rsidR="00173E66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173E66">
        <w:rPr>
          <w:rFonts w:ascii="Times New Roman" w:hAnsi="Times New Roman" w:cs="Times New Roman"/>
          <w:sz w:val="24"/>
          <w:szCs w:val="24"/>
        </w:rPr>
        <w:t xml:space="preserve">. číslo stavby(jednotky) 53791, účetní hodnota 474 722 Kč, </w:t>
      </w:r>
    </w:p>
    <w:p w14:paraId="6C9FF732" w14:textId="6520EA62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jednotka č. 3038/3 v domě č.p. 3038, který stojí na pozemku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 xml:space="preserve">. 126/16, zastavěná plocha a nádvoří, spoluvlastnický podíl na společných částech domu a pozemku ve výši 6300/99379 (Horní 112), </w:t>
      </w:r>
      <w:proofErr w:type="spellStart"/>
      <w:r w:rsidR="00794317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794317">
        <w:rPr>
          <w:rFonts w:ascii="Times New Roman" w:hAnsi="Times New Roman" w:cs="Times New Roman"/>
          <w:sz w:val="24"/>
          <w:szCs w:val="24"/>
        </w:rPr>
        <w:t xml:space="preserve">. číslo pozemku 53410, účetní hodnota 5 570 Kč, </w:t>
      </w:r>
      <w:proofErr w:type="spellStart"/>
      <w:r w:rsidR="00794317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794317">
        <w:rPr>
          <w:rFonts w:ascii="Times New Roman" w:hAnsi="Times New Roman" w:cs="Times New Roman"/>
          <w:sz w:val="24"/>
          <w:szCs w:val="24"/>
        </w:rPr>
        <w:t xml:space="preserve">. číslo stavby (jednotky) 54102, účetní hodnota 980 463 Kč, </w:t>
      </w:r>
    </w:p>
    <w:p w14:paraId="4FDB24D6" w14:textId="1A8E8B2F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- jiný nebytový prostor č. 3039/106 v domě č.p. 3039, který stojí na pozemku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126/15, zastavěná plocha a nádvoří, spoluvlastnický podíl na společných částech domu a pozemku ve</w:t>
      </w:r>
      <w:r w:rsidR="00686622">
        <w:rPr>
          <w:rFonts w:ascii="Times New Roman" w:hAnsi="Times New Roman" w:cs="Times New Roman"/>
          <w:sz w:val="24"/>
          <w:szCs w:val="24"/>
        </w:rPr>
        <w:t> </w:t>
      </w:r>
      <w:r w:rsidRPr="009123F4">
        <w:rPr>
          <w:rFonts w:ascii="Times New Roman" w:hAnsi="Times New Roman" w:cs="Times New Roman"/>
          <w:sz w:val="24"/>
          <w:szCs w:val="24"/>
        </w:rPr>
        <w:t>výši  11861/174204 (Horní 114),</w:t>
      </w:r>
      <w:r w:rsidR="00ED5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D60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ED5D60">
        <w:rPr>
          <w:rFonts w:ascii="Times New Roman" w:hAnsi="Times New Roman" w:cs="Times New Roman"/>
          <w:sz w:val="24"/>
          <w:szCs w:val="24"/>
        </w:rPr>
        <w:t xml:space="preserve">. číslo pozemku 53409, účetní hodnota 8 929 Kč, </w:t>
      </w:r>
      <w:proofErr w:type="spellStart"/>
      <w:r w:rsidR="00ED5D60">
        <w:rPr>
          <w:rFonts w:ascii="Times New Roman" w:hAnsi="Times New Roman" w:cs="Times New Roman"/>
          <w:sz w:val="24"/>
          <w:szCs w:val="24"/>
        </w:rPr>
        <w:t>i</w:t>
      </w:r>
      <w:r w:rsidR="0016797E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="00ED5D60">
        <w:rPr>
          <w:rFonts w:ascii="Times New Roman" w:hAnsi="Times New Roman" w:cs="Times New Roman"/>
          <w:sz w:val="24"/>
          <w:szCs w:val="24"/>
        </w:rPr>
        <w:t>. číslo stavb</w:t>
      </w:r>
      <w:r w:rsidR="0016797E">
        <w:rPr>
          <w:rFonts w:ascii="Times New Roman" w:hAnsi="Times New Roman" w:cs="Times New Roman"/>
          <w:sz w:val="24"/>
          <w:szCs w:val="24"/>
        </w:rPr>
        <w:t>y</w:t>
      </w:r>
      <w:r w:rsidR="00ED5D60">
        <w:rPr>
          <w:rFonts w:ascii="Times New Roman" w:hAnsi="Times New Roman" w:cs="Times New Roman"/>
          <w:sz w:val="24"/>
          <w:szCs w:val="24"/>
        </w:rPr>
        <w:t xml:space="preserve"> 54101, účetní hodnota 1 743 380 Kč, </w:t>
      </w:r>
    </w:p>
    <w:p w14:paraId="25210055" w14:textId="77777777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>dle zákresu ve snímku, který je součástí přílohy č. 1/6 předloženého materiálu</w:t>
      </w:r>
    </w:p>
    <w:p w14:paraId="07FAEB94" w14:textId="430DE00C" w:rsidR="00FA444A" w:rsidRPr="009123F4" w:rsidRDefault="00FA444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vše v </w:t>
      </w:r>
      <w:proofErr w:type="spellStart"/>
      <w:r w:rsidRPr="009123F4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9123F4">
        <w:rPr>
          <w:rFonts w:ascii="Times New Roman" w:hAnsi="Times New Roman" w:cs="Times New Roman"/>
          <w:sz w:val="24"/>
          <w:szCs w:val="24"/>
        </w:rPr>
        <w:t>. Dubina u Ostrav</w:t>
      </w:r>
      <w:r w:rsidR="001D6FB5">
        <w:rPr>
          <w:rFonts w:ascii="Times New Roman" w:hAnsi="Times New Roman" w:cs="Times New Roman"/>
          <w:sz w:val="24"/>
          <w:szCs w:val="24"/>
        </w:rPr>
        <w:t>y</w:t>
      </w:r>
      <w:r w:rsidRPr="009123F4">
        <w:rPr>
          <w:rFonts w:ascii="Times New Roman" w:hAnsi="Times New Roman" w:cs="Times New Roman"/>
          <w:sz w:val="24"/>
          <w:szCs w:val="24"/>
        </w:rPr>
        <w:t>, obec Ostrava</w:t>
      </w:r>
      <w:r w:rsidR="003C2CF3" w:rsidRPr="009123F4">
        <w:rPr>
          <w:rFonts w:ascii="Times New Roman" w:hAnsi="Times New Roman" w:cs="Times New Roman"/>
          <w:sz w:val="24"/>
          <w:szCs w:val="24"/>
        </w:rPr>
        <w:t>.</w:t>
      </w:r>
    </w:p>
    <w:p w14:paraId="4BE22698" w14:textId="6C359DC7" w:rsidR="00E73401" w:rsidRPr="009123F4" w:rsidRDefault="00E73401" w:rsidP="00E73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uvedených nemovitostech se nachází celkem </w:t>
      </w:r>
      <w:r w:rsidR="00094B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 bytových jednotek a 1 nebytový prostor.</w:t>
      </w:r>
    </w:p>
    <w:p w14:paraId="1077ED29" w14:textId="7BCB68D4" w:rsidR="00FA444A" w:rsidRPr="009123F4" w:rsidRDefault="00FA444A" w:rsidP="0068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3F4">
        <w:rPr>
          <w:rFonts w:ascii="Times New Roman" w:hAnsi="Times New Roman" w:cs="Times New Roman"/>
          <w:b/>
          <w:bCs/>
          <w:sz w:val="28"/>
          <w:szCs w:val="28"/>
        </w:rPr>
        <w:t>Informace:</w:t>
      </w:r>
    </w:p>
    <w:p w14:paraId="3ED12A22" w14:textId="5A493DDA" w:rsidR="007E171A" w:rsidRDefault="007E171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 xml:space="preserve">Statutární město je vlastníkem výše uvedených nemovitých věcí. </w:t>
      </w:r>
      <w:r w:rsidR="00C220BB" w:rsidRPr="009123F4">
        <w:rPr>
          <w:rFonts w:ascii="Times New Roman" w:hAnsi="Times New Roman" w:cs="Times New Roman"/>
          <w:sz w:val="24"/>
          <w:szCs w:val="24"/>
        </w:rPr>
        <w:t xml:space="preserve">V současné době SMO využívá služeb správy bytových domů městské společnosti Černá louka s.r.o., IČO: 268 79 280, se sídlem Černá louka 3235, 702 00 Ostrava-Moravská Ostrava. </w:t>
      </w:r>
    </w:p>
    <w:p w14:paraId="30D3D9A1" w14:textId="380A7569" w:rsidR="007E171A" w:rsidRPr="009123F4" w:rsidRDefault="007E171A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9123F4">
        <w:rPr>
          <w:rFonts w:ascii="Times New Roman" w:hAnsi="Times New Roman" w:cs="Times New Roman"/>
          <w:sz w:val="24"/>
          <w:szCs w:val="24"/>
        </w:rPr>
        <w:t>V případě svěření městským obvodům by se jednalo o městský obvod Moravská Ostrava a</w:t>
      </w:r>
      <w:r w:rsidR="00686622">
        <w:rPr>
          <w:rFonts w:ascii="Times New Roman" w:hAnsi="Times New Roman" w:cs="Times New Roman"/>
          <w:sz w:val="24"/>
          <w:szCs w:val="24"/>
        </w:rPr>
        <w:t> </w:t>
      </w:r>
      <w:r w:rsidRPr="009123F4">
        <w:rPr>
          <w:rFonts w:ascii="Times New Roman" w:hAnsi="Times New Roman" w:cs="Times New Roman"/>
          <w:sz w:val="24"/>
          <w:szCs w:val="24"/>
        </w:rPr>
        <w:t>Přívoz, který má ve své správě 1566 bytů a městský obvod Ostrava-Jih, který má ve své správě 5187 bytů. Předmětné obvody mají dostatečné zkušenosti, portfolio a lze konstatovat, že</w:t>
      </w:r>
      <w:r w:rsidR="00686622">
        <w:rPr>
          <w:rFonts w:ascii="Times New Roman" w:hAnsi="Times New Roman" w:cs="Times New Roman"/>
          <w:sz w:val="24"/>
          <w:szCs w:val="24"/>
        </w:rPr>
        <w:t> </w:t>
      </w:r>
      <w:r w:rsidRPr="009123F4">
        <w:rPr>
          <w:rFonts w:ascii="Times New Roman" w:hAnsi="Times New Roman" w:cs="Times New Roman"/>
          <w:sz w:val="24"/>
          <w:szCs w:val="24"/>
        </w:rPr>
        <w:t>by</w:t>
      </w:r>
      <w:r w:rsidR="00686622">
        <w:rPr>
          <w:rFonts w:ascii="Times New Roman" w:hAnsi="Times New Roman" w:cs="Times New Roman"/>
          <w:sz w:val="24"/>
          <w:szCs w:val="24"/>
        </w:rPr>
        <w:t> </w:t>
      </w:r>
      <w:r w:rsidRPr="009123F4">
        <w:rPr>
          <w:rFonts w:ascii="Times New Roman" w:hAnsi="Times New Roman" w:cs="Times New Roman"/>
          <w:sz w:val="24"/>
          <w:szCs w:val="24"/>
        </w:rPr>
        <w:t>pro</w:t>
      </w:r>
      <w:r w:rsidR="00686622">
        <w:rPr>
          <w:rFonts w:ascii="Times New Roman" w:hAnsi="Times New Roman" w:cs="Times New Roman"/>
          <w:sz w:val="24"/>
          <w:szCs w:val="24"/>
        </w:rPr>
        <w:t> </w:t>
      </w:r>
      <w:r w:rsidRPr="009123F4">
        <w:rPr>
          <w:rFonts w:ascii="Times New Roman" w:hAnsi="Times New Roman" w:cs="Times New Roman"/>
          <w:sz w:val="24"/>
          <w:szCs w:val="24"/>
        </w:rPr>
        <w:t>ně desítky bytů neznamenaly komplikace.</w:t>
      </w:r>
    </w:p>
    <w:p w14:paraId="05CEC295" w14:textId="07A12EAA" w:rsidR="003007F3" w:rsidRDefault="00A02E10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3007F3" w:rsidRPr="009123F4">
        <w:rPr>
          <w:rFonts w:ascii="Times New Roman" w:hAnsi="Times New Roman" w:cs="Times New Roman"/>
          <w:sz w:val="24"/>
          <w:szCs w:val="24"/>
        </w:rPr>
        <w:t xml:space="preserve"> svěření předmětných </w:t>
      </w:r>
      <w:r w:rsidR="003C2CF3" w:rsidRPr="009123F4">
        <w:rPr>
          <w:rFonts w:ascii="Times New Roman" w:hAnsi="Times New Roman" w:cs="Times New Roman"/>
          <w:sz w:val="24"/>
          <w:szCs w:val="24"/>
        </w:rPr>
        <w:t>nemovitých věcí</w:t>
      </w:r>
      <w:r w:rsidR="003007F3" w:rsidRPr="009123F4">
        <w:rPr>
          <w:rFonts w:ascii="Times New Roman" w:hAnsi="Times New Roman" w:cs="Times New Roman"/>
          <w:sz w:val="24"/>
          <w:szCs w:val="24"/>
        </w:rPr>
        <w:t>, které jsou v současné době ve vlastnictví statutárního města Ostravy, je nutné kladné stanovisko jednotlivých městský obvodů. Na</w:t>
      </w:r>
      <w:r w:rsidR="00686622">
        <w:rPr>
          <w:rFonts w:ascii="Times New Roman" w:hAnsi="Times New Roman" w:cs="Times New Roman"/>
          <w:sz w:val="24"/>
          <w:szCs w:val="24"/>
        </w:rPr>
        <w:t> </w:t>
      </w:r>
      <w:r w:rsidR="003007F3" w:rsidRPr="009123F4">
        <w:rPr>
          <w:rFonts w:ascii="Times New Roman" w:hAnsi="Times New Roman" w:cs="Times New Roman"/>
          <w:sz w:val="24"/>
          <w:szCs w:val="24"/>
        </w:rPr>
        <w:t>základě toho byly městské obvody osloveny a v současné době očekává odbor majetkový jejich stanoviska.</w:t>
      </w:r>
    </w:p>
    <w:p w14:paraId="18616610" w14:textId="63798755" w:rsidR="00EC186B" w:rsidRPr="000C7472" w:rsidRDefault="00557C30" w:rsidP="00EC1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zajištění ubytování osob s vysokým společenským přínosem pro SMO (např. lékaři v žádaných odvětvích, zahraniční umělce apod.)</w:t>
      </w:r>
      <w:r w:rsidR="000E0906">
        <w:rPr>
          <w:rFonts w:ascii="Times New Roman" w:hAnsi="Times New Roman" w:cs="Times New Roman"/>
          <w:sz w:val="24"/>
          <w:szCs w:val="24"/>
        </w:rPr>
        <w:t xml:space="preserve"> byly z</w:t>
      </w:r>
      <w:r w:rsidR="00EC186B" w:rsidRPr="000C7472">
        <w:rPr>
          <w:rFonts w:ascii="Times New Roman" w:hAnsi="Times New Roman" w:cs="Times New Roman"/>
          <w:sz w:val="24"/>
          <w:szCs w:val="24"/>
        </w:rPr>
        <w:t xml:space="preserve"> rozhodnutí rady města vyčleněny byty o jejichž </w:t>
      </w:r>
      <w:r w:rsidR="000E0906">
        <w:rPr>
          <w:rFonts w:ascii="Times New Roman" w:hAnsi="Times New Roman" w:cs="Times New Roman"/>
          <w:sz w:val="24"/>
          <w:szCs w:val="24"/>
        </w:rPr>
        <w:t>obsazení</w:t>
      </w:r>
      <w:r w:rsidR="00EC186B" w:rsidRPr="000C7472">
        <w:rPr>
          <w:rFonts w:ascii="Times New Roman" w:hAnsi="Times New Roman" w:cs="Times New Roman"/>
          <w:sz w:val="24"/>
          <w:szCs w:val="24"/>
        </w:rPr>
        <w:t xml:space="preserve"> bude nadále rozhodovat Rada města Ostravy. Jedná se o byt č. 3 v bytovém domě na ul. Střelniční </w:t>
      </w:r>
      <w:proofErr w:type="spellStart"/>
      <w:r w:rsidR="00EC186B" w:rsidRPr="000C7472">
        <w:rPr>
          <w:rFonts w:ascii="Times New Roman" w:hAnsi="Times New Roman" w:cs="Times New Roman"/>
          <w:sz w:val="24"/>
          <w:szCs w:val="24"/>
        </w:rPr>
        <w:t>usn</w:t>
      </w:r>
      <w:proofErr w:type="spellEnd"/>
      <w:r w:rsidR="00EC186B" w:rsidRPr="000C7472">
        <w:rPr>
          <w:rFonts w:ascii="Times New Roman" w:hAnsi="Times New Roman" w:cs="Times New Roman"/>
          <w:sz w:val="24"/>
          <w:szCs w:val="24"/>
        </w:rPr>
        <w:t>. č. 05667/RM1822/84 ze dne 12.1.2021, byt. č. 6</w:t>
      </w:r>
      <w:r w:rsidR="00EC186B">
        <w:rPr>
          <w:rFonts w:ascii="Times New Roman" w:hAnsi="Times New Roman" w:cs="Times New Roman"/>
          <w:sz w:val="24"/>
          <w:szCs w:val="24"/>
        </w:rPr>
        <w:t xml:space="preserve"> </w:t>
      </w:r>
      <w:r w:rsidR="00EC186B" w:rsidRPr="000C7472">
        <w:rPr>
          <w:rFonts w:ascii="Times New Roman" w:hAnsi="Times New Roman" w:cs="Times New Roman"/>
          <w:sz w:val="24"/>
          <w:szCs w:val="24"/>
        </w:rPr>
        <w:t xml:space="preserve">v bytovém domě na ul. Veleslavínova 17 </w:t>
      </w:r>
      <w:proofErr w:type="spellStart"/>
      <w:r w:rsidR="00EC186B" w:rsidRPr="000C7472">
        <w:rPr>
          <w:rFonts w:ascii="Times New Roman" w:hAnsi="Times New Roman" w:cs="Times New Roman"/>
          <w:sz w:val="24"/>
          <w:szCs w:val="24"/>
        </w:rPr>
        <w:t>usn</w:t>
      </w:r>
      <w:proofErr w:type="spellEnd"/>
      <w:r w:rsidR="00EC186B" w:rsidRPr="000C7472">
        <w:rPr>
          <w:rFonts w:ascii="Times New Roman" w:hAnsi="Times New Roman" w:cs="Times New Roman"/>
          <w:sz w:val="24"/>
          <w:szCs w:val="24"/>
        </w:rPr>
        <w:t>. č. 05570/RM1822/81 ze dne 15.12.2020, byt. č 23 v bytovém domě na ul. Janáčkova</w:t>
      </w:r>
      <w:r w:rsidR="00EC186B">
        <w:rPr>
          <w:rFonts w:ascii="Times New Roman" w:hAnsi="Times New Roman" w:cs="Times New Roman"/>
          <w:sz w:val="24"/>
          <w:szCs w:val="24"/>
        </w:rPr>
        <w:t xml:space="preserve"> 17</w:t>
      </w:r>
      <w:r w:rsidR="00EC186B" w:rsidRPr="000C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86B" w:rsidRPr="000C7472">
        <w:rPr>
          <w:rFonts w:ascii="Times New Roman" w:hAnsi="Times New Roman" w:cs="Times New Roman"/>
          <w:sz w:val="24"/>
          <w:szCs w:val="24"/>
        </w:rPr>
        <w:t>usn</w:t>
      </w:r>
      <w:proofErr w:type="spellEnd"/>
      <w:r w:rsidR="00EC186B" w:rsidRPr="000C7472">
        <w:rPr>
          <w:rFonts w:ascii="Times New Roman" w:hAnsi="Times New Roman" w:cs="Times New Roman"/>
          <w:sz w:val="24"/>
          <w:szCs w:val="24"/>
        </w:rPr>
        <w:t>. č. 06606/RM1822/101 ze</w:t>
      </w:r>
      <w:r w:rsidR="00EC186B">
        <w:rPr>
          <w:rFonts w:ascii="Times New Roman" w:hAnsi="Times New Roman" w:cs="Times New Roman"/>
          <w:sz w:val="24"/>
          <w:szCs w:val="24"/>
        </w:rPr>
        <w:t> </w:t>
      </w:r>
      <w:r w:rsidR="00EC186B" w:rsidRPr="000C7472">
        <w:rPr>
          <w:rFonts w:ascii="Times New Roman" w:hAnsi="Times New Roman" w:cs="Times New Roman"/>
          <w:sz w:val="24"/>
          <w:szCs w:val="24"/>
        </w:rPr>
        <w:t>dne 11.5.2021 a byt. č. 5 v bytovém domě na ul. Janáčkova</w:t>
      </w:r>
      <w:r w:rsidR="00EC186B">
        <w:rPr>
          <w:rFonts w:ascii="Times New Roman" w:hAnsi="Times New Roman" w:cs="Times New Roman"/>
          <w:sz w:val="24"/>
          <w:szCs w:val="24"/>
        </w:rPr>
        <w:t xml:space="preserve"> 17</w:t>
      </w:r>
      <w:r w:rsidR="00EC186B" w:rsidRPr="000C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86B" w:rsidRPr="000C7472">
        <w:rPr>
          <w:rFonts w:ascii="Times New Roman" w:hAnsi="Times New Roman" w:cs="Times New Roman"/>
          <w:sz w:val="24"/>
          <w:szCs w:val="24"/>
        </w:rPr>
        <w:t>usn</w:t>
      </w:r>
      <w:proofErr w:type="spellEnd"/>
      <w:r w:rsidR="00EC186B" w:rsidRPr="000C7472">
        <w:rPr>
          <w:rFonts w:ascii="Times New Roman" w:hAnsi="Times New Roman" w:cs="Times New Roman"/>
          <w:sz w:val="24"/>
          <w:szCs w:val="24"/>
        </w:rPr>
        <w:t>. č. 07197/RM1822/110 ze</w:t>
      </w:r>
      <w:r w:rsidR="00EC186B">
        <w:rPr>
          <w:rFonts w:ascii="Times New Roman" w:hAnsi="Times New Roman" w:cs="Times New Roman"/>
          <w:sz w:val="24"/>
          <w:szCs w:val="24"/>
        </w:rPr>
        <w:t> </w:t>
      </w:r>
      <w:r w:rsidR="00EC186B" w:rsidRPr="000C7472">
        <w:rPr>
          <w:rFonts w:ascii="Times New Roman" w:hAnsi="Times New Roman" w:cs="Times New Roman"/>
          <w:sz w:val="24"/>
          <w:szCs w:val="24"/>
        </w:rPr>
        <w:t>dne 27.7.2021.</w:t>
      </w:r>
    </w:p>
    <w:p w14:paraId="6B95288F" w14:textId="700CE9D7" w:rsidR="00EC186B" w:rsidRDefault="003051C4" w:rsidP="00EC1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="00EC186B" w:rsidRPr="000C7472">
        <w:rPr>
          <w:rFonts w:ascii="Times New Roman" w:hAnsi="Times New Roman" w:cs="Times New Roman"/>
          <w:sz w:val="24"/>
          <w:szCs w:val="24"/>
        </w:rPr>
        <w:t xml:space="preserve"> pronájmu služebních bytů v bytovém domě na ul. Pobialova 8 Ostrava-Moravská Ostrava </w:t>
      </w:r>
      <w:r w:rsidR="00962B0B">
        <w:rPr>
          <w:rFonts w:ascii="Times New Roman" w:hAnsi="Times New Roman" w:cs="Times New Roman"/>
          <w:sz w:val="24"/>
          <w:szCs w:val="24"/>
        </w:rPr>
        <w:t>bude</w:t>
      </w:r>
      <w:r w:rsidR="00EC186B" w:rsidRPr="000C7472">
        <w:rPr>
          <w:rFonts w:ascii="Times New Roman" w:hAnsi="Times New Roman" w:cs="Times New Roman"/>
          <w:sz w:val="24"/>
          <w:szCs w:val="24"/>
        </w:rPr>
        <w:t xml:space="preserve"> rozhodnutí o pronájmu taktéž v kompetenci rady města Ostravy.</w:t>
      </w:r>
    </w:p>
    <w:p w14:paraId="3051E2AA" w14:textId="53D0924A" w:rsidR="003051C4" w:rsidRDefault="003051C4" w:rsidP="00EC186B">
      <w:pPr>
        <w:jc w:val="both"/>
        <w:rPr>
          <w:rFonts w:ascii="Times New Roman" w:hAnsi="Times New Roman" w:cs="Times New Roman"/>
          <w:sz w:val="24"/>
          <w:szCs w:val="24"/>
        </w:rPr>
      </w:pPr>
      <w:r w:rsidRPr="00A27AD2">
        <w:rPr>
          <w:rFonts w:ascii="Times New Roman" w:hAnsi="Times New Roman" w:cs="Times New Roman"/>
          <w:sz w:val="24"/>
          <w:szCs w:val="24"/>
        </w:rPr>
        <w:lastRenderedPageBreak/>
        <w:t>Toto bude upraveno změnou obecně závazné vyhlášky č. 14/2013, Statut města Ostravy, v planém znění.</w:t>
      </w:r>
    </w:p>
    <w:p w14:paraId="78BFE074" w14:textId="0E457D0D" w:rsidR="003051C4" w:rsidRDefault="00962B0B" w:rsidP="00EC1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Rozhodování o pronájmu b</w:t>
      </w:r>
      <w:r w:rsidR="003051C4">
        <w:rPr>
          <w:rFonts w:ascii="Times New Roman" w:hAnsi="Times New Roman" w:cs="Times New Roman"/>
          <w:sz w:val="24"/>
          <w:szCs w:val="24"/>
        </w:rPr>
        <w:t>ezbariéro</w:t>
      </w:r>
      <w:r>
        <w:rPr>
          <w:rFonts w:ascii="Times New Roman" w:hAnsi="Times New Roman" w:cs="Times New Roman"/>
          <w:sz w:val="24"/>
          <w:szCs w:val="24"/>
        </w:rPr>
        <w:t>vých</w:t>
      </w:r>
      <w:r w:rsidR="003051C4">
        <w:rPr>
          <w:rFonts w:ascii="Times New Roman" w:hAnsi="Times New Roman" w:cs="Times New Roman"/>
          <w:sz w:val="24"/>
          <w:szCs w:val="24"/>
        </w:rPr>
        <w:t xml:space="preserve"> byt</w:t>
      </w:r>
      <w:r>
        <w:rPr>
          <w:rFonts w:ascii="Times New Roman" w:hAnsi="Times New Roman" w:cs="Times New Roman"/>
          <w:sz w:val="24"/>
          <w:szCs w:val="24"/>
        </w:rPr>
        <w:t>ů</w:t>
      </w:r>
      <w:r w:rsidR="003051C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</w:t>
      </w:r>
      <w:r w:rsidR="003051C4">
        <w:rPr>
          <w:rFonts w:ascii="Times New Roman" w:hAnsi="Times New Roman" w:cs="Times New Roman"/>
          <w:sz w:val="24"/>
          <w:szCs w:val="24"/>
        </w:rPr>
        <w:t xml:space="preserve"> již upraven</w:t>
      </w:r>
      <w:r>
        <w:rPr>
          <w:rFonts w:ascii="Times New Roman" w:hAnsi="Times New Roman" w:cs="Times New Roman"/>
          <w:sz w:val="24"/>
          <w:szCs w:val="24"/>
        </w:rPr>
        <w:t>o</w:t>
      </w:r>
      <w:r w:rsidR="003051C4">
        <w:rPr>
          <w:rFonts w:ascii="Times New Roman" w:hAnsi="Times New Roman" w:cs="Times New Roman"/>
          <w:sz w:val="24"/>
          <w:szCs w:val="24"/>
        </w:rPr>
        <w:t xml:space="preserve"> o</w:t>
      </w:r>
      <w:r w:rsidR="003051C4" w:rsidRPr="003051C4">
        <w:rPr>
          <w:rFonts w:ascii="Times New Roman" w:hAnsi="Times New Roman" w:cs="Times New Roman"/>
          <w:sz w:val="24"/>
          <w:szCs w:val="24"/>
        </w:rPr>
        <w:t>becně závazn</w:t>
      </w:r>
      <w:r w:rsidR="003051C4">
        <w:rPr>
          <w:rFonts w:ascii="Times New Roman" w:hAnsi="Times New Roman" w:cs="Times New Roman"/>
          <w:sz w:val="24"/>
          <w:szCs w:val="24"/>
        </w:rPr>
        <w:t>ou</w:t>
      </w:r>
      <w:r w:rsidR="003051C4" w:rsidRPr="003051C4">
        <w:rPr>
          <w:rFonts w:ascii="Times New Roman" w:hAnsi="Times New Roman" w:cs="Times New Roman"/>
          <w:sz w:val="24"/>
          <w:szCs w:val="24"/>
        </w:rPr>
        <w:t xml:space="preserve"> vyhlášk</w:t>
      </w:r>
      <w:r w:rsidR="003051C4">
        <w:rPr>
          <w:rFonts w:ascii="Times New Roman" w:hAnsi="Times New Roman" w:cs="Times New Roman"/>
          <w:sz w:val="24"/>
          <w:szCs w:val="24"/>
        </w:rPr>
        <w:t>ou</w:t>
      </w:r>
      <w:r w:rsidR="003051C4" w:rsidRPr="003051C4">
        <w:rPr>
          <w:rFonts w:ascii="Times New Roman" w:hAnsi="Times New Roman" w:cs="Times New Roman"/>
          <w:sz w:val="24"/>
          <w:szCs w:val="24"/>
        </w:rPr>
        <w:t xml:space="preserve"> č.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051C4" w:rsidRPr="003051C4">
        <w:rPr>
          <w:rFonts w:ascii="Times New Roman" w:hAnsi="Times New Roman" w:cs="Times New Roman"/>
          <w:sz w:val="24"/>
          <w:szCs w:val="24"/>
        </w:rPr>
        <w:t>14/2013, Statut města Ostravy, v planém znění</w:t>
      </w:r>
      <w:r w:rsidR="003051C4">
        <w:rPr>
          <w:rFonts w:ascii="Times New Roman" w:hAnsi="Times New Roman" w:cs="Times New Roman"/>
          <w:sz w:val="24"/>
          <w:szCs w:val="24"/>
        </w:rPr>
        <w:t>.</w:t>
      </w:r>
    </w:p>
    <w:p w14:paraId="54F74BAD" w14:textId="2B25C2EB" w:rsidR="00024E71" w:rsidRDefault="00024E71" w:rsidP="00EC1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24E71">
        <w:rPr>
          <w:rFonts w:ascii="Times New Roman" w:hAnsi="Times New Roman" w:cs="Times New Roman"/>
          <w:sz w:val="24"/>
          <w:szCs w:val="24"/>
        </w:rPr>
        <w:t>ůvodem</w:t>
      </w:r>
      <w:r>
        <w:rPr>
          <w:rFonts w:ascii="Times New Roman" w:hAnsi="Times New Roman" w:cs="Times New Roman"/>
          <w:sz w:val="24"/>
          <w:szCs w:val="24"/>
        </w:rPr>
        <w:t xml:space="preserve"> rozhodnutí pro</w:t>
      </w:r>
      <w:r w:rsidRPr="00024E71">
        <w:rPr>
          <w:rFonts w:ascii="Times New Roman" w:hAnsi="Times New Roman" w:cs="Times New Roman"/>
          <w:sz w:val="24"/>
          <w:szCs w:val="24"/>
        </w:rPr>
        <w:t xml:space="preserve"> svěření je vyčerpání neopakovatelné smlouvy o správě bytového fondu s</w:t>
      </w:r>
      <w:r>
        <w:rPr>
          <w:rFonts w:ascii="Times New Roman" w:hAnsi="Times New Roman" w:cs="Times New Roman"/>
          <w:sz w:val="24"/>
          <w:szCs w:val="24"/>
        </w:rPr>
        <w:t> Černou loukou s.r.o., při čemž</w:t>
      </w:r>
      <w:r w:rsidRPr="00024E71">
        <w:rPr>
          <w:rFonts w:ascii="Times New Roman" w:hAnsi="Times New Roman" w:cs="Times New Roman"/>
          <w:sz w:val="24"/>
          <w:szCs w:val="24"/>
        </w:rPr>
        <w:t xml:space="preserve"> bylo zvažováno více variant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Jednou z variant byla v</w:t>
      </w:r>
      <w:r w:rsidRPr="00024E71">
        <w:rPr>
          <w:rFonts w:ascii="Times New Roman" w:hAnsi="Times New Roman" w:cs="Times New Roman"/>
          <w:sz w:val="24"/>
          <w:szCs w:val="24"/>
        </w:rPr>
        <w:t>eřejná zakázka na poskytovatel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24E71">
        <w:rPr>
          <w:rFonts w:ascii="Times New Roman" w:hAnsi="Times New Roman" w:cs="Times New Roman"/>
          <w:sz w:val="24"/>
          <w:szCs w:val="24"/>
        </w:rPr>
        <w:t xml:space="preserve"> služ</w:t>
      </w:r>
      <w:r>
        <w:rPr>
          <w:rFonts w:ascii="Times New Roman" w:hAnsi="Times New Roman" w:cs="Times New Roman"/>
          <w:sz w:val="24"/>
          <w:szCs w:val="24"/>
        </w:rPr>
        <w:t>eb</w:t>
      </w:r>
      <w:r w:rsidRPr="00024E71">
        <w:rPr>
          <w:rFonts w:ascii="Times New Roman" w:hAnsi="Times New Roman" w:cs="Times New Roman"/>
          <w:sz w:val="24"/>
          <w:szCs w:val="24"/>
        </w:rPr>
        <w:t xml:space="preserve"> správy bytů,</w:t>
      </w:r>
      <w:r>
        <w:rPr>
          <w:rFonts w:ascii="Times New Roman" w:hAnsi="Times New Roman" w:cs="Times New Roman"/>
          <w:sz w:val="24"/>
          <w:szCs w:val="24"/>
        </w:rPr>
        <w:t xml:space="preserve"> dále</w:t>
      </w:r>
      <w:r w:rsidRPr="00024E71">
        <w:rPr>
          <w:rFonts w:ascii="Times New Roman" w:hAnsi="Times New Roman" w:cs="Times New Roman"/>
          <w:sz w:val="24"/>
          <w:szCs w:val="24"/>
        </w:rPr>
        <w:t xml:space="preserve"> možnost vytvoření bytového odboru na magistrátu </w:t>
      </w:r>
      <w:r>
        <w:rPr>
          <w:rFonts w:ascii="Times New Roman" w:hAnsi="Times New Roman" w:cs="Times New Roman"/>
          <w:sz w:val="24"/>
          <w:szCs w:val="24"/>
        </w:rPr>
        <w:t>nebo</w:t>
      </w:r>
      <w:r w:rsidRPr="00024E71">
        <w:rPr>
          <w:rFonts w:ascii="Times New Roman" w:hAnsi="Times New Roman" w:cs="Times New Roman"/>
          <w:sz w:val="24"/>
          <w:szCs w:val="24"/>
        </w:rPr>
        <w:t xml:space="preserve"> svěření</w:t>
      </w:r>
      <w:r>
        <w:rPr>
          <w:rFonts w:ascii="Times New Roman" w:hAnsi="Times New Roman" w:cs="Times New Roman"/>
          <w:sz w:val="24"/>
          <w:szCs w:val="24"/>
        </w:rPr>
        <w:t xml:space="preserve"> městským obvodům</w:t>
      </w:r>
      <w:r w:rsidRPr="00024E71">
        <w:rPr>
          <w:rFonts w:ascii="Times New Roman" w:hAnsi="Times New Roman" w:cs="Times New Roman"/>
          <w:sz w:val="24"/>
          <w:szCs w:val="24"/>
        </w:rPr>
        <w:t>, kdy varianta svěření se ukázala jako nejvhodnější.</w:t>
      </w:r>
    </w:p>
    <w:p w14:paraId="4AEC52E4" w14:textId="77777777" w:rsidR="003A0179" w:rsidRDefault="003A0179" w:rsidP="0068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41227" w14:textId="72A6C25E" w:rsidR="001653DE" w:rsidRPr="009123F4" w:rsidRDefault="006A68C6" w:rsidP="006866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Projednáno v radě města:</w:t>
      </w:r>
    </w:p>
    <w:p w14:paraId="3748793F" w14:textId="2E977CAF" w:rsidR="001653DE" w:rsidRPr="009123F4" w:rsidRDefault="006A68C6" w:rsidP="00686622">
      <w:pPr>
        <w:jc w:val="both"/>
        <w:rPr>
          <w:rFonts w:ascii="Times New Roman" w:hAnsi="Times New Roman" w:cs="Times New Roman"/>
          <w:sz w:val="24"/>
          <w:szCs w:val="24"/>
        </w:rPr>
      </w:pPr>
      <w:r w:rsidRPr="006A68C6">
        <w:rPr>
          <w:rFonts w:ascii="Times New Roman" w:hAnsi="Times New Roman" w:cs="Times New Roman"/>
          <w:sz w:val="24"/>
          <w:szCs w:val="24"/>
        </w:rPr>
        <w:t>Rada města svým usnesením dne 12.7.2022 doporučila zastupitelstvu města rozhodnout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68C6">
        <w:rPr>
          <w:rFonts w:ascii="Times New Roman" w:hAnsi="Times New Roman" w:cs="Times New Roman"/>
          <w:sz w:val="24"/>
          <w:szCs w:val="24"/>
        </w:rPr>
        <w:t xml:space="preserve">svěření majetku </w:t>
      </w:r>
      <w:r w:rsidR="001653DE" w:rsidRPr="006A68C6">
        <w:rPr>
          <w:rFonts w:ascii="Times New Roman" w:hAnsi="Times New Roman" w:cs="Times New Roman"/>
          <w:sz w:val="24"/>
          <w:szCs w:val="24"/>
        </w:rPr>
        <w:t>v k. </w:t>
      </w:r>
      <w:proofErr w:type="spellStart"/>
      <w:r w:rsidR="001653DE" w:rsidRPr="006A68C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1653DE" w:rsidRPr="006A68C6">
        <w:rPr>
          <w:rFonts w:ascii="Times New Roman" w:hAnsi="Times New Roman" w:cs="Times New Roman"/>
          <w:sz w:val="24"/>
          <w:szCs w:val="24"/>
        </w:rPr>
        <w:t xml:space="preserve"> Moravská Ostrava a k. </w:t>
      </w:r>
      <w:proofErr w:type="spellStart"/>
      <w:r w:rsidR="001653DE" w:rsidRPr="006A68C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1653DE" w:rsidRPr="006A68C6">
        <w:rPr>
          <w:rFonts w:ascii="Times New Roman" w:hAnsi="Times New Roman" w:cs="Times New Roman"/>
          <w:sz w:val="24"/>
          <w:szCs w:val="24"/>
        </w:rPr>
        <w:t xml:space="preserve"> Dubina u Ostravy</w:t>
      </w:r>
      <w:r w:rsidR="003C2CF3" w:rsidRPr="006A68C6">
        <w:rPr>
          <w:rFonts w:ascii="Times New Roman" w:hAnsi="Times New Roman" w:cs="Times New Roman"/>
          <w:sz w:val="24"/>
          <w:szCs w:val="24"/>
        </w:rPr>
        <w:t>, předmětným městským obvodům</w:t>
      </w:r>
      <w:r w:rsidR="001653DE" w:rsidRPr="006A68C6">
        <w:rPr>
          <w:rFonts w:ascii="Times New Roman" w:hAnsi="Times New Roman" w:cs="Times New Roman"/>
          <w:sz w:val="24"/>
          <w:szCs w:val="24"/>
        </w:rPr>
        <w:t xml:space="preserve">, dle bodu č. 1 a) a </w:t>
      </w:r>
      <w:r w:rsidR="003C2CF3" w:rsidRPr="006A68C6">
        <w:rPr>
          <w:rFonts w:ascii="Times New Roman" w:hAnsi="Times New Roman" w:cs="Times New Roman"/>
          <w:sz w:val="24"/>
          <w:szCs w:val="24"/>
        </w:rPr>
        <w:t xml:space="preserve">1 </w:t>
      </w:r>
      <w:r w:rsidR="001653DE" w:rsidRPr="006A68C6">
        <w:rPr>
          <w:rFonts w:ascii="Times New Roman" w:hAnsi="Times New Roman" w:cs="Times New Roman"/>
          <w:sz w:val="24"/>
          <w:szCs w:val="24"/>
        </w:rPr>
        <w:t>b) návrhu usnesení</w:t>
      </w:r>
      <w:r w:rsidR="007E171A" w:rsidRPr="006A68C6">
        <w:rPr>
          <w:rFonts w:ascii="Times New Roman" w:hAnsi="Times New Roman" w:cs="Times New Roman"/>
          <w:sz w:val="24"/>
          <w:szCs w:val="24"/>
        </w:rPr>
        <w:t>.</w:t>
      </w:r>
      <w:r w:rsidR="00D463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53DE" w:rsidRPr="0091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E6"/>
    <w:rsid w:val="00024E71"/>
    <w:rsid w:val="00094B13"/>
    <w:rsid w:val="000E0906"/>
    <w:rsid w:val="000F4E1E"/>
    <w:rsid w:val="001653DE"/>
    <w:rsid w:val="0016797E"/>
    <w:rsid w:val="00173E66"/>
    <w:rsid w:val="001D6FB5"/>
    <w:rsid w:val="002855F9"/>
    <w:rsid w:val="002F074B"/>
    <w:rsid w:val="003007F3"/>
    <w:rsid w:val="003051C4"/>
    <w:rsid w:val="003A0179"/>
    <w:rsid w:val="003C2CF3"/>
    <w:rsid w:val="00460EA4"/>
    <w:rsid w:val="004A6098"/>
    <w:rsid w:val="00520591"/>
    <w:rsid w:val="005217B9"/>
    <w:rsid w:val="005344E5"/>
    <w:rsid w:val="00557C30"/>
    <w:rsid w:val="005A6ECF"/>
    <w:rsid w:val="005B2EE1"/>
    <w:rsid w:val="005D0C4B"/>
    <w:rsid w:val="00686622"/>
    <w:rsid w:val="006A68C6"/>
    <w:rsid w:val="006E33A6"/>
    <w:rsid w:val="00752E2A"/>
    <w:rsid w:val="00794317"/>
    <w:rsid w:val="007A6028"/>
    <w:rsid w:val="007D37CF"/>
    <w:rsid w:val="007E171A"/>
    <w:rsid w:val="008A4130"/>
    <w:rsid w:val="008B030E"/>
    <w:rsid w:val="008E2DEF"/>
    <w:rsid w:val="009123F4"/>
    <w:rsid w:val="00941F82"/>
    <w:rsid w:val="00962B0B"/>
    <w:rsid w:val="00987037"/>
    <w:rsid w:val="009F5954"/>
    <w:rsid w:val="00A02E10"/>
    <w:rsid w:val="00A27AD2"/>
    <w:rsid w:val="00A436B7"/>
    <w:rsid w:val="00AB126C"/>
    <w:rsid w:val="00B16CE6"/>
    <w:rsid w:val="00B3675F"/>
    <w:rsid w:val="00BF2DCD"/>
    <w:rsid w:val="00BF37DA"/>
    <w:rsid w:val="00C00E46"/>
    <w:rsid w:val="00C220BB"/>
    <w:rsid w:val="00C2385B"/>
    <w:rsid w:val="00C61803"/>
    <w:rsid w:val="00D46397"/>
    <w:rsid w:val="00D57468"/>
    <w:rsid w:val="00DC5715"/>
    <w:rsid w:val="00E10B67"/>
    <w:rsid w:val="00E73401"/>
    <w:rsid w:val="00E8074D"/>
    <w:rsid w:val="00EC186B"/>
    <w:rsid w:val="00ED5D60"/>
    <w:rsid w:val="00F14F38"/>
    <w:rsid w:val="00F433AC"/>
    <w:rsid w:val="00F61B38"/>
    <w:rsid w:val="00FA444A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89E"/>
  <w15:chartTrackingRefBased/>
  <w15:docId w15:val="{A243CB51-843D-415A-AEC9-D9383AD1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Pravňanský Jan</dc:creator>
  <cp:keywords/>
  <dc:description/>
  <cp:lastModifiedBy>Pravňanský Jan</cp:lastModifiedBy>
  <cp:revision>6</cp:revision>
  <cp:lastPrinted>2022-06-17T08:50:00Z</cp:lastPrinted>
  <dcterms:created xsi:type="dcterms:W3CDTF">2022-07-13T05:25:00Z</dcterms:created>
  <dcterms:modified xsi:type="dcterms:W3CDTF">2022-07-14T06:30:00Z</dcterms:modified>
</cp:coreProperties>
</file>