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CF84" w14:textId="77777777" w:rsidR="00CE5E48" w:rsidRPr="001C42B3" w:rsidRDefault="00DA6172">
      <w:pPr>
        <w:rPr>
          <w:rFonts w:ascii="Times New Roman" w:hAnsi="Times New Roman" w:cs="Times New Roman"/>
          <w:b/>
          <w:sz w:val="24"/>
          <w:szCs w:val="24"/>
        </w:rPr>
      </w:pPr>
      <w:r w:rsidRPr="001C42B3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7423E2BA" w14:textId="643F24CE" w:rsidR="00021CCC" w:rsidRPr="001C42B3" w:rsidRDefault="00197866" w:rsidP="00021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Resortní odbor předkládá z</w:t>
      </w:r>
      <w:r w:rsidR="00263A4D">
        <w:rPr>
          <w:rFonts w:ascii="Times New Roman" w:hAnsi="Times New Roman" w:cs="Times New Roman"/>
          <w:b/>
          <w:sz w:val="24"/>
          <w:szCs w:val="24"/>
        </w:rPr>
        <w:t xml:space="preserve">astupitelstvu města </w:t>
      </w:r>
      <w:r w:rsidR="007966EE" w:rsidRPr="001C42B3">
        <w:rPr>
          <w:rFonts w:ascii="Times New Roman" w:hAnsi="Times New Roman" w:cs="Times New Roman"/>
          <w:b/>
          <w:sz w:val="24"/>
          <w:szCs w:val="24"/>
        </w:rPr>
        <w:t>ke schválení</w:t>
      </w:r>
      <w:r w:rsidR="00E45719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E61" w:rsidRPr="001C42B3">
        <w:rPr>
          <w:rFonts w:ascii="Times New Roman" w:hAnsi="Times New Roman" w:cs="Times New Roman"/>
          <w:b/>
          <w:sz w:val="24"/>
          <w:szCs w:val="24"/>
        </w:rPr>
        <w:t>kritéria</w:t>
      </w:r>
      <w:r w:rsidR="00AA01A0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18E" w:rsidRPr="001C42B3">
        <w:rPr>
          <w:rFonts w:ascii="Times New Roman" w:hAnsi="Times New Roman" w:cs="Times New Roman"/>
          <w:b/>
          <w:sz w:val="24"/>
          <w:szCs w:val="24"/>
        </w:rPr>
        <w:t>k</w:t>
      </w:r>
      <w:r w:rsidR="00AA01A0" w:rsidRPr="001C42B3">
        <w:rPr>
          <w:rFonts w:ascii="Times New Roman" w:hAnsi="Times New Roman" w:cs="Times New Roman"/>
          <w:b/>
          <w:sz w:val="24"/>
          <w:szCs w:val="24"/>
        </w:rPr>
        <w:t xml:space="preserve"> ocenění 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 xml:space="preserve">„Ředitel školy 2022“. </w:t>
      </w:r>
      <w:r w:rsidR="007E37C4">
        <w:rPr>
          <w:rFonts w:ascii="Times New Roman" w:hAnsi="Times New Roman" w:cs="Times New Roman"/>
          <w:b/>
          <w:sz w:val="24"/>
          <w:szCs w:val="24"/>
        </w:rPr>
        <w:t xml:space="preserve">Cílem je 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 xml:space="preserve">ocenit skvělé manažery škol, zřízených </w:t>
      </w:r>
      <w:r w:rsidR="0094714C">
        <w:rPr>
          <w:rFonts w:ascii="Times New Roman" w:hAnsi="Times New Roman" w:cs="Times New Roman"/>
          <w:b/>
          <w:sz w:val="24"/>
          <w:szCs w:val="24"/>
        </w:rPr>
        <w:t xml:space="preserve">městem, </w:t>
      </w:r>
      <w:r w:rsidR="00335AE2" w:rsidRPr="001C42B3">
        <w:rPr>
          <w:rFonts w:ascii="Times New Roman" w:hAnsi="Times New Roman" w:cs="Times New Roman"/>
          <w:b/>
          <w:sz w:val="24"/>
          <w:szCs w:val="24"/>
        </w:rPr>
        <w:t>městskými obvody statutárního města Ostravy a mateřských a základních škol jiných zřizovatelů na území města Ostravy.</w:t>
      </w:r>
      <w:r w:rsidR="00512E61" w:rsidRPr="001C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60A">
        <w:rPr>
          <w:rFonts w:ascii="Times New Roman" w:hAnsi="Times New Roman" w:cs="Times New Roman"/>
          <w:b/>
          <w:sz w:val="24"/>
          <w:szCs w:val="24"/>
        </w:rPr>
        <w:t>Ocenění ředitelů škol je v souladu se „Strategií vzdělávání města Ostravy 2030“</w:t>
      </w:r>
      <w:r w:rsidR="009E5DD7">
        <w:rPr>
          <w:rFonts w:ascii="Times New Roman" w:hAnsi="Times New Roman" w:cs="Times New Roman"/>
          <w:b/>
          <w:sz w:val="24"/>
          <w:szCs w:val="24"/>
        </w:rPr>
        <w:t>.</w:t>
      </w:r>
      <w:r w:rsidR="00D316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9601F" w14:textId="77777777" w:rsidR="00512E61" w:rsidRPr="001C42B3" w:rsidRDefault="00512E61" w:rsidP="00021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676FC" w14:textId="7E90D111" w:rsidR="00D61D17" w:rsidRDefault="00FD02E5" w:rsidP="0051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B3">
        <w:rPr>
          <w:rFonts w:ascii="Times New Roman" w:hAnsi="Times New Roman" w:cs="Times New Roman"/>
          <w:sz w:val="24"/>
          <w:szCs w:val="24"/>
        </w:rPr>
        <w:t xml:space="preserve">Odbor školství a sportu předkládá orgánům města ke schválení kritéria </w:t>
      </w:r>
      <w:r w:rsidR="007E37C4">
        <w:rPr>
          <w:rFonts w:ascii="Times New Roman" w:hAnsi="Times New Roman" w:cs="Times New Roman"/>
          <w:sz w:val="24"/>
          <w:szCs w:val="24"/>
        </w:rPr>
        <w:t xml:space="preserve">ocenění </w:t>
      </w:r>
      <w:r w:rsidRPr="00D3160A">
        <w:rPr>
          <w:rFonts w:ascii="Times New Roman" w:hAnsi="Times New Roman" w:cs="Times New Roman"/>
          <w:b/>
          <w:bCs/>
          <w:sz w:val="24"/>
          <w:szCs w:val="24"/>
        </w:rPr>
        <w:t>„Ředitel školy 2022“.</w:t>
      </w:r>
      <w:r w:rsidRPr="001C42B3">
        <w:rPr>
          <w:rFonts w:ascii="Times New Roman" w:hAnsi="Times New Roman" w:cs="Times New Roman"/>
          <w:sz w:val="24"/>
          <w:szCs w:val="24"/>
        </w:rPr>
        <w:t xml:space="preserve"> </w:t>
      </w:r>
      <w:r w:rsidR="00750ABB">
        <w:rPr>
          <w:rFonts w:ascii="Times New Roman" w:hAnsi="Times New Roman" w:cs="Times New Roman"/>
          <w:sz w:val="24"/>
          <w:szCs w:val="24"/>
        </w:rPr>
        <w:t>Cílem</w:t>
      </w:r>
      <w:r w:rsidR="00290903">
        <w:rPr>
          <w:rFonts w:ascii="Times New Roman" w:hAnsi="Times New Roman" w:cs="Times New Roman"/>
          <w:sz w:val="24"/>
          <w:szCs w:val="24"/>
        </w:rPr>
        <w:t xml:space="preserve"> odboru</w:t>
      </w:r>
      <w:r w:rsidR="00750ABB">
        <w:rPr>
          <w:rFonts w:ascii="Times New Roman" w:hAnsi="Times New Roman" w:cs="Times New Roman"/>
          <w:sz w:val="24"/>
          <w:szCs w:val="24"/>
        </w:rPr>
        <w:t xml:space="preserve"> je ocenit </w:t>
      </w:r>
      <w:r w:rsidR="00290903">
        <w:rPr>
          <w:rFonts w:ascii="Times New Roman" w:hAnsi="Times New Roman" w:cs="Times New Roman"/>
          <w:sz w:val="24"/>
          <w:szCs w:val="24"/>
        </w:rPr>
        <w:t xml:space="preserve">takového </w:t>
      </w:r>
      <w:r w:rsidR="00750ABB">
        <w:rPr>
          <w:rFonts w:ascii="Times New Roman" w:hAnsi="Times New Roman" w:cs="Times New Roman"/>
          <w:sz w:val="24"/>
          <w:szCs w:val="24"/>
        </w:rPr>
        <w:t xml:space="preserve">ředitele, který má </w:t>
      </w:r>
      <w:r w:rsidR="00110A68">
        <w:rPr>
          <w:rFonts w:ascii="Times New Roman" w:hAnsi="Times New Roman" w:cs="Times New Roman"/>
          <w:sz w:val="24"/>
          <w:szCs w:val="24"/>
        </w:rPr>
        <w:t xml:space="preserve">svou </w:t>
      </w:r>
      <w:r w:rsidR="00750ABB">
        <w:rPr>
          <w:rFonts w:ascii="Times New Roman" w:hAnsi="Times New Roman" w:cs="Times New Roman"/>
          <w:sz w:val="24"/>
          <w:szCs w:val="24"/>
        </w:rPr>
        <w:t>jasně formulovanou vizi</w:t>
      </w:r>
      <w:r w:rsidR="00110A68">
        <w:rPr>
          <w:rFonts w:ascii="Times New Roman" w:hAnsi="Times New Roman" w:cs="Times New Roman"/>
          <w:sz w:val="24"/>
          <w:szCs w:val="24"/>
        </w:rPr>
        <w:t xml:space="preserve">, </w:t>
      </w:r>
      <w:r w:rsidR="00750ABB">
        <w:rPr>
          <w:rFonts w:ascii="Times New Roman" w:hAnsi="Times New Roman" w:cs="Times New Roman"/>
          <w:sz w:val="24"/>
          <w:szCs w:val="24"/>
        </w:rPr>
        <w:t xml:space="preserve">aktivně </w:t>
      </w:r>
      <w:r w:rsidR="00110A68">
        <w:rPr>
          <w:rFonts w:ascii="Times New Roman" w:hAnsi="Times New Roman" w:cs="Times New Roman"/>
          <w:sz w:val="24"/>
          <w:szCs w:val="24"/>
        </w:rPr>
        <w:t xml:space="preserve">školu </w:t>
      </w:r>
      <w:r w:rsidR="00750ABB">
        <w:rPr>
          <w:rFonts w:ascii="Times New Roman" w:hAnsi="Times New Roman" w:cs="Times New Roman"/>
          <w:sz w:val="24"/>
          <w:szCs w:val="24"/>
        </w:rPr>
        <w:t xml:space="preserve">řídí podle jasných pravidel, přijímá účinná opatření, </w:t>
      </w:r>
      <w:r w:rsidR="009E7590">
        <w:rPr>
          <w:rFonts w:ascii="Times New Roman" w:hAnsi="Times New Roman" w:cs="Times New Roman"/>
          <w:sz w:val="24"/>
          <w:szCs w:val="24"/>
        </w:rPr>
        <w:t>vytváří zdravé klima</w:t>
      </w:r>
      <w:r w:rsidR="00750ABB">
        <w:rPr>
          <w:rFonts w:ascii="Times New Roman" w:hAnsi="Times New Roman" w:cs="Times New Roman"/>
          <w:sz w:val="24"/>
          <w:szCs w:val="24"/>
        </w:rPr>
        <w:t xml:space="preserve">, </w:t>
      </w:r>
      <w:r w:rsidR="009E7590">
        <w:rPr>
          <w:rFonts w:ascii="Times New Roman" w:hAnsi="Times New Roman" w:cs="Times New Roman"/>
          <w:sz w:val="24"/>
          <w:szCs w:val="24"/>
        </w:rPr>
        <w:t xml:space="preserve">pečuje o </w:t>
      </w:r>
      <w:r w:rsidR="002C02B2">
        <w:rPr>
          <w:rFonts w:ascii="Times New Roman" w:hAnsi="Times New Roman" w:cs="Times New Roman"/>
          <w:sz w:val="24"/>
          <w:szCs w:val="24"/>
        </w:rPr>
        <w:t xml:space="preserve">vzájemné </w:t>
      </w:r>
      <w:r w:rsidR="009E7590">
        <w:rPr>
          <w:rFonts w:ascii="Times New Roman" w:hAnsi="Times New Roman" w:cs="Times New Roman"/>
          <w:sz w:val="24"/>
          <w:szCs w:val="24"/>
        </w:rPr>
        <w:t xml:space="preserve">vztahy </w:t>
      </w:r>
      <w:r w:rsidR="00750ABB">
        <w:rPr>
          <w:rFonts w:ascii="Times New Roman" w:hAnsi="Times New Roman" w:cs="Times New Roman"/>
          <w:sz w:val="24"/>
          <w:szCs w:val="24"/>
        </w:rPr>
        <w:t xml:space="preserve">a snaží se o </w:t>
      </w:r>
      <w:r w:rsidR="009E7590">
        <w:rPr>
          <w:rFonts w:ascii="Times New Roman" w:hAnsi="Times New Roman" w:cs="Times New Roman"/>
          <w:sz w:val="24"/>
          <w:szCs w:val="24"/>
        </w:rPr>
        <w:t xml:space="preserve">konstruktivní komunikaci všech aktérů, tak aby škola byla bezpečným místem pro </w:t>
      </w:r>
      <w:r w:rsidR="00290903">
        <w:rPr>
          <w:rFonts w:ascii="Times New Roman" w:hAnsi="Times New Roman" w:cs="Times New Roman"/>
          <w:sz w:val="24"/>
          <w:szCs w:val="24"/>
        </w:rPr>
        <w:t xml:space="preserve">děti/žáky, pedagogy i rodiče. </w:t>
      </w:r>
      <w:r w:rsidR="00110A68">
        <w:rPr>
          <w:rFonts w:ascii="Times New Roman" w:hAnsi="Times New Roman" w:cs="Times New Roman"/>
          <w:sz w:val="24"/>
          <w:szCs w:val="24"/>
        </w:rPr>
        <w:t xml:space="preserve">Pracuje na svém profesním rozvoji a ke své práci přistupuje profesionálně. Důsledně uplatňuje vstřícný, respektující přístup, spolupracuje a poskytuje vzájemnou podporu všem pedagogům.  </w:t>
      </w:r>
    </w:p>
    <w:p w14:paraId="7AEE558B" w14:textId="77777777" w:rsidR="00D61D17" w:rsidRDefault="00D61D17" w:rsidP="0051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069FA" w14:textId="61B136ED" w:rsidR="00024339" w:rsidRPr="00D3160A" w:rsidRDefault="00110A68" w:rsidP="00511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na ocenění Ředitel školy 2022 by podávala odborná (zřizovatel, školská rada, pedagogický kolektiv</w:t>
      </w:r>
      <w:r w:rsidR="003A3CAE">
        <w:rPr>
          <w:rFonts w:ascii="Times New Roman" w:hAnsi="Times New Roman" w:cs="Times New Roman"/>
          <w:sz w:val="24"/>
          <w:szCs w:val="24"/>
        </w:rPr>
        <w:t>) ale i laická veřejnost (osoby starší 18 let rodiče žáků) a ocenění by proběhlo u příležitosti konce školního roku v červnu 2022.</w:t>
      </w:r>
    </w:p>
    <w:p w14:paraId="031693E6" w14:textId="77777777" w:rsidR="003F454B" w:rsidRDefault="003F454B" w:rsidP="00511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AF154" w14:textId="77777777" w:rsidR="000067A1" w:rsidRPr="001C42B3" w:rsidRDefault="000067A1" w:rsidP="00AA0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2B3">
        <w:rPr>
          <w:rFonts w:ascii="Times New Roman" w:hAnsi="Times New Roman" w:cs="Times New Roman"/>
          <w:b/>
          <w:sz w:val="24"/>
          <w:szCs w:val="24"/>
        </w:rPr>
        <w:t>Stanovisko Komise pro vzdělávání, vědu a výzkum</w:t>
      </w:r>
    </w:p>
    <w:p w14:paraId="61F95CEB" w14:textId="625B4786" w:rsidR="007966EE" w:rsidRPr="001C42B3" w:rsidRDefault="000067A1" w:rsidP="003352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2B3">
        <w:rPr>
          <w:rFonts w:ascii="Times New Roman" w:hAnsi="Times New Roman" w:cs="Times New Roman"/>
          <w:sz w:val="24"/>
          <w:szCs w:val="24"/>
        </w:rPr>
        <w:t xml:space="preserve">Komise </w:t>
      </w:r>
      <w:r w:rsidR="00AA01A0" w:rsidRPr="001C42B3">
        <w:rPr>
          <w:rFonts w:ascii="Times New Roman" w:hAnsi="Times New Roman" w:cs="Times New Roman"/>
          <w:sz w:val="24"/>
          <w:szCs w:val="24"/>
        </w:rPr>
        <w:t xml:space="preserve">projednala dne </w:t>
      </w:r>
      <w:r w:rsidR="003F318E" w:rsidRPr="001C42B3">
        <w:rPr>
          <w:rFonts w:ascii="Times New Roman" w:hAnsi="Times New Roman" w:cs="Times New Roman"/>
          <w:sz w:val="24"/>
          <w:szCs w:val="24"/>
        </w:rPr>
        <w:t xml:space="preserve">23. 2. 2022 </w:t>
      </w:r>
      <w:r w:rsidR="00AA01A0" w:rsidRPr="001C42B3">
        <w:rPr>
          <w:rFonts w:ascii="Times New Roman" w:hAnsi="Times New Roman" w:cs="Times New Roman"/>
          <w:sz w:val="24"/>
          <w:szCs w:val="24"/>
        </w:rPr>
        <w:t xml:space="preserve">navržená </w:t>
      </w:r>
      <w:r w:rsidR="003F318E" w:rsidRPr="001C42B3">
        <w:rPr>
          <w:rFonts w:ascii="Times New Roman" w:hAnsi="Times New Roman" w:cs="Times New Roman"/>
          <w:sz w:val="24"/>
          <w:szCs w:val="24"/>
        </w:rPr>
        <w:t>kritéria k ocenění „Ředitel školy 2022“. Doporučuje předložit kritéria ke schválení orgánům města v předloženém znění</w:t>
      </w:r>
      <w:r w:rsidR="00FD02E5" w:rsidRPr="001C42B3">
        <w:rPr>
          <w:rFonts w:ascii="Times New Roman" w:hAnsi="Times New Roman" w:cs="Times New Roman"/>
          <w:sz w:val="24"/>
          <w:szCs w:val="24"/>
        </w:rPr>
        <w:t xml:space="preserve"> s doplněním návrhu na ocenění 1-3 ředitelů</w:t>
      </w:r>
      <w:r w:rsidR="003A3CAE">
        <w:rPr>
          <w:rFonts w:ascii="Times New Roman" w:hAnsi="Times New Roman" w:cs="Times New Roman"/>
          <w:sz w:val="24"/>
          <w:szCs w:val="24"/>
        </w:rPr>
        <w:t xml:space="preserve"> a </w:t>
      </w:r>
      <w:r w:rsidR="00FD02E5" w:rsidRPr="001C42B3">
        <w:rPr>
          <w:rFonts w:ascii="Times New Roman" w:hAnsi="Times New Roman" w:cs="Times New Roman"/>
          <w:sz w:val="24"/>
          <w:szCs w:val="24"/>
        </w:rPr>
        <w:t>návrh</w:t>
      </w:r>
      <w:r w:rsidR="003A3CAE">
        <w:rPr>
          <w:rFonts w:ascii="Times New Roman" w:hAnsi="Times New Roman" w:cs="Times New Roman"/>
          <w:sz w:val="24"/>
          <w:szCs w:val="24"/>
        </w:rPr>
        <w:t>em</w:t>
      </w:r>
      <w:r w:rsidR="00FD02E5" w:rsidRPr="001C42B3">
        <w:rPr>
          <w:rFonts w:ascii="Times New Roman" w:hAnsi="Times New Roman" w:cs="Times New Roman"/>
          <w:sz w:val="24"/>
          <w:szCs w:val="24"/>
        </w:rPr>
        <w:t xml:space="preserve"> </w:t>
      </w:r>
      <w:r w:rsidR="003A3CAE">
        <w:rPr>
          <w:rFonts w:ascii="Times New Roman" w:hAnsi="Times New Roman" w:cs="Times New Roman"/>
          <w:sz w:val="24"/>
          <w:szCs w:val="24"/>
        </w:rPr>
        <w:t xml:space="preserve">ceny </w:t>
      </w:r>
      <w:r w:rsidR="00FD02E5" w:rsidRPr="001C42B3">
        <w:rPr>
          <w:rFonts w:ascii="Times New Roman" w:hAnsi="Times New Roman" w:cs="Times New Roman"/>
          <w:sz w:val="24"/>
          <w:szCs w:val="24"/>
        </w:rPr>
        <w:t xml:space="preserve">formou daru pro 1 ředitele </w:t>
      </w:r>
      <w:r w:rsidR="003A3CAE">
        <w:rPr>
          <w:rFonts w:ascii="Times New Roman" w:hAnsi="Times New Roman" w:cs="Times New Roman"/>
          <w:sz w:val="24"/>
          <w:szCs w:val="24"/>
        </w:rPr>
        <w:t xml:space="preserve">ve výši </w:t>
      </w:r>
      <w:r w:rsidR="00FD02E5" w:rsidRPr="001C42B3">
        <w:rPr>
          <w:rFonts w:ascii="Times New Roman" w:hAnsi="Times New Roman" w:cs="Times New Roman"/>
          <w:sz w:val="24"/>
          <w:szCs w:val="24"/>
        </w:rPr>
        <w:t xml:space="preserve">25 tis. Kč, </w:t>
      </w:r>
      <w:r w:rsidR="003A3CAE">
        <w:rPr>
          <w:rFonts w:ascii="Times New Roman" w:hAnsi="Times New Roman" w:cs="Times New Roman"/>
          <w:sz w:val="24"/>
          <w:szCs w:val="24"/>
        </w:rPr>
        <w:t xml:space="preserve">tj. </w:t>
      </w:r>
      <w:r w:rsidR="00FD02E5" w:rsidRPr="001C42B3">
        <w:rPr>
          <w:rFonts w:ascii="Times New Roman" w:hAnsi="Times New Roman" w:cs="Times New Roman"/>
          <w:sz w:val="24"/>
          <w:szCs w:val="24"/>
        </w:rPr>
        <w:t xml:space="preserve">stejná částka jako u ocenění pedagogů u příležitosti Dne učitelů. </w:t>
      </w:r>
      <w:r w:rsidR="003F318E" w:rsidRPr="001C42B3">
        <w:rPr>
          <w:rFonts w:ascii="Times New Roman" w:hAnsi="Times New Roman" w:cs="Times New Roman"/>
          <w:sz w:val="24"/>
          <w:szCs w:val="24"/>
        </w:rPr>
        <w:t xml:space="preserve"> </w:t>
      </w:r>
      <w:r w:rsidR="00EB638C" w:rsidRPr="001C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E7C9D" w14:textId="77777777" w:rsidR="007966EE" w:rsidRPr="001C42B3" w:rsidRDefault="007966EE" w:rsidP="007966E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F5353" w14:textId="77777777" w:rsidR="00240693" w:rsidRPr="007560FB" w:rsidRDefault="00240693" w:rsidP="007A7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FB">
        <w:rPr>
          <w:rFonts w:ascii="Times New Roman" w:hAnsi="Times New Roman" w:cs="Times New Roman"/>
          <w:b/>
          <w:sz w:val="24"/>
          <w:szCs w:val="24"/>
        </w:rPr>
        <w:t xml:space="preserve">Stanovisko odboru </w:t>
      </w:r>
      <w:r w:rsidR="00C472B7" w:rsidRPr="007560FB">
        <w:rPr>
          <w:rFonts w:ascii="Times New Roman" w:hAnsi="Times New Roman" w:cs="Times New Roman"/>
          <w:b/>
          <w:sz w:val="24"/>
          <w:szCs w:val="24"/>
        </w:rPr>
        <w:t>školství a sportu</w:t>
      </w:r>
    </w:p>
    <w:p w14:paraId="056E6C8D" w14:textId="16AEF76A" w:rsidR="001C42B3" w:rsidRDefault="003F318E" w:rsidP="001C42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0FB">
        <w:rPr>
          <w:rFonts w:ascii="Times New Roman" w:hAnsi="Times New Roman" w:cs="Times New Roman"/>
          <w:sz w:val="24"/>
          <w:szCs w:val="24"/>
        </w:rPr>
        <w:t>Odbor školství a sportu</w:t>
      </w:r>
      <w:r w:rsidR="007560FB" w:rsidRPr="007560FB">
        <w:rPr>
          <w:rFonts w:ascii="Times New Roman" w:hAnsi="Times New Roman" w:cs="Times New Roman"/>
          <w:sz w:val="24"/>
          <w:szCs w:val="24"/>
        </w:rPr>
        <w:t xml:space="preserve"> </w:t>
      </w:r>
      <w:r w:rsidR="003A3CAE">
        <w:rPr>
          <w:rFonts w:ascii="Times New Roman" w:hAnsi="Times New Roman" w:cs="Times New Roman"/>
          <w:sz w:val="24"/>
          <w:szCs w:val="24"/>
        </w:rPr>
        <w:t xml:space="preserve">dlouhodobě vnímá rostoucí pracovní zátěž ředitelů škol a </w:t>
      </w:r>
      <w:r w:rsidR="007560FB" w:rsidRPr="007560F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považuje za důležité ocenit ředitele škol,</w:t>
      </w:r>
      <w:r w:rsidR="009E5DD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kterým se v této nelehké práci daří, </w:t>
      </w:r>
      <w:r w:rsidR="007560FB" w:rsidRPr="007560F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neboť právě oni jsou tím nejdůležitějším článkem, který určuje, jak se ve škole učí a jak se tam děti</w:t>
      </w:r>
      <w:r w:rsidR="007560F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/žáci</w:t>
      </w:r>
      <w:r w:rsidR="009E5DD7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i </w:t>
      </w:r>
      <w:proofErr w:type="gramStart"/>
      <w:r w:rsidR="009E5DD7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pedagogové </w:t>
      </w:r>
      <w:r w:rsidR="007560FB" w:rsidRPr="007560F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cítí</w:t>
      </w:r>
      <w:proofErr w:type="gramEnd"/>
      <w:r w:rsidR="007560FB" w:rsidRPr="007560F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.</w:t>
      </w:r>
      <w:r w:rsidR="007560FB" w:rsidRPr="007560F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="009E5DD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V poslední době rovněž sledujeme, jako členové konkurzních komisí na pozici ředitele </w:t>
      </w:r>
      <w:proofErr w:type="gramStart"/>
      <w:r w:rsidR="009E5DD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školy,  že</w:t>
      </w:r>
      <w:proofErr w:type="gramEnd"/>
      <w:r w:rsidR="009E5DD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o tyto pozice v současné době není zájem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, a</w:t>
      </w:r>
      <w:r w:rsidR="009E5DD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právě proto 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chceme  tímto oceněním dát najevo, že si práce ředitelů vážíme</w:t>
      </w:r>
      <w:r w:rsidR="0075019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, 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a že u nás  mají všestrannou podporu, která vyplývá ze </w:t>
      </w:r>
      <w:r w:rsidR="0075019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„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Strategie vzdělávání města Ostravy 2030</w:t>
      </w:r>
      <w:r w:rsidR="0075019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“</w:t>
      </w:r>
      <w:r w:rsidR="00D02CB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(strategický cíl D4 – Řízení škol, Ředitelé škol a školských zařízení). </w:t>
      </w:r>
      <w:r w:rsidR="007560FB" w:rsidRPr="007560FB">
        <w:rPr>
          <w:rFonts w:ascii="Times New Roman" w:hAnsi="Times New Roman" w:cs="Times New Roman"/>
          <w:sz w:val="24"/>
          <w:szCs w:val="24"/>
        </w:rPr>
        <w:t>Odbor</w:t>
      </w:r>
      <w:r w:rsidR="00FD02E5" w:rsidRPr="007560FB">
        <w:rPr>
          <w:rFonts w:ascii="Times New Roman" w:hAnsi="Times New Roman" w:cs="Times New Roman"/>
          <w:sz w:val="24"/>
          <w:szCs w:val="24"/>
        </w:rPr>
        <w:t xml:space="preserve"> nemá k ocenění ředitelů škol finanční prostředky ve schváleném rozpočtu na rok 2022 a předpokládá, že by potřebné prostředky</w:t>
      </w:r>
      <w:r w:rsidR="001C42B3" w:rsidRPr="007560FB">
        <w:rPr>
          <w:rFonts w:ascii="Times New Roman" w:hAnsi="Times New Roman" w:cs="Times New Roman"/>
          <w:sz w:val="24"/>
          <w:szCs w:val="24"/>
        </w:rPr>
        <w:t xml:space="preserve"> získal </w:t>
      </w:r>
      <w:r w:rsidR="00FD02E5" w:rsidRPr="007560FB">
        <w:rPr>
          <w:rFonts w:ascii="Times New Roman" w:hAnsi="Times New Roman" w:cs="Times New Roman"/>
          <w:sz w:val="24"/>
          <w:szCs w:val="24"/>
        </w:rPr>
        <w:t xml:space="preserve">z vratek za </w:t>
      </w:r>
      <w:r w:rsidR="001C42B3" w:rsidRPr="0075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nevyčerpané příspěvky v rámci programů. </w:t>
      </w:r>
    </w:p>
    <w:p w14:paraId="51565BFF" w14:textId="57E62EC0" w:rsidR="00263A4D" w:rsidRDefault="00263A4D" w:rsidP="00263A4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63A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Stanovisko rady města</w:t>
      </w:r>
    </w:p>
    <w:p w14:paraId="349C7330" w14:textId="245EC922" w:rsidR="00263A4D" w:rsidRPr="00263A4D" w:rsidRDefault="00263A4D" w:rsidP="00263A4D">
      <w:p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</w:pPr>
      <w:r w:rsidRPr="00263A4D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Rada města projednala materiál 8. 3. 2022 a</w:t>
      </w:r>
      <w:r w:rsidR="0019786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19786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usn</w:t>
      </w:r>
      <w:proofErr w:type="spellEnd"/>
      <w:r w:rsidR="0019786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. č. 08852/RM1822/138 doporučila předložit výše uvedená kritéria ke schválení zastupitelstvu města. </w:t>
      </w:r>
    </w:p>
    <w:p w14:paraId="780A3A05" w14:textId="1FC269FC" w:rsidR="007560FB" w:rsidRPr="001C42B3" w:rsidRDefault="003F318E" w:rsidP="00756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0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60FB" w:rsidRPr="001C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CA0"/>
    <w:multiLevelType w:val="hybridMultilevel"/>
    <w:tmpl w:val="D0329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5813"/>
    <w:multiLevelType w:val="hybridMultilevel"/>
    <w:tmpl w:val="26CA9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3993"/>
    <w:multiLevelType w:val="hybridMultilevel"/>
    <w:tmpl w:val="DC344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716D"/>
    <w:multiLevelType w:val="hybridMultilevel"/>
    <w:tmpl w:val="496AB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5193"/>
    <w:multiLevelType w:val="hybridMultilevel"/>
    <w:tmpl w:val="C22832F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87B3C"/>
    <w:multiLevelType w:val="hybridMultilevel"/>
    <w:tmpl w:val="FB488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C3FC1"/>
    <w:multiLevelType w:val="hybridMultilevel"/>
    <w:tmpl w:val="6428C4E0"/>
    <w:lvl w:ilvl="0" w:tplc="5B1483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F10671E"/>
    <w:multiLevelType w:val="hybridMultilevel"/>
    <w:tmpl w:val="8F62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F33A1"/>
    <w:multiLevelType w:val="hybridMultilevel"/>
    <w:tmpl w:val="F086D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12982"/>
    <w:multiLevelType w:val="hybridMultilevel"/>
    <w:tmpl w:val="B0C63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7FE7"/>
    <w:multiLevelType w:val="hybridMultilevel"/>
    <w:tmpl w:val="CCB26EF0"/>
    <w:lvl w:ilvl="0" w:tplc="6D0C04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798"/>
    <w:multiLevelType w:val="hybridMultilevel"/>
    <w:tmpl w:val="1F44B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2"/>
    <w:rsid w:val="000067A1"/>
    <w:rsid w:val="00021CCC"/>
    <w:rsid w:val="00024339"/>
    <w:rsid w:val="00055D18"/>
    <w:rsid w:val="00056DAA"/>
    <w:rsid w:val="00086936"/>
    <w:rsid w:val="00096A01"/>
    <w:rsid w:val="000A4557"/>
    <w:rsid w:val="000A7C88"/>
    <w:rsid w:val="000B41E8"/>
    <w:rsid w:val="000C1A5C"/>
    <w:rsid w:val="000D7F21"/>
    <w:rsid w:val="000E5E50"/>
    <w:rsid w:val="000F3053"/>
    <w:rsid w:val="00110A68"/>
    <w:rsid w:val="00197549"/>
    <w:rsid w:val="00197866"/>
    <w:rsid w:val="001A710D"/>
    <w:rsid w:val="001C42B3"/>
    <w:rsid w:val="001F3589"/>
    <w:rsid w:val="00240693"/>
    <w:rsid w:val="002553C2"/>
    <w:rsid w:val="00263A4D"/>
    <w:rsid w:val="00276D90"/>
    <w:rsid w:val="002875FF"/>
    <w:rsid w:val="00290903"/>
    <w:rsid w:val="00290C35"/>
    <w:rsid w:val="002C02B2"/>
    <w:rsid w:val="002C0A44"/>
    <w:rsid w:val="002C3BDD"/>
    <w:rsid w:val="002D4668"/>
    <w:rsid w:val="002E76A7"/>
    <w:rsid w:val="002F3FBC"/>
    <w:rsid w:val="0033527F"/>
    <w:rsid w:val="00335AE2"/>
    <w:rsid w:val="00347A48"/>
    <w:rsid w:val="00351D18"/>
    <w:rsid w:val="00363B81"/>
    <w:rsid w:val="00364EC7"/>
    <w:rsid w:val="003A3CAE"/>
    <w:rsid w:val="003C1215"/>
    <w:rsid w:val="003D2154"/>
    <w:rsid w:val="003F2EAF"/>
    <w:rsid w:val="003F318E"/>
    <w:rsid w:val="003F454B"/>
    <w:rsid w:val="004258F8"/>
    <w:rsid w:val="00445CC1"/>
    <w:rsid w:val="0046357C"/>
    <w:rsid w:val="004E1108"/>
    <w:rsid w:val="004E6196"/>
    <w:rsid w:val="00501067"/>
    <w:rsid w:val="00511E21"/>
    <w:rsid w:val="00512E61"/>
    <w:rsid w:val="005329B7"/>
    <w:rsid w:val="0054308A"/>
    <w:rsid w:val="00561C50"/>
    <w:rsid w:val="00664E47"/>
    <w:rsid w:val="00691F0C"/>
    <w:rsid w:val="006A120E"/>
    <w:rsid w:val="006D788B"/>
    <w:rsid w:val="00750193"/>
    <w:rsid w:val="00750ABB"/>
    <w:rsid w:val="007560FB"/>
    <w:rsid w:val="007966EE"/>
    <w:rsid w:val="007A758F"/>
    <w:rsid w:val="007E37C4"/>
    <w:rsid w:val="008245AE"/>
    <w:rsid w:val="008344F6"/>
    <w:rsid w:val="00873638"/>
    <w:rsid w:val="00880ADC"/>
    <w:rsid w:val="008C79F9"/>
    <w:rsid w:val="00933854"/>
    <w:rsid w:val="0094714C"/>
    <w:rsid w:val="0095670F"/>
    <w:rsid w:val="00967F88"/>
    <w:rsid w:val="00977EE8"/>
    <w:rsid w:val="009A3921"/>
    <w:rsid w:val="009E5DD7"/>
    <w:rsid w:val="009E7590"/>
    <w:rsid w:val="00A21C8B"/>
    <w:rsid w:val="00A64019"/>
    <w:rsid w:val="00A675EA"/>
    <w:rsid w:val="00A87155"/>
    <w:rsid w:val="00AA01A0"/>
    <w:rsid w:val="00AC048D"/>
    <w:rsid w:val="00B21D05"/>
    <w:rsid w:val="00B61F56"/>
    <w:rsid w:val="00BA44D2"/>
    <w:rsid w:val="00BC134F"/>
    <w:rsid w:val="00BC1660"/>
    <w:rsid w:val="00C41EB6"/>
    <w:rsid w:val="00C472B7"/>
    <w:rsid w:val="00C90105"/>
    <w:rsid w:val="00CE5E48"/>
    <w:rsid w:val="00D02CBC"/>
    <w:rsid w:val="00D3160A"/>
    <w:rsid w:val="00D40FE3"/>
    <w:rsid w:val="00D61D17"/>
    <w:rsid w:val="00D80F0D"/>
    <w:rsid w:val="00DA3669"/>
    <w:rsid w:val="00DA6172"/>
    <w:rsid w:val="00DB6977"/>
    <w:rsid w:val="00DC6E3A"/>
    <w:rsid w:val="00DF3B69"/>
    <w:rsid w:val="00DF4778"/>
    <w:rsid w:val="00DF5F63"/>
    <w:rsid w:val="00E15BDD"/>
    <w:rsid w:val="00E40166"/>
    <w:rsid w:val="00E45719"/>
    <w:rsid w:val="00E81C22"/>
    <w:rsid w:val="00E81EFA"/>
    <w:rsid w:val="00EB638C"/>
    <w:rsid w:val="00EE3811"/>
    <w:rsid w:val="00F16C1F"/>
    <w:rsid w:val="00F37CF5"/>
    <w:rsid w:val="00F52B45"/>
    <w:rsid w:val="00F53D9D"/>
    <w:rsid w:val="00FC4FB7"/>
    <w:rsid w:val="00FD02E5"/>
    <w:rsid w:val="00FD2A0D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86D5"/>
  <w15:docId w15:val="{9066E038-F397-4B43-BC8F-C0E2F8DD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8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1F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F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F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F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F5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F4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Segar Miroslava</cp:lastModifiedBy>
  <cp:revision>5</cp:revision>
  <cp:lastPrinted>2022-02-28T08:08:00Z</cp:lastPrinted>
  <dcterms:created xsi:type="dcterms:W3CDTF">2022-03-08T06:40:00Z</dcterms:created>
  <dcterms:modified xsi:type="dcterms:W3CDTF">2022-03-08T09:05:00Z</dcterms:modified>
</cp:coreProperties>
</file>