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E30CD" w14:textId="77777777" w:rsidR="00977BF5" w:rsidRPr="00EF7CEF" w:rsidRDefault="00EF7CEF" w:rsidP="00EF7CEF">
      <w:pPr>
        <w:rPr>
          <w:rFonts w:cs="Arial"/>
          <w:b/>
          <w:sz w:val="40"/>
          <w:szCs w:val="40"/>
        </w:rPr>
      </w:pPr>
      <w:r w:rsidRPr="00EF7CEF">
        <w:rPr>
          <w:rFonts w:cs="Arial"/>
          <w:b/>
          <w:bCs/>
          <w:sz w:val="40"/>
          <w:szCs w:val="40"/>
        </w:rPr>
        <w:t>Úplné znění o</w:t>
      </w:r>
      <w:r w:rsidR="00977BF5" w:rsidRPr="00EF7CEF">
        <w:rPr>
          <w:rFonts w:cs="Arial"/>
          <w:b/>
          <w:bCs/>
          <w:sz w:val="40"/>
          <w:szCs w:val="40"/>
        </w:rPr>
        <w:t>becně závazn</w:t>
      </w:r>
      <w:r w:rsidRPr="00EF7CEF">
        <w:rPr>
          <w:rFonts w:cs="Arial"/>
          <w:b/>
          <w:bCs/>
          <w:sz w:val="40"/>
          <w:szCs w:val="40"/>
        </w:rPr>
        <w:t>é</w:t>
      </w:r>
      <w:r w:rsidR="00977BF5" w:rsidRPr="00EF7CEF">
        <w:rPr>
          <w:rFonts w:cs="Arial"/>
          <w:b/>
          <w:bCs/>
          <w:sz w:val="40"/>
          <w:szCs w:val="40"/>
        </w:rPr>
        <w:t xml:space="preserve"> vyhlášk</w:t>
      </w:r>
      <w:r w:rsidRPr="00EF7CEF">
        <w:rPr>
          <w:rFonts w:cs="Arial"/>
          <w:b/>
          <w:bCs/>
          <w:sz w:val="40"/>
          <w:szCs w:val="40"/>
        </w:rPr>
        <w:t xml:space="preserve">y </w:t>
      </w:r>
      <w:r w:rsidR="00977BF5" w:rsidRPr="00EF7CEF">
        <w:rPr>
          <w:rFonts w:cs="Arial"/>
          <w:b/>
          <w:bCs/>
          <w:sz w:val="40"/>
          <w:szCs w:val="40"/>
        </w:rPr>
        <w:t>č. 12/2005,</w:t>
      </w:r>
    </w:p>
    <w:p w14:paraId="2DB2D821" w14:textId="77777777" w:rsidR="00EF7CEF" w:rsidRDefault="00EF7CEF" w:rsidP="00EF7CEF">
      <w:pPr>
        <w:rPr>
          <w:rFonts w:cs="Arial"/>
          <w:b/>
          <w:sz w:val="28"/>
          <w:szCs w:val="28"/>
        </w:rPr>
      </w:pPr>
    </w:p>
    <w:p w14:paraId="411A318C" w14:textId="77777777" w:rsidR="00977BF5" w:rsidRPr="00EF7CEF" w:rsidRDefault="00977BF5" w:rsidP="00EF7CEF">
      <w:pPr>
        <w:rPr>
          <w:rFonts w:cs="Arial"/>
          <w:sz w:val="24"/>
          <w:szCs w:val="24"/>
        </w:rPr>
      </w:pPr>
      <w:r w:rsidRPr="00EF7CEF">
        <w:rPr>
          <w:rFonts w:cs="Arial"/>
          <w:b/>
          <w:sz w:val="24"/>
          <w:szCs w:val="24"/>
        </w:rPr>
        <w:t>kterou se stanoví pravidla pro pohyb psů na veřejném prostranství a vymezují se prostory pro volné pobíhání psů na území statutárního města Ostravy</w:t>
      </w:r>
    </w:p>
    <w:p w14:paraId="24EB8D3F" w14:textId="77777777" w:rsidR="00977BF5" w:rsidRPr="00EF7CEF" w:rsidRDefault="00977BF5" w:rsidP="00977BF5">
      <w:pPr>
        <w:pStyle w:val="Zkladntext"/>
        <w:jc w:val="both"/>
        <w:rPr>
          <w:rFonts w:cs="Arial"/>
          <w:sz w:val="24"/>
          <w:szCs w:val="24"/>
        </w:rPr>
      </w:pPr>
    </w:p>
    <w:p w14:paraId="7B966500" w14:textId="7E2A2601" w:rsidR="00977BF5" w:rsidRPr="00EF7CEF" w:rsidRDefault="00977BF5" w:rsidP="00161F1B">
      <w:pPr>
        <w:pStyle w:val="Zkladntext"/>
        <w:spacing w:after="0"/>
        <w:jc w:val="both"/>
        <w:rPr>
          <w:rFonts w:cs="Arial"/>
          <w:sz w:val="22"/>
          <w:szCs w:val="22"/>
        </w:rPr>
      </w:pPr>
      <w:r w:rsidRPr="00EF7CEF">
        <w:rPr>
          <w:rFonts w:cs="Arial"/>
          <w:sz w:val="22"/>
          <w:szCs w:val="22"/>
        </w:rPr>
        <w:t>(úplné znění se změnami a doplňky provedenými obecně závaznými vyhláškami č. 13/2006 ze</w:t>
      </w:r>
      <w:r w:rsidR="00C579A7">
        <w:rPr>
          <w:rFonts w:cs="Arial"/>
          <w:sz w:val="22"/>
          <w:szCs w:val="22"/>
        </w:rPr>
        <w:t> </w:t>
      </w:r>
      <w:r w:rsidRPr="00EF7CEF">
        <w:rPr>
          <w:rFonts w:cs="Arial"/>
          <w:sz w:val="22"/>
          <w:szCs w:val="22"/>
        </w:rPr>
        <w:t>dne 15. 11. 2006,</w:t>
      </w:r>
      <w:r w:rsidR="00607F8F" w:rsidRPr="00EF7CEF">
        <w:rPr>
          <w:rFonts w:cs="Arial"/>
          <w:sz w:val="22"/>
          <w:szCs w:val="22"/>
        </w:rPr>
        <w:t xml:space="preserve"> </w:t>
      </w:r>
      <w:r w:rsidRPr="00EF7CEF">
        <w:rPr>
          <w:rFonts w:cs="Arial"/>
          <w:sz w:val="22"/>
          <w:szCs w:val="22"/>
        </w:rPr>
        <w:t>č. 7/2008 ze dne 1. 9. 2008, č. 6/2009 ze dne 1. 11. 2009, č. 4/2013 ze</w:t>
      </w:r>
      <w:r w:rsidR="00C579A7">
        <w:rPr>
          <w:rFonts w:cs="Arial"/>
          <w:sz w:val="22"/>
          <w:szCs w:val="22"/>
        </w:rPr>
        <w:t> </w:t>
      </w:r>
      <w:r w:rsidRPr="00EF7CEF">
        <w:rPr>
          <w:rFonts w:cs="Arial"/>
          <w:sz w:val="22"/>
          <w:szCs w:val="22"/>
        </w:rPr>
        <w:t>dne</w:t>
      </w:r>
      <w:r w:rsidRPr="00AA47E8">
        <w:rPr>
          <w:rFonts w:cs="Arial"/>
          <w:sz w:val="22"/>
          <w:szCs w:val="22"/>
        </w:rPr>
        <w:t>5. 4. 20</w:t>
      </w:r>
      <w:r w:rsidR="00161F1B" w:rsidRPr="00AA47E8">
        <w:rPr>
          <w:rFonts w:cs="Arial"/>
          <w:sz w:val="22"/>
          <w:szCs w:val="22"/>
        </w:rPr>
        <w:t>1</w:t>
      </w:r>
      <w:r w:rsidRPr="00AA47E8">
        <w:rPr>
          <w:rFonts w:cs="Arial"/>
          <w:sz w:val="22"/>
          <w:szCs w:val="22"/>
        </w:rPr>
        <w:t>3</w:t>
      </w:r>
      <w:r w:rsidR="00C579A7">
        <w:rPr>
          <w:rFonts w:cs="Arial"/>
          <w:sz w:val="22"/>
          <w:szCs w:val="22"/>
        </w:rPr>
        <w:t>,</w:t>
      </w:r>
      <w:r w:rsidRPr="00EF7CEF">
        <w:rPr>
          <w:rFonts w:cs="Arial"/>
          <w:sz w:val="22"/>
          <w:szCs w:val="22"/>
        </w:rPr>
        <w:t xml:space="preserve"> č. 6/2015 ze dne 1. 11. 2015</w:t>
      </w:r>
      <w:r w:rsidR="0007055F">
        <w:rPr>
          <w:rFonts w:cs="Arial"/>
          <w:sz w:val="22"/>
          <w:szCs w:val="22"/>
        </w:rPr>
        <w:t>,</w:t>
      </w:r>
      <w:r w:rsidR="00C579A7">
        <w:rPr>
          <w:rFonts w:cs="Arial"/>
          <w:sz w:val="22"/>
          <w:szCs w:val="22"/>
        </w:rPr>
        <w:t xml:space="preserve"> č. 12/2017 ze dne 1. 9. 2017</w:t>
      </w:r>
      <w:r w:rsidR="0007055F">
        <w:rPr>
          <w:rFonts w:cs="Arial"/>
          <w:sz w:val="22"/>
          <w:szCs w:val="22"/>
        </w:rPr>
        <w:t xml:space="preserve"> a č.   /2021 ze dne    2021</w:t>
      </w:r>
      <w:r w:rsidRPr="00EF7CEF">
        <w:rPr>
          <w:rFonts w:cs="Arial"/>
          <w:sz w:val="22"/>
          <w:szCs w:val="22"/>
        </w:rPr>
        <w:t>).</w:t>
      </w:r>
    </w:p>
    <w:p w14:paraId="53ADBD44" w14:textId="77777777" w:rsidR="008C48CE" w:rsidRDefault="008C48CE" w:rsidP="008D7DDD">
      <w:pPr>
        <w:jc w:val="both"/>
        <w:rPr>
          <w:sz w:val="24"/>
          <w:szCs w:val="24"/>
        </w:rPr>
      </w:pPr>
    </w:p>
    <w:p w14:paraId="4B42B4BE" w14:textId="77777777" w:rsidR="00D6727D" w:rsidRPr="000B56B2" w:rsidRDefault="00D6727D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 xml:space="preserve">Zastupitelstvo města Ostravy se usneslo dne </w:t>
      </w:r>
      <w:r w:rsidR="00AD20C6" w:rsidRPr="000B56B2">
        <w:rPr>
          <w:rFonts w:ascii="Times New Roman" w:hAnsi="Times New Roman"/>
          <w:sz w:val="24"/>
          <w:szCs w:val="24"/>
        </w:rPr>
        <w:t xml:space="preserve">14. 12. 2005 </w:t>
      </w:r>
      <w:r w:rsidRPr="000B56B2">
        <w:rPr>
          <w:rFonts w:ascii="Times New Roman" w:hAnsi="Times New Roman"/>
          <w:sz w:val="24"/>
          <w:szCs w:val="24"/>
        </w:rPr>
        <w:t>podle § 10 písm. d) a v souladu s § 84 odst. 2 písm. h) zákona č. 128/2000 Sb., o obcích (obecní zřízení), ve znění pozdějších předpisů, a</w:t>
      </w:r>
      <w:r w:rsidR="00C579A7">
        <w:rPr>
          <w:rFonts w:ascii="Times New Roman" w:hAnsi="Times New Roman"/>
          <w:sz w:val="24"/>
          <w:szCs w:val="24"/>
        </w:rPr>
        <w:t> </w:t>
      </w:r>
      <w:r w:rsidRPr="000B56B2">
        <w:rPr>
          <w:rFonts w:ascii="Times New Roman" w:hAnsi="Times New Roman"/>
          <w:sz w:val="24"/>
          <w:szCs w:val="24"/>
        </w:rPr>
        <w:t xml:space="preserve">§ </w:t>
      </w:r>
      <w:r w:rsidR="00AD20C6" w:rsidRPr="000B56B2">
        <w:rPr>
          <w:rFonts w:ascii="Times New Roman" w:hAnsi="Times New Roman"/>
          <w:sz w:val="24"/>
          <w:szCs w:val="24"/>
        </w:rPr>
        <w:t>24</w:t>
      </w:r>
      <w:r w:rsidRPr="000B56B2">
        <w:rPr>
          <w:rFonts w:ascii="Times New Roman" w:hAnsi="Times New Roman"/>
          <w:sz w:val="24"/>
          <w:szCs w:val="24"/>
        </w:rPr>
        <w:t xml:space="preserve"> odst. 2 zákona č. 246/1992 Sb., na ochranu zvířat proti týrání, ve znění pozdějších předpisů, vydat tuto obecně závaznou vyhlášku:</w:t>
      </w:r>
    </w:p>
    <w:p w14:paraId="591CAB19" w14:textId="77777777" w:rsidR="00D6727D" w:rsidRPr="000B56B2" w:rsidRDefault="00D6727D" w:rsidP="00D87153">
      <w:pPr>
        <w:pStyle w:val="Zkladntext"/>
        <w:jc w:val="both"/>
        <w:rPr>
          <w:sz w:val="24"/>
          <w:szCs w:val="24"/>
        </w:rPr>
      </w:pPr>
    </w:p>
    <w:p w14:paraId="3BDCC243" w14:textId="77777777" w:rsidR="00D6727D" w:rsidRPr="00EF7CEF" w:rsidRDefault="00D6727D" w:rsidP="00D87153">
      <w:pPr>
        <w:pStyle w:val="Zkladntext"/>
        <w:jc w:val="both"/>
        <w:rPr>
          <w:rFonts w:cs="Arial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t>Čl. 1</w:t>
      </w:r>
    </w:p>
    <w:p w14:paraId="1F155890" w14:textId="77777777" w:rsidR="00D6727D" w:rsidRPr="00EF7CEF" w:rsidRDefault="00AD20C6" w:rsidP="00D87153">
      <w:pPr>
        <w:pStyle w:val="Zkladntext"/>
        <w:jc w:val="both"/>
        <w:rPr>
          <w:rFonts w:cs="Arial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t>Vymezení pojmů</w:t>
      </w:r>
    </w:p>
    <w:p w14:paraId="10F34616" w14:textId="77777777" w:rsidR="00D6727D" w:rsidRPr="000B56B2" w:rsidRDefault="00D6727D" w:rsidP="00D87153">
      <w:pPr>
        <w:pStyle w:val="Zkladntext"/>
        <w:jc w:val="both"/>
        <w:rPr>
          <w:bCs/>
          <w:sz w:val="24"/>
          <w:szCs w:val="24"/>
        </w:rPr>
      </w:pPr>
    </w:p>
    <w:p w14:paraId="5FD46F31" w14:textId="77777777" w:rsidR="00D6727D" w:rsidRPr="000B56B2" w:rsidRDefault="00AD20C6" w:rsidP="00AD20C6">
      <w:pPr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>Pro účely této obecně závazné vyhlášky se rozumí:</w:t>
      </w:r>
    </w:p>
    <w:p w14:paraId="73BA834A" w14:textId="6E9E1CB6" w:rsidR="00AD20C6" w:rsidRPr="000B56B2" w:rsidRDefault="00AD20C6" w:rsidP="00AD20C6">
      <w:pPr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 xml:space="preserve">a. veřejným </w:t>
      </w:r>
      <w:r w:rsidR="00A6238F" w:rsidRPr="000B56B2">
        <w:rPr>
          <w:rFonts w:ascii="Times New Roman" w:hAnsi="Times New Roman"/>
          <w:sz w:val="24"/>
          <w:szCs w:val="24"/>
        </w:rPr>
        <w:t>prostranstvím – všechna</w:t>
      </w:r>
      <w:r w:rsidRPr="000B56B2">
        <w:rPr>
          <w:rFonts w:ascii="Times New Roman" w:hAnsi="Times New Roman"/>
          <w:sz w:val="24"/>
          <w:szCs w:val="24"/>
        </w:rPr>
        <w:t xml:space="preserve"> náměstí, ulice, tržiště, chodníky, veřejná zeleň, parky a další prostory přístupné každému bez omezení a bez ohledu na vlastnictví k tomuto prostoru, </w:t>
      </w:r>
      <w:r w:rsidRPr="000B56B2">
        <w:rPr>
          <w:rFonts w:ascii="Times New Roman" w:hAnsi="Times New Roman"/>
          <w:sz w:val="24"/>
          <w:szCs w:val="24"/>
          <w:vertAlign w:val="superscript"/>
        </w:rPr>
        <w:t>1</w:t>
      </w:r>
      <w:r w:rsidR="000C3F2E" w:rsidRPr="000B56B2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54B9B94" w14:textId="72E9F72B" w:rsidR="00AD20C6" w:rsidRPr="000B56B2" w:rsidRDefault="00AD20C6" w:rsidP="00AD20C6">
      <w:pPr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 xml:space="preserve">b. </w:t>
      </w:r>
      <w:r w:rsidR="005A5600" w:rsidRPr="000B56B2">
        <w:rPr>
          <w:rFonts w:ascii="Times New Roman" w:hAnsi="Times New Roman"/>
          <w:sz w:val="24"/>
          <w:szCs w:val="24"/>
        </w:rPr>
        <w:t>chovatelem – každá</w:t>
      </w:r>
      <w:r w:rsidRPr="000B56B2">
        <w:rPr>
          <w:rFonts w:ascii="Times New Roman" w:hAnsi="Times New Roman"/>
          <w:sz w:val="24"/>
          <w:szCs w:val="24"/>
        </w:rPr>
        <w:t xml:space="preserve"> právnická nebo fyzická osoba, která drží nebo chová psa nebo psy, trvale nebo dočasně. </w:t>
      </w:r>
      <w:r w:rsidRPr="000B56B2">
        <w:rPr>
          <w:rFonts w:ascii="Times New Roman" w:hAnsi="Times New Roman"/>
          <w:sz w:val="24"/>
          <w:szCs w:val="24"/>
          <w:vertAlign w:val="superscript"/>
        </w:rPr>
        <w:t>2</w:t>
      </w:r>
      <w:r w:rsidR="000C3F2E" w:rsidRPr="000B56B2">
        <w:rPr>
          <w:rFonts w:ascii="Times New Roman" w:hAnsi="Times New Roman"/>
          <w:sz w:val="24"/>
          <w:szCs w:val="24"/>
          <w:vertAlign w:val="superscript"/>
        </w:rPr>
        <w:t>)</w:t>
      </w:r>
      <w:r w:rsidRPr="000B56B2">
        <w:rPr>
          <w:rFonts w:ascii="Times New Roman" w:hAnsi="Times New Roman"/>
          <w:sz w:val="24"/>
          <w:szCs w:val="24"/>
        </w:rPr>
        <w:t xml:space="preserve">   </w:t>
      </w:r>
    </w:p>
    <w:p w14:paraId="509C539B" w14:textId="77777777" w:rsidR="00AD20C6" w:rsidRPr="000B56B2" w:rsidRDefault="00AD20C6" w:rsidP="00D87153">
      <w:pPr>
        <w:pStyle w:val="Zkladntext"/>
        <w:jc w:val="both"/>
        <w:rPr>
          <w:sz w:val="24"/>
          <w:szCs w:val="24"/>
        </w:rPr>
      </w:pPr>
    </w:p>
    <w:p w14:paraId="18404F28" w14:textId="77777777" w:rsidR="00D6727D" w:rsidRPr="00EF7CEF" w:rsidRDefault="00D6727D" w:rsidP="00D87153">
      <w:pPr>
        <w:pStyle w:val="Zkladntext"/>
        <w:jc w:val="both"/>
        <w:rPr>
          <w:rFonts w:cs="Arial"/>
          <w:b/>
          <w:sz w:val="24"/>
          <w:szCs w:val="24"/>
        </w:rPr>
      </w:pPr>
      <w:r w:rsidRPr="00EF7CEF">
        <w:rPr>
          <w:rFonts w:cs="Arial"/>
          <w:b/>
          <w:sz w:val="24"/>
          <w:szCs w:val="24"/>
        </w:rPr>
        <w:t>Čl. 2</w:t>
      </w:r>
    </w:p>
    <w:p w14:paraId="76296FF2" w14:textId="77777777" w:rsidR="00D6727D" w:rsidRPr="000B56B2" w:rsidRDefault="00AD20C6" w:rsidP="00D87153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 w:rsidRPr="00EF7CEF">
        <w:rPr>
          <w:rFonts w:cs="Arial"/>
          <w:b/>
          <w:sz w:val="24"/>
          <w:szCs w:val="24"/>
        </w:rPr>
        <w:t>Rozsah působnosti</w:t>
      </w:r>
    </w:p>
    <w:p w14:paraId="2EB87C85" w14:textId="77777777" w:rsidR="00D6727D" w:rsidRPr="000B56B2" w:rsidRDefault="00D6727D" w:rsidP="00D87153">
      <w:pPr>
        <w:pStyle w:val="Zkladntext"/>
        <w:jc w:val="both"/>
        <w:rPr>
          <w:sz w:val="24"/>
          <w:szCs w:val="24"/>
        </w:rPr>
      </w:pPr>
    </w:p>
    <w:p w14:paraId="768DB97A" w14:textId="77777777" w:rsidR="00D6727D" w:rsidRPr="000B56B2" w:rsidRDefault="00AD20C6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>Ustanovení této obecně závazné vyhlášky se vztahují na celé území statutárního města Ostravy.</w:t>
      </w:r>
    </w:p>
    <w:p w14:paraId="3611823E" w14:textId="77777777" w:rsidR="00AD20C6" w:rsidRPr="000B56B2" w:rsidRDefault="00AD20C6" w:rsidP="00D87153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</w:p>
    <w:p w14:paraId="58BE675A" w14:textId="77777777" w:rsidR="00D6727D" w:rsidRPr="00EF7CEF" w:rsidRDefault="00D6727D" w:rsidP="00D87153">
      <w:pPr>
        <w:pStyle w:val="Zkladntext"/>
        <w:jc w:val="both"/>
        <w:rPr>
          <w:rFonts w:cs="Arial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t>Čl. 3</w:t>
      </w:r>
    </w:p>
    <w:p w14:paraId="1B8FD7F1" w14:textId="77777777" w:rsidR="00D6727D" w:rsidRPr="00EF7CEF" w:rsidRDefault="00EA57BB" w:rsidP="00D87153">
      <w:pPr>
        <w:pStyle w:val="Zkladntext"/>
        <w:jc w:val="both"/>
        <w:rPr>
          <w:rFonts w:cs="Arial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t>Podmínky pro pohyb psů</w:t>
      </w:r>
    </w:p>
    <w:p w14:paraId="785BEFC5" w14:textId="77777777" w:rsidR="00EA57BB" w:rsidRPr="000B56B2" w:rsidRDefault="00EA57BB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7A0A53BF" w14:textId="77777777" w:rsidR="00F04453" w:rsidRPr="000B56B2" w:rsidRDefault="00EA57BB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 xml:space="preserve">1. Chovatel je povinen zabezpečit psa tak, aby na veřejných prostranstvích, s výjimkou míst k tomu určených a označených, volně nepobíhal nebo se nepohyboval, a ani jinak neohrožoval nebo neobtěžoval občany, </w:t>
      </w:r>
      <w:r w:rsidR="0013702B" w:rsidRPr="000B56B2">
        <w:rPr>
          <w:rFonts w:ascii="Times New Roman" w:hAnsi="Times New Roman"/>
          <w:sz w:val="24"/>
          <w:szCs w:val="24"/>
        </w:rPr>
        <w:t xml:space="preserve">je povinen </w:t>
      </w:r>
      <w:r w:rsidRPr="000B56B2">
        <w:rPr>
          <w:rFonts w:ascii="Times New Roman" w:hAnsi="Times New Roman"/>
          <w:sz w:val="24"/>
          <w:szCs w:val="24"/>
        </w:rPr>
        <w:t>vést psa na vodítku, v případě potřeby nasadit psovi náhubek</w:t>
      </w:r>
      <w:r w:rsidR="0013702B" w:rsidRPr="000B56B2">
        <w:rPr>
          <w:rFonts w:ascii="Times New Roman" w:hAnsi="Times New Roman"/>
          <w:sz w:val="24"/>
          <w:szCs w:val="24"/>
        </w:rPr>
        <w:t xml:space="preserve"> a</w:t>
      </w:r>
      <w:r w:rsidRPr="000B56B2">
        <w:rPr>
          <w:rFonts w:ascii="Times New Roman" w:hAnsi="Times New Roman"/>
          <w:sz w:val="24"/>
          <w:szCs w:val="24"/>
        </w:rPr>
        <w:t xml:space="preserve"> usměrňovat chování psa povely.</w:t>
      </w:r>
    </w:p>
    <w:p w14:paraId="793BB7E6" w14:textId="77777777" w:rsidR="00D6727D" w:rsidRPr="00964E6E" w:rsidRDefault="00F04453" w:rsidP="00D87153">
      <w:pPr>
        <w:pStyle w:val="Zkladntext"/>
        <w:jc w:val="both"/>
      </w:pPr>
      <w:r w:rsidRPr="000B56B2">
        <w:rPr>
          <w:rFonts w:ascii="Times New Roman" w:hAnsi="Times New Roman"/>
          <w:sz w:val="24"/>
          <w:szCs w:val="24"/>
        </w:rPr>
        <w:t xml:space="preserve">2. Volný pohyb psů je dovolen v místech vymezených v příloze č. 1 této obecně závazné vyhlášky, která jsou označena tabulkou „Volný pohyb psů dovolen“. </w:t>
      </w:r>
      <w:r w:rsidRPr="000B56B2">
        <w:rPr>
          <w:rFonts w:ascii="Times New Roman" w:hAnsi="Times New Roman"/>
          <w:sz w:val="24"/>
          <w:szCs w:val="24"/>
          <w:vertAlign w:val="superscript"/>
        </w:rPr>
        <w:t>3</w:t>
      </w:r>
      <w:r w:rsidR="000C3F2E" w:rsidRPr="000B56B2">
        <w:rPr>
          <w:rFonts w:ascii="Times New Roman" w:hAnsi="Times New Roman"/>
          <w:sz w:val="24"/>
          <w:szCs w:val="24"/>
          <w:vertAlign w:val="superscript"/>
        </w:rPr>
        <w:t>)</w:t>
      </w:r>
      <w:r w:rsidRPr="000B56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A57BB" w:rsidRPr="000B56B2">
        <w:rPr>
          <w:rFonts w:ascii="Times New Roman" w:hAnsi="Times New Roman"/>
          <w:sz w:val="24"/>
          <w:szCs w:val="24"/>
        </w:rPr>
        <w:t xml:space="preserve"> </w:t>
      </w:r>
      <w:r w:rsidR="00EA57BB" w:rsidRPr="00F04453">
        <w:rPr>
          <w:rFonts w:ascii="Times New Roman" w:hAnsi="Times New Roman"/>
          <w:sz w:val="22"/>
          <w:szCs w:val="22"/>
        </w:rPr>
        <w:t xml:space="preserve"> </w:t>
      </w:r>
    </w:p>
    <w:p w14:paraId="030AF9F4" w14:textId="77777777" w:rsidR="00EA57BB" w:rsidRDefault="00EA57BB" w:rsidP="00D87153">
      <w:pPr>
        <w:jc w:val="both"/>
      </w:pPr>
    </w:p>
    <w:p w14:paraId="5723C1CF" w14:textId="77777777" w:rsidR="00D6727D" w:rsidRPr="00964E6E" w:rsidRDefault="00D6727D" w:rsidP="00D87153">
      <w:pPr>
        <w:jc w:val="both"/>
      </w:pPr>
      <w:r w:rsidRPr="00964E6E">
        <w:t>___________________</w:t>
      </w:r>
    </w:p>
    <w:p w14:paraId="11CEF693" w14:textId="77777777" w:rsidR="00655006" w:rsidRDefault="004B09FA" w:rsidP="00655006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 w:rsidR="000C3F2E">
        <w:rPr>
          <w:rFonts w:ascii="Times New Roman" w:hAnsi="Times New Roman"/>
          <w:sz w:val="22"/>
          <w:szCs w:val="22"/>
          <w:vertAlign w:val="superscript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>. § 34 zákona č. 128/2000 Sb., o obcích (obecní zřízení), ve znění pozdějších předpisů</w:t>
      </w:r>
    </w:p>
    <w:p w14:paraId="4BD61DBF" w14:textId="77777777" w:rsidR="004B09FA" w:rsidRDefault="004B09FA" w:rsidP="00655006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2</w:t>
      </w:r>
      <w:r w:rsidR="000C3F2E">
        <w:rPr>
          <w:rFonts w:ascii="Times New Roman" w:hAnsi="Times New Roman"/>
          <w:sz w:val="22"/>
          <w:szCs w:val="22"/>
          <w:vertAlign w:val="superscript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>. § 3 písm. k) zákona č. 246/1992 Sb., na ochranu zvířat proti týrání, ve znění pozdějších předpisů</w:t>
      </w:r>
    </w:p>
    <w:p w14:paraId="70401900" w14:textId="77777777" w:rsidR="004B09FA" w:rsidRDefault="004B09FA" w:rsidP="00655006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3</w:t>
      </w:r>
      <w:r w:rsidR="000C3F2E">
        <w:rPr>
          <w:rFonts w:ascii="Times New Roman" w:hAnsi="Times New Roman"/>
          <w:sz w:val="22"/>
          <w:szCs w:val="22"/>
          <w:vertAlign w:val="superscript"/>
        </w:rPr>
        <w:t>)</w:t>
      </w:r>
      <w:r>
        <w:rPr>
          <w:rFonts w:ascii="Times New Roman" w:hAnsi="Times New Roman"/>
          <w:sz w:val="22"/>
          <w:szCs w:val="22"/>
        </w:rPr>
        <w:t xml:space="preserve"> grafické znázornění tabulky je přílohou č. 2 této obecně závazné vyhlášky </w:t>
      </w:r>
    </w:p>
    <w:p w14:paraId="789EDD52" w14:textId="77777777" w:rsidR="00D6727D" w:rsidRPr="00EF7CEF" w:rsidRDefault="00D6727D" w:rsidP="00D87153">
      <w:pPr>
        <w:pStyle w:val="Zkladntext"/>
        <w:ind w:left="360" w:hanging="360"/>
        <w:jc w:val="both"/>
        <w:rPr>
          <w:rFonts w:cs="Arial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lastRenderedPageBreak/>
        <w:t>Čl. 4</w:t>
      </w:r>
    </w:p>
    <w:p w14:paraId="019D941F" w14:textId="77777777" w:rsidR="00D6727D" w:rsidRPr="00EF7CEF" w:rsidRDefault="00051B72" w:rsidP="00D87153">
      <w:pPr>
        <w:pStyle w:val="Zkladntext"/>
        <w:tabs>
          <w:tab w:val="num" w:pos="1440"/>
        </w:tabs>
        <w:jc w:val="both"/>
        <w:rPr>
          <w:rFonts w:cs="Arial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t>Společná ustanovení</w:t>
      </w:r>
    </w:p>
    <w:p w14:paraId="15480A28" w14:textId="77777777" w:rsidR="00D6727D" w:rsidRPr="000B56B2" w:rsidRDefault="00D6727D" w:rsidP="00D87153">
      <w:pPr>
        <w:pStyle w:val="Zkladntext"/>
        <w:jc w:val="both"/>
        <w:rPr>
          <w:sz w:val="24"/>
          <w:szCs w:val="24"/>
        </w:rPr>
      </w:pPr>
    </w:p>
    <w:p w14:paraId="07BA7069" w14:textId="0904298B" w:rsidR="00D6727D" w:rsidRPr="000B56B2" w:rsidRDefault="00051B72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 xml:space="preserve">1. </w:t>
      </w:r>
      <w:r w:rsidR="00D6727D" w:rsidRPr="000B56B2">
        <w:rPr>
          <w:rFonts w:ascii="Times New Roman" w:hAnsi="Times New Roman"/>
          <w:sz w:val="24"/>
          <w:szCs w:val="24"/>
        </w:rPr>
        <w:t>Porušení povinností stanovených touto obecně závaznou vyhláškou lze postihovat jako přestupek</w:t>
      </w:r>
      <w:r w:rsidR="00D6727D" w:rsidRPr="000B56B2">
        <w:rPr>
          <w:rFonts w:ascii="Times New Roman" w:hAnsi="Times New Roman"/>
          <w:sz w:val="24"/>
          <w:szCs w:val="24"/>
          <w:vertAlign w:val="superscript"/>
        </w:rPr>
        <w:t>4</w:t>
      </w:r>
      <w:r w:rsidR="000C3F2E" w:rsidRPr="000B56B2">
        <w:rPr>
          <w:rFonts w:ascii="Times New Roman" w:hAnsi="Times New Roman"/>
          <w:sz w:val="24"/>
          <w:szCs w:val="24"/>
          <w:vertAlign w:val="superscript"/>
        </w:rPr>
        <w:t>)</w:t>
      </w:r>
      <w:r w:rsidR="00E93523">
        <w:rPr>
          <w:rFonts w:ascii="Times New Roman" w:hAnsi="Times New Roman"/>
          <w:sz w:val="24"/>
          <w:szCs w:val="24"/>
          <w:vertAlign w:val="superscript"/>
        </w:rPr>
        <w:t>,</w:t>
      </w:r>
      <w:r w:rsidR="00D6727D" w:rsidRPr="000B56B2">
        <w:rPr>
          <w:rFonts w:ascii="Times New Roman" w:hAnsi="Times New Roman"/>
          <w:sz w:val="24"/>
          <w:szCs w:val="24"/>
        </w:rPr>
        <w:t xml:space="preserve"> </w:t>
      </w:r>
      <w:r w:rsidR="00D6727D" w:rsidRPr="000B56B2">
        <w:rPr>
          <w:rFonts w:ascii="Times New Roman" w:hAnsi="Times New Roman"/>
          <w:sz w:val="24"/>
          <w:szCs w:val="24"/>
          <w:vertAlign w:val="superscript"/>
        </w:rPr>
        <w:t>5</w:t>
      </w:r>
      <w:r w:rsidR="000C3F2E" w:rsidRPr="000B56B2">
        <w:rPr>
          <w:rFonts w:ascii="Times New Roman" w:hAnsi="Times New Roman"/>
          <w:sz w:val="24"/>
          <w:szCs w:val="24"/>
          <w:vertAlign w:val="superscript"/>
        </w:rPr>
        <w:t>)</w:t>
      </w:r>
      <w:r w:rsidRPr="000B56B2">
        <w:rPr>
          <w:rFonts w:ascii="Times New Roman" w:hAnsi="Times New Roman"/>
          <w:sz w:val="24"/>
          <w:szCs w:val="24"/>
        </w:rPr>
        <w:t>, nejde-li o trestný čin</w:t>
      </w:r>
      <w:r w:rsidR="00D6727D" w:rsidRPr="000B56B2">
        <w:rPr>
          <w:rFonts w:ascii="Times New Roman" w:hAnsi="Times New Roman"/>
          <w:sz w:val="24"/>
          <w:szCs w:val="24"/>
        </w:rPr>
        <w:t>.</w:t>
      </w:r>
    </w:p>
    <w:p w14:paraId="16771CE3" w14:textId="1102AB4A" w:rsidR="00051B72" w:rsidRPr="000B56B2" w:rsidRDefault="00051B72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 xml:space="preserve">2. Řízení ve věcech přestupků </w:t>
      </w:r>
      <w:r w:rsidR="00E93523">
        <w:rPr>
          <w:rFonts w:ascii="Times New Roman" w:hAnsi="Times New Roman"/>
          <w:sz w:val="24"/>
          <w:szCs w:val="24"/>
        </w:rPr>
        <w:t>fyzických osob a</w:t>
      </w:r>
      <w:r w:rsidRPr="000B56B2">
        <w:rPr>
          <w:rFonts w:ascii="Times New Roman" w:hAnsi="Times New Roman"/>
          <w:sz w:val="24"/>
          <w:szCs w:val="24"/>
        </w:rPr>
        <w:t xml:space="preserve"> </w:t>
      </w:r>
      <w:r w:rsidR="00887692">
        <w:rPr>
          <w:rFonts w:ascii="Times New Roman" w:hAnsi="Times New Roman"/>
          <w:sz w:val="24"/>
          <w:szCs w:val="24"/>
        </w:rPr>
        <w:t>přestupků právnických a podnikajících fyzických osob</w:t>
      </w:r>
      <w:r w:rsidRPr="000B56B2">
        <w:rPr>
          <w:rFonts w:ascii="Times New Roman" w:hAnsi="Times New Roman"/>
          <w:sz w:val="24"/>
          <w:szCs w:val="24"/>
        </w:rPr>
        <w:t xml:space="preserve"> podle této obecně závazné vyhlášky provádí orgány městských obvodů.</w:t>
      </w:r>
    </w:p>
    <w:p w14:paraId="729BFD27" w14:textId="77777777" w:rsidR="00D6727D" w:rsidRPr="000B56B2" w:rsidRDefault="00D6727D" w:rsidP="00D87153">
      <w:pPr>
        <w:pStyle w:val="Zkladntext"/>
        <w:jc w:val="both"/>
        <w:rPr>
          <w:sz w:val="24"/>
          <w:szCs w:val="24"/>
        </w:rPr>
      </w:pPr>
    </w:p>
    <w:p w14:paraId="654BAAB4" w14:textId="77777777" w:rsidR="00D6727D" w:rsidRPr="00EF7CEF" w:rsidRDefault="00D6727D" w:rsidP="00D87153">
      <w:pPr>
        <w:pStyle w:val="Zkladntext"/>
        <w:jc w:val="both"/>
        <w:rPr>
          <w:rFonts w:cs="Arial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t>Čl. 5</w:t>
      </w:r>
    </w:p>
    <w:p w14:paraId="22E0A26B" w14:textId="77777777" w:rsidR="00D6727D" w:rsidRPr="00EF7CEF" w:rsidRDefault="00612B15" w:rsidP="00D87153">
      <w:pPr>
        <w:pStyle w:val="Zkladntext"/>
        <w:jc w:val="both"/>
        <w:rPr>
          <w:rFonts w:cs="Arial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t>Zrušovací ustanovení</w:t>
      </w:r>
    </w:p>
    <w:p w14:paraId="1EC3B359" w14:textId="77777777" w:rsidR="00D6727D" w:rsidRPr="000B56B2" w:rsidRDefault="00D6727D" w:rsidP="00D87153">
      <w:pPr>
        <w:pStyle w:val="Zkladntext"/>
        <w:jc w:val="both"/>
        <w:rPr>
          <w:sz w:val="24"/>
          <w:szCs w:val="24"/>
        </w:rPr>
      </w:pPr>
    </w:p>
    <w:p w14:paraId="54C413F4" w14:textId="77777777" w:rsidR="00D6727D" w:rsidRPr="000B56B2" w:rsidRDefault="00612B15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>Zrušuje se obecně závazná vyhláška č. 1/2002, o zabezpečení veřejného pořádku</w:t>
      </w:r>
      <w:r w:rsidR="004733B9" w:rsidRPr="000B56B2">
        <w:rPr>
          <w:rFonts w:ascii="Times New Roman" w:hAnsi="Times New Roman"/>
          <w:sz w:val="24"/>
          <w:szCs w:val="24"/>
        </w:rPr>
        <w:t xml:space="preserve"> a čistoty při chovu a držení zvířat na území statutárního města Ostravy a obecně závazná vyhláška č. 4/2002, kterou se mění a doplňuje obecně závazná vyhláška č. 1/2002, o zabezpečení veřejného pořádku a</w:t>
      </w:r>
      <w:r w:rsidR="00C579A7">
        <w:rPr>
          <w:rFonts w:ascii="Times New Roman" w:hAnsi="Times New Roman"/>
          <w:sz w:val="24"/>
          <w:szCs w:val="24"/>
        </w:rPr>
        <w:t> </w:t>
      </w:r>
      <w:r w:rsidR="004733B9" w:rsidRPr="000B56B2">
        <w:rPr>
          <w:rFonts w:ascii="Times New Roman" w:hAnsi="Times New Roman"/>
          <w:sz w:val="24"/>
          <w:szCs w:val="24"/>
        </w:rPr>
        <w:t>čistoty při chovu a držení zvířat na území statutárního města Ostravy.</w:t>
      </w:r>
    </w:p>
    <w:p w14:paraId="013E6172" w14:textId="77777777" w:rsidR="00171CD6" w:rsidRPr="000B56B2" w:rsidRDefault="00171CD6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512CF1CF" w14:textId="77777777" w:rsidR="00D6727D" w:rsidRPr="00EF7CEF" w:rsidRDefault="00D6727D" w:rsidP="00D87153">
      <w:pPr>
        <w:pStyle w:val="Zkladntext"/>
        <w:jc w:val="both"/>
        <w:rPr>
          <w:rFonts w:cs="Arial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t>Čl. 6</w:t>
      </w:r>
    </w:p>
    <w:p w14:paraId="44457029" w14:textId="77777777" w:rsidR="00D6727D" w:rsidRPr="000B56B2" w:rsidRDefault="00D6727D" w:rsidP="00D87153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 w:rsidRPr="00EF7CEF">
        <w:rPr>
          <w:rFonts w:cs="Arial"/>
          <w:b/>
          <w:bCs/>
          <w:sz w:val="24"/>
          <w:szCs w:val="24"/>
        </w:rPr>
        <w:t>Účinnost</w:t>
      </w:r>
    </w:p>
    <w:p w14:paraId="36ECB1A8" w14:textId="77777777" w:rsidR="000B56B2" w:rsidRPr="000B56B2" w:rsidRDefault="000B56B2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31684EED" w14:textId="77777777" w:rsidR="00D6727D" w:rsidRPr="000B56B2" w:rsidRDefault="000C3F2E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0B56B2">
        <w:rPr>
          <w:rFonts w:ascii="Times New Roman" w:hAnsi="Times New Roman"/>
          <w:sz w:val="24"/>
          <w:szCs w:val="24"/>
        </w:rPr>
        <w:t>Tato obecně závazná vyhláška nabývá účinnosti dnem…...</w:t>
      </w:r>
    </w:p>
    <w:p w14:paraId="09A8AC39" w14:textId="77777777" w:rsidR="000C3F2E" w:rsidRDefault="000C3F2E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0E27FA68" w14:textId="77777777" w:rsidR="000C3F2E" w:rsidRPr="00742C9C" w:rsidRDefault="000C3F2E" w:rsidP="00D87153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14:paraId="2EBE1EA1" w14:textId="77777777" w:rsidR="00D6727D" w:rsidRPr="00A23383" w:rsidRDefault="003B6495" w:rsidP="00C73794">
      <w:pPr>
        <w:rPr>
          <w:rFonts w:ascii="Times New Roman" w:hAnsi="Times New Roman"/>
          <w:sz w:val="24"/>
          <w:szCs w:val="24"/>
        </w:rPr>
      </w:pPr>
      <w:r w:rsidRPr="00A23383">
        <w:rPr>
          <w:rFonts w:ascii="Times New Roman" w:hAnsi="Times New Roman"/>
          <w:sz w:val="24"/>
          <w:szCs w:val="24"/>
        </w:rPr>
        <w:t xml:space="preserve">Obecně závazná vyhláška č. </w:t>
      </w:r>
      <w:r w:rsidR="00742C9C" w:rsidRPr="00A23383">
        <w:rPr>
          <w:rFonts w:ascii="Times New Roman" w:hAnsi="Times New Roman"/>
          <w:sz w:val="24"/>
          <w:szCs w:val="24"/>
        </w:rPr>
        <w:t>12/2005 – účinnost 1. 1. 2006.</w:t>
      </w:r>
    </w:p>
    <w:p w14:paraId="4EA9DED4" w14:textId="77777777" w:rsidR="00742C9C" w:rsidRPr="00A23383" w:rsidRDefault="00742C9C" w:rsidP="00C73794">
      <w:pPr>
        <w:rPr>
          <w:rFonts w:ascii="Times New Roman" w:hAnsi="Times New Roman"/>
          <w:sz w:val="24"/>
          <w:szCs w:val="24"/>
        </w:rPr>
      </w:pPr>
    </w:p>
    <w:p w14:paraId="65D64AC6" w14:textId="77777777" w:rsidR="00742C9C" w:rsidRPr="00A23383" w:rsidRDefault="00742C9C" w:rsidP="00C73794">
      <w:pPr>
        <w:rPr>
          <w:rFonts w:ascii="Times New Roman" w:hAnsi="Times New Roman"/>
          <w:sz w:val="24"/>
          <w:szCs w:val="24"/>
        </w:rPr>
      </w:pPr>
      <w:r w:rsidRPr="00A23383">
        <w:rPr>
          <w:rFonts w:ascii="Times New Roman" w:hAnsi="Times New Roman"/>
          <w:sz w:val="24"/>
          <w:szCs w:val="24"/>
        </w:rPr>
        <w:t>Obecně závazná vyhláška č. 13/2006 – účinnost 15. 11. 2006.</w:t>
      </w:r>
    </w:p>
    <w:p w14:paraId="68FF6D03" w14:textId="77777777" w:rsidR="00742C9C" w:rsidRPr="00A23383" w:rsidRDefault="00742C9C" w:rsidP="00C73794">
      <w:pPr>
        <w:rPr>
          <w:rFonts w:ascii="Times New Roman" w:hAnsi="Times New Roman"/>
          <w:sz w:val="24"/>
          <w:szCs w:val="24"/>
        </w:rPr>
      </w:pPr>
    </w:p>
    <w:p w14:paraId="2A05F930" w14:textId="77777777" w:rsidR="00742C9C" w:rsidRPr="00A23383" w:rsidRDefault="00742C9C" w:rsidP="00C73794">
      <w:pPr>
        <w:rPr>
          <w:rFonts w:ascii="Times New Roman" w:hAnsi="Times New Roman"/>
          <w:sz w:val="24"/>
          <w:szCs w:val="24"/>
        </w:rPr>
      </w:pPr>
      <w:r w:rsidRPr="00A23383">
        <w:rPr>
          <w:rFonts w:ascii="Times New Roman" w:hAnsi="Times New Roman"/>
          <w:sz w:val="24"/>
          <w:szCs w:val="24"/>
        </w:rPr>
        <w:t>Obecně závazná vyhláška č. 7/2008 – účinnost 1. 9. 2008.</w:t>
      </w:r>
    </w:p>
    <w:p w14:paraId="42356BE5" w14:textId="77777777" w:rsidR="00742C9C" w:rsidRPr="00A23383" w:rsidRDefault="00742C9C" w:rsidP="00C73794">
      <w:pPr>
        <w:rPr>
          <w:rFonts w:ascii="Times New Roman" w:hAnsi="Times New Roman"/>
          <w:sz w:val="24"/>
          <w:szCs w:val="24"/>
        </w:rPr>
      </w:pPr>
    </w:p>
    <w:p w14:paraId="167918A5" w14:textId="77777777" w:rsidR="00742C9C" w:rsidRPr="00A23383" w:rsidRDefault="00742C9C" w:rsidP="00C73794">
      <w:pPr>
        <w:rPr>
          <w:rFonts w:ascii="Times New Roman" w:hAnsi="Times New Roman"/>
          <w:sz w:val="24"/>
          <w:szCs w:val="24"/>
        </w:rPr>
      </w:pPr>
      <w:r w:rsidRPr="00A23383">
        <w:rPr>
          <w:rFonts w:ascii="Times New Roman" w:hAnsi="Times New Roman"/>
          <w:sz w:val="24"/>
          <w:szCs w:val="24"/>
        </w:rPr>
        <w:t>Obecně závazná vyhláška č. 6/2009 – účinnost 1. 11. 2009.</w:t>
      </w:r>
    </w:p>
    <w:p w14:paraId="3EB32D5C" w14:textId="77777777" w:rsidR="00742C9C" w:rsidRPr="00A23383" w:rsidRDefault="00742C9C" w:rsidP="00C73794">
      <w:pPr>
        <w:rPr>
          <w:rFonts w:ascii="Times New Roman" w:hAnsi="Times New Roman"/>
          <w:sz w:val="24"/>
          <w:szCs w:val="24"/>
        </w:rPr>
      </w:pPr>
    </w:p>
    <w:p w14:paraId="7ADFFDD5" w14:textId="77777777" w:rsidR="00742C9C" w:rsidRPr="00A23383" w:rsidRDefault="00742C9C" w:rsidP="00C73794">
      <w:pPr>
        <w:rPr>
          <w:rFonts w:ascii="Times New Roman" w:hAnsi="Times New Roman"/>
          <w:sz w:val="24"/>
          <w:szCs w:val="24"/>
        </w:rPr>
      </w:pPr>
      <w:r w:rsidRPr="00A23383">
        <w:rPr>
          <w:rFonts w:ascii="Times New Roman" w:hAnsi="Times New Roman"/>
          <w:sz w:val="24"/>
          <w:szCs w:val="24"/>
        </w:rPr>
        <w:t>Obecně závazná vyhláška č. 4/2013 – účinnost 5. 4. 2013.</w:t>
      </w:r>
    </w:p>
    <w:p w14:paraId="7E19C54B" w14:textId="77777777" w:rsidR="00742C9C" w:rsidRPr="00A23383" w:rsidRDefault="00742C9C" w:rsidP="00C73794">
      <w:pPr>
        <w:rPr>
          <w:rFonts w:ascii="Times New Roman" w:hAnsi="Times New Roman"/>
          <w:sz w:val="24"/>
          <w:szCs w:val="24"/>
        </w:rPr>
      </w:pPr>
    </w:p>
    <w:p w14:paraId="3DB2C442" w14:textId="77777777" w:rsidR="00901F63" w:rsidRDefault="00742C9C" w:rsidP="00C73794">
      <w:pPr>
        <w:rPr>
          <w:rFonts w:ascii="Times New Roman" w:hAnsi="Times New Roman"/>
          <w:sz w:val="24"/>
          <w:szCs w:val="24"/>
        </w:rPr>
      </w:pPr>
      <w:r w:rsidRPr="00A23383">
        <w:rPr>
          <w:rFonts w:ascii="Times New Roman" w:hAnsi="Times New Roman"/>
          <w:sz w:val="24"/>
          <w:szCs w:val="24"/>
        </w:rPr>
        <w:t>Obecně závazná vyhláška č. 6/2015 – účinnost 1. 11. 2015</w:t>
      </w:r>
    </w:p>
    <w:p w14:paraId="0E1FF51E" w14:textId="77777777" w:rsidR="00901F63" w:rsidRDefault="00901F63" w:rsidP="00C73794">
      <w:pPr>
        <w:rPr>
          <w:rFonts w:ascii="Times New Roman" w:hAnsi="Times New Roman"/>
          <w:sz w:val="24"/>
          <w:szCs w:val="24"/>
        </w:rPr>
      </w:pPr>
    </w:p>
    <w:p w14:paraId="47A2D245" w14:textId="77777777" w:rsidR="00EB7ACC" w:rsidRDefault="00901F63" w:rsidP="00C737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závazná vyhláška č. 12/2017 – účinnost 1. 9. 2017</w:t>
      </w:r>
    </w:p>
    <w:p w14:paraId="7B0B2AE7" w14:textId="4C696D45" w:rsidR="00742C9C" w:rsidRPr="00742C9C" w:rsidRDefault="00742C9C" w:rsidP="00C73794">
      <w:pPr>
        <w:rPr>
          <w:rFonts w:ascii="Times New Roman" w:hAnsi="Times New Roman"/>
          <w:sz w:val="22"/>
          <w:szCs w:val="22"/>
        </w:rPr>
      </w:pPr>
    </w:p>
    <w:p w14:paraId="3E1905AE" w14:textId="561364ED" w:rsidR="00D6727D" w:rsidRPr="00EB7ACC" w:rsidRDefault="00EB7ACC" w:rsidP="00C73794">
      <w:pPr>
        <w:rPr>
          <w:rFonts w:ascii="Times New Roman" w:hAnsi="Times New Roman"/>
          <w:sz w:val="24"/>
          <w:szCs w:val="24"/>
        </w:rPr>
      </w:pPr>
      <w:r w:rsidRPr="00EB7ACC">
        <w:rPr>
          <w:rFonts w:ascii="Times New Roman" w:hAnsi="Times New Roman"/>
          <w:sz w:val="24"/>
          <w:szCs w:val="24"/>
        </w:rPr>
        <w:t>Obecně závazná vyhláška č.    /2021 – účinnost      2021.</w:t>
      </w:r>
    </w:p>
    <w:p w14:paraId="60FBB582" w14:textId="77777777" w:rsidR="00D6727D" w:rsidRPr="00964E6E" w:rsidRDefault="00D6727D" w:rsidP="00D87153">
      <w:pPr>
        <w:pStyle w:val="Zkladntext"/>
        <w:jc w:val="both"/>
      </w:pPr>
      <w:r w:rsidRPr="00964E6E">
        <w:t>____________________</w:t>
      </w:r>
    </w:p>
    <w:p w14:paraId="336F1924" w14:textId="4A1C8400" w:rsidR="00D6727D" w:rsidRPr="007C0486" w:rsidRDefault="00D6727D" w:rsidP="007C0486">
      <w:pPr>
        <w:rPr>
          <w:rFonts w:ascii="Times New Roman" w:hAnsi="Times New Roman"/>
        </w:rPr>
      </w:pPr>
      <w:r w:rsidRPr="007C0486">
        <w:rPr>
          <w:rFonts w:ascii="Times New Roman" w:hAnsi="Times New Roman"/>
        </w:rPr>
        <w:t xml:space="preserve">4) </w:t>
      </w:r>
      <w:proofErr w:type="spellStart"/>
      <w:r w:rsidR="007201A2">
        <w:rPr>
          <w:rFonts w:ascii="Times New Roman" w:hAnsi="Times New Roman"/>
        </w:rPr>
        <w:t>ust</w:t>
      </w:r>
      <w:proofErr w:type="spellEnd"/>
      <w:r w:rsidR="007201A2">
        <w:rPr>
          <w:rFonts w:ascii="Times New Roman" w:hAnsi="Times New Roman"/>
        </w:rPr>
        <w:t xml:space="preserve">. </w:t>
      </w:r>
      <w:r w:rsidRPr="007C0486">
        <w:rPr>
          <w:rFonts w:ascii="Times New Roman" w:hAnsi="Times New Roman"/>
        </w:rPr>
        <w:t>§ 2</w:t>
      </w:r>
      <w:r w:rsidR="004B772F">
        <w:rPr>
          <w:rFonts w:ascii="Times New Roman" w:hAnsi="Times New Roman"/>
        </w:rPr>
        <w:t>7</w:t>
      </w:r>
      <w:r w:rsidRPr="007C0486">
        <w:rPr>
          <w:rFonts w:ascii="Times New Roman" w:hAnsi="Times New Roman"/>
        </w:rPr>
        <w:t xml:space="preserve"> odst. 1 písm. </w:t>
      </w:r>
      <w:r w:rsidR="00887692">
        <w:rPr>
          <w:rFonts w:ascii="Times New Roman" w:hAnsi="Times New Roman"/>
        </w:rPr>
        <w:t>r</w:t>
      </w:r>
      <w:r w:rsidRPr="007C0486">
        <w:rPr>
          <w:rFonts w:ascii="Times New Roman" w:hAnsi="Times New Roman"/>
        </w:rPr>
        <w:t xml:space="preserve">) zákona č. 246/1992 Sb., na ochranu zvířat proti týrání, ve </w:t>
      </w:r>
      <w:r w:rsidR="005A5600" w:rsidRPr="007C0486">
        <w:rPr>
          <w:rFonts w:ascii="Times New Roman" w:hAnsi="Times New Roman"/>
        </w:rPr>
        <w:t>znění pozdějších</w:t>
      </w:r>
      <w:r w:rsidRPr="007C0486">
        <w:rPr>
          <w:rFonts w:ascii="Times New Roman" w:hAnsi="Times New Roman"/>
        </w:rPr>
        <w:t xml:space="preserve"> předpisů</w:t>
      </w:r>
    </w:p>
    <w:p w14:paraId="4824368C" w14:textId="6CDCBB21" w:rsidR="00D6727D" w:rsidRDefault="00D6727D" w:rsidP="007C0486">
      <w:pPr>
        <w:rPr>
          <w:rFonts w:ascii="Times New Roman" w:hAnsi="Times New Roman"/>
        </w:rPr>
      </w:pPr>
      <w:r w:rsidRPr="007C0486">
        <w:rPr>
          <w:rFonts w:ascii="Times New Roman" w:hAnsi="Times New Roman"/>
        </w:rPr>
        <w:t xml:space="preserve">5) </w:t>
      </w:r>
      <w:proofErr w:type="spellStart"/>
      <w:r w:rsidR="00E93523">
        <w:rPr>
          <w:rFonts w:ascii="Times New Roman" w:hAnsi="Times New Roman"/>
        </w:rPr>
        <w:t>ust</w:t>
      </w:r>
      <w:proofErr w:type="spellEnd"/>
      <w:r w:rsidR="00E93523">
        <w:rPr>
          <w:rFonts w:ascii="Times New Roman" w:hAnsi="Times New Roman"/>
        </w:rPr>
        <w:t xml:space="preserve">. </w:t>
      </w:r>
      <w:r w:rsidRPr="007C0486">
        <w:rPr>
          <w:rFonts w:ascii="Times New Roman" w:hAnsi="Times New Roman"/>
        </w:rPr>
        <w:t>§ 2</w:t>
      </w:r>
      <w:r w:rsidR="007201A2">
        <w:rPr>
          <w:rFonts w:ascii="Times New Roman" w:hAnsi="Times New Roman"/>
        </w:rPr>
        <w:t>7</w:t>
      </w:r>
      <w:r w:rsidR="004B772F">
        <w:rPr>
          <w:rFonts w:ascii="Times New Roman" w:hAnsi="Times New Roman"/>
        </w:rPr>
        <w:t>a</w:t>
      </w:r>
      <w:r w:rsidRPr="007C0486">
        <w:rPr>
          <w:rFonts w:ascii="Times New Roman" w:hAnsi="Times New Roman"/>
        </w:rPr>
        <w:t xml:space="preserve"> odst. 1 písm. </w:t>
      </w:r>
      <w:r w:rsidR="00887692">
        <w:rPr>
          <w:rFonts w:ascii="Times New Roman" w:hAnsi="Times New Roman"/>
        </w:rPr>
        <w:t>o</w:t>
      </w:r>
      <w:r w:rsidRPr="007C0486">
        <w:rPr>
          <w:rFonts w:ascii="Times New Roman" w:hAnsi="Times New Roman"/>
        </w:rPr>
        <w:t xml:space="preserve">) zákona č. 246/1992 Sb., na ochranu zvířat proti týrání, ve </w:t>
      </w:r>
      <w:r w:rsidR="005A5600" w:rsidRPr="007C0486">
        <w:rPr>
          <w:rFonts w:ascii="Times New Roman" w:hAnsi="Times New Roman"/>
        </w:rPr>
        <w:t>znění pozdějších</w:t>
      </w:r>
      <w:r w:rsidRPr="007C0486">
        <w:rPr>
          <w:rFonts w:ascii="Times New Roman" w:hAnsi="Times New Roman"/>
        </w:rPr>
        <w:t xml:space="preserve"> předpisů</w:t>
      </w:r>
    </w:p>
    <w:p w14:paraId="304D62BD" w14:textId="77777777" w:rsidR="007201A2" w:rsidRDefault="007201A2" w:rsidP="007C0486">
      <w:pPr>
        <w:rPr>
          <w:rFonts w:ascii="Times New Roman" w:hAnsi="Times New Roman"/>
          <w:sz w:val="22"/>
          <w:szCs w:val="22"/>
        </w:rPr>
      </w:pPr>
    </w:p>
    <w:p w14:paraId="23D1CA3F" w14:textId="77777777" w:rsidR="007201A2" w:rsidRPr="003577AC" w:rsidRDefault="007201A2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Příloha č. 1 Obecně závazné vyhlášky č. 12/2005 upravující pravidla pro pohyb psů na veřejném prostranství, vymezující prostory pro volné pobíhání psů na území statutárního města Ostravy</w:t>
      </w:r>
    </w:p>
    <w:p w14:paraId="4248A7B5" w14:textId="77777777" w:rsidR="007201A2" w:rsidRPr="003577AC" w:rsidRDefault="007201A2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85695E7" w14:textId="77777777" w:rsidR="007201A2" w:rsidRPr="003577AC" w:rsidRDefault="007201A2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Místa určená pro volný pohyb psů bez vodítka i náhubku bez časového omezení podle jednotlivých městských obvodů: </w:t>
      </w:r>
    </w:p>
    <w:p w14:paraId="2CC1C63D" w14:textId="77777777" w:rsidR="00023728" w:rsidRDefault="0002372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0DEEDCD" w14:textId="77777777" w:rsidR="003577AC" w:rsidRP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3558A92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1. městský obvod Moravská Ostrava a Přívoz:</w:t>
      </w:r>
    </w:p>
    <w:p w14:paraId="23B1C640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60F5C77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Moravská Ostrava</w:t>
      </w:r>
    </w:p>
    <w:p w14:paraId="465B2B8E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zadní část Komenského sadu (část pozemku p. č. 1036/1) od památníku Rudé armády směrem k ul. Muglinovské po konec aleje</w:t>
      </w:r>
    </w:p>
    <w:p w14:paraId="32A2B6D6" w14:textId="77777777" w:rsidR="000662DB" w:rsidRPr="003577AC" w:rsidRDefault="000662DB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74CF7D3" w14:textId="77777777" w:rsidR="000662DB" w:rsidRPr="003577AC" w:rsidRDefault="004F4E0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na ulici Hlubinské p. č. 3183 a p. č. 3104</w:t>
      </w:r>
    </w:p>
    <w:p w14:paraId="4ECC2973" w14:textId="77777777" w:rsidR="004F4E08" w:rsidRPr="003577AC" w:rsidRDefault="004F4E0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95F0BC7" w14:textId="77777777" w:rsidR="004F4E08" w:rsidRPr="003577AC" w:rsidRDefault="004F4E0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travnaté plochy pod dálničním přivaděčem na ulici Hornopolní, pozemky p. č. 2078/4, p. č. 2078/1 a p. č. 2078/6</w:t>
      </w:r>
    </w:p>
    <w:p w14:paraId="1E539375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74CB1E5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Přívoz</w:t>
      </w:r>
    </w:p>
    <w:p w14:paraId="24514F1F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parčík u ul. Slovenská (pozemek p. č. 573/2)</w:t>
      </w:r>
    </w:p>
    <w:p w14:paraId="5E552330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333DADB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75FC50B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2. městský obvod Slezská Ostrava:</w:t>
      </w:r>
    </w:p>
    <w:p w14:paraId="30172DC3" w14:textId="77777777" w:rsidR="00C45894" w:rsidRPr="003577AC" w:rsidRDefault="00C45894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4435880" w14:textId="77777777" w:rsidR="00C45894" w:rsidRPr="003577AC" w:rsidRDefault="00C45894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Slezská Ostrava</w:t>
      </w:r>
    </w:p>
    <w:p w14:paraId="26A6E4FE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BABAA7B" w14:textId="77777777" w:rsidR="00C45894" w:rsidRPr="003577AC" w:rsidRDefault="00C45894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pozemky p. č. 1094 a p. č. 5623/4, Všehrdův sad</w:t>
      </w:r>
    </w:p>
    <w:p w14:paraId="33B81217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79ADB4A" w14:textId="77777777" w:rsidR="00C45894" w:rsidRPr="003577AC" w:rsidRDefault="00C45894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pozemek p. č. 1316, </w:t>
      </w:r>
      <w:proofErr w:type="spellStart"/>
      <w:r w:rsidRPr="003577AC">
        <w:rPr>
          <w:rFonts w:ascii="Times New Roman" w:hAnsi="Times New Roman"/>
          <w:sz w:val="24"/>
          <w:szCs w:val="24"/>
        </w:rPr>
        <w:t>Golíkův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sad</w:t>
      </w:r>
    </w:p>
    <w:p w14:paraId="4ADB850B" w14:textId="77777777" w:rsidR="00C45894" w:rsidRPr="003577AC" w:rsidRDefault="00C45894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28BC4B2" w14:textId="77777777" w:rsidR="0063659F" w:rsidRPr="003577AC" w:rsidRDefault="00C45894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Muglinov</w:t>
      </w:r>
    </w:p>
    <w:p w14:paraId="2705C85E" w14:textId="77777777" w:rsidR="00C45894" w:rsidRPr="003577AC" w:rsidRDefault="00C45894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pozemky p. č. 394/4, p. č. 421/9 a p. č. 414/5, plocha u křížení ul. Hladnovské a ul. Betonářské</w:t>
      </w:r>
    </w:p>
    <w:p w14:paraId="23E4809D" w14:textId="77777777" w:rsidR="00C45894" w:rsidRPr="003577AC" w:rsidRDefault="00C45894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026BEEF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9779DA2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3. městský obvod Ostrava – Jih:</w:t>
      </w:r>
    </w:p>
    <w:p w14:paraId="3CE71C47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934B420" w14:textId="77777777" w:rsidR="00023728" w:rsidRPr="003577AC" w:rsidRDefault="0002372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Zábřeh nad Odrou</w:t>
      </w:r>
    </w:p>
    <w:p w14:paraId="45EEEB6B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území vymezené ul. U Studia, Středoškolská a ubytovnou Metalurg (pozemky p. č. 715/5, p. č. 715/4, p. č. 695/4, p. č. 695/3, p. č. 695/1, p. č. 692/3, p. č. 1090/5, p. č. 692/1, p. č. 677/1, p. č. 671/1)</w:t>
      </w:r>
    </w:p>
    <w:p w14:paraId="79CA3FC2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EFCF826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Výškovice u Ostravy</w:t>
      </w:r>
    </w:p>
    <w:p w14:paraId="29C8C19E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území vymezené ulicemi Proskovická, Špilarova, Smrčkova (pozem</w:t>
      </w:r>
      <w:r w:rsidR="00AC13C3" w:rsidRPr="003577AC">
        <w:rPr>
          <w:rFonts w:ascii="Times New Roman" w:hAnsi="Times New Roman"/>
          <w:sz w:val="24"/>
          <w:szCs w:val="24"/>
        </w:rPr>
        <w:t>e</w:t>
      </w:r>
      <w:r w:rsidRPr="003577AC">
        <w:rPr>
          <w:rFonts w:ascii="Times New Roman" w:hAnsi="Times New Roman"/>
          <w:sz w:val="24"/>
          <w:szCs w:val="24"/>
        </w:rPr>
        <w:t>k p. č. 886)</w:t>
      </w:r>
    </w:p>
    <w:p w14:paraId="15B88EE3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44E4EB0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Dubina u Ostravy</w:t>
      </w:r>
    </w:p>
    <w:p w14:paraId="2B2DA6EE" w14:textId="77777777" w:rsidR="00B40578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území vymezené ulicemi Plzeňská, Z. </w:t>
      </w:r>
      <w:proofErr w:type="spellStart"/>
      <w:r w:rsidRPr="003577AC">
        <w:rPr>
          <w:rFonts w:ascii="Times New Roman" w:hAnsi="Times New Roman"/>
          <w:sz w:val="24"/>
          <w:szCs w:val="24"/>
        </w:rPr>
        <w:t>Chalabaly</w:t>
      </w:r>
      <w:proofErr w:type="spellEnd"/>
      <w:r w:rsidRPr="003577AC">
        <w:rPr>
          <w:rFonts w:ascii="Times New Roman" w:hAnsi="Times New Roman"/>
          <w:sz w:val="24"/>
          <w:szCs w:val="24"/>
        </w:rPr>
        <w:t>, Dr. Šavrdy (pozemek p. č. 126/1)</w:t>
      </w:r>
    </w:p>
    <w:p w14:paraId="1169CF02" w14:textId="77777777" w:rsidR="004B772F" w:rsidRDefault="004B772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3372B56" w14:textId="77777777" w:rsidR="004B772F" w:rsidRPr="003577AC" w:rsidRDefault="004B772F" w:rsidP="00720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Agility park na pozemcích p. č. 101/31 a p. č. 101/48</w:t>
      </w:r>
    </w:p>
    <w:p w14:paraId="16865125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9E3B62F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Hrabůvka</w:t>
      </w:r>
    </w:p>
    <w:p w14:paraId="6FD0F653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území vymezené ulicemi Aviatiků, Dr. Martínk</w:t>
      </w:r>
      <w:r w:rsidR="004A1C5C" w:rsidRPr="003577AC">
        <w:rPr>
          <w:rFonts w:ascii="Times New Roman" w:hAnsi="Times New Roman"/>
          <w:sz w:val="24"/>
          <w:szCs w:val="24"/>
        </w:rPr>
        <w:t>a</w:t>
      </w:r>
      <w:r w:rsidRPr="003577AC">
        <w:rPr>
          <w:rFonts w:ascii="Times New Roman" w:hAnsi="Times New Roman"/>
          <w:sz w:val="24"/>
          <w:szCs w:val="24"/>
        </w:rPr>
        <w:t xml:space="preserve"> a Místeckou (pozemek p. č. 936/2)</w:t>
      </w:r>
    </w:p>
    <w:p w14:paraId="3E86B268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0771B1E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45837DA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4. městský obvod Poruba</w:t>
      </w:r>
      <w:r w:rsidR="009B6B19" w:rsidRPr="003577AC">
        <w:rPr>
          <w:rFonts w:ascii="Times New Roman" w:hAnsi="Times New Roman"/>
          <w:sz w:val="24"/>
          <w:szCs w:val="24"/>
        </w:rPr>
        <w:t>:</w:t>
      </w:r>
    </w:p>
    <w:p w14:paraId="47635387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88837C3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Poruba (I. stavební obvod)</w:t>
      </w:r>
    </w:p>
    <w:p w14:paraId="2CD005E3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část území ohraničené ulicí Nad </w:t>
      </w:r>
      <w:proofErr w:type="spellStart"/>
      <w:r w:rsidRPr="003577AC">
        <w:rPr>
          <w:rFonts w:ascii="Times New Roman" w:hAnsi="Times New Roman"/>
          <w:sz w:val="24"/>
          <w:szCs w:val="24"/>
        </w:rPr>
        <w:t>Porubkou</w:t>
      </w:r>
      <w:proofErr w:type="spellEnd"/>
      <w:r w:rsidRPr="003577AC">
        <w:rPr>
          <w:rFonts w:ascii="Times New Roman" w:hAnsi="Times New Roman"/>
          <w:sz w:val="24"/>
          <w:szCs w:val="24"/>
        </w:rPr>
        <w:t>, Dělnická, Skautská, pod stadionem VOKD (část pozemku p. č. 834/1)</w:t>
      </w:r>
    </w:p>
    <w:p w14:paraId="437EAB55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D7FBBDC" w14:textId="77777777" w:rsidR="00B40578" w:rsidRPr="003577AC" w:rsidRDefault="00B4057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Poruba – sever (IV. stavební obvod)</w:t>
      </w:r>
    </w:p>
    <w:p w14:paraId="5856DAE9" w14:textId="77777777" w:rsidR="0063659F" w:rsidRPr="003577AC" w:rsidRDefault="004F4E08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část pozemku p. č. 1503/1 mezi ul. Martinovskou, Opavskou, stromořadím a asfaltovým chodníkem umístěným před bytovým domem č. p. 6126/</w:t>
      </w:r>
      <w:proofErr w:type="gramStart"/>
      <w:r w:rsidRPr="003577AC">
        <w:rPr>
          <w:rFonts w:ascii="Times New Roman" w:hAnsi="Times New Roman"/>
          <w:sz w:val="24"/>
          <w:szCs w:val="24"/>
        </w:rPr>
        <w:t>16b</w:t>
      </w:r>
      <w:proofErr w:type="gramEnd"/>
      <w:r w:rsidRPr="003577AC">
        <w:rPr>
          <w:rFonts w:ascii="Times New Roman" w:hAnsi="Times New Roman"/>
          <w:sz w:val="24"/>
          <w:szCs w:val="24"/>
        </w:rPr>
        <w:t xml:space="preserve"> na ul. Opavské směrem k ul. Martinovské</w:t>
      </w:r>
    </w:p>
    <w:p w14:paraId="1718FD61" w14:textId="77777777" w:rsidR="004F4E08" w:rsidRPr="003577AC" w:rsidRDefault="004F4E08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4BD38D2" w14:textId="77777777" w:rsidR="00D9034D" w:rsidRPr="003577AC" w:rsidRDefault="00D9034D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část pozemku p. č. 2358/8, zelená plocha u Pustkoveckého rybníka ohraničená ul. Pustkoveckou</w:t>
      </w:r>
      <w:r w:rsidR="0063659F" w:rsidRPr="003577AC">
        <w:rPr>
          <w:rFonts w:ascii="Times New Roman" w:hAnsi="Times New Roman"/>
          <w:sz w:val="24"/>
          <w:szCs w:val="24"/>
        </w:rPr>
        <w:t>, hrází rybníka a ul. Karla Pokorného</w:t>
      </w:r>
    </w:p>
    <w:p w14:paraId="5A39AE2C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1DBBEAC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část pozemku p. č. 1623/1, zelená plocha naproti komplexu Bohemia</w:t>
      </w:r>
    </w:p>
    <w:p w14:paraId="162ED3E2" w14:textId="77777777" w:rsidR="009B6B19" w:rsidRPr="003577AC" w:rsidRDefault="009B6B19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D834145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Poruba (V. stavební obvod)</w:t>
      </w:r>
    </w:p>
    <w:p w14:paraId="4F6BC86F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4F53864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část pozemků p. č. 898/1 a p. č. 898/20, ohraničené ulicemi Polskou, Francouzskou a pěší zónou k ul. Ukrajinské a lesíkem za domy na ul. Kubánské</w:t>
      </w:r>
    </w:p>
    <w:p w14:paraId="7E814E02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19AA254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část pozemků p. č. 995/1 mezi ul. Opavskou a ul. Mongolskou mezi spojovacími chodníky umístěnými naproti domům č. </w:t>
      </w:r>
      <w:proofErr w:type="spellStart"/>
      <w:r w:rsidRPr="003577AC">
        <w:rPr>
          <w:rFonts w:ascii="Times New Roman" w:hAnsi="Times New Roman"/>
          <w:sz w:val="24"/>
          <w:szCs w:val="24"/>
        </w:rPr>
        <w:t>or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. 26 na ul. Mongolské a č. </w:t>
      </w:r>
      <w:proofErr w:type="spellStart"/>
      <w:r w:rsidRPr="003577AC">
        <w:rPr>
          <w:rFonts w:ascii="Times New Roman" w:hAnsi="Times New Roman"/>
          <w:sz w:val="24"/>
          <w:szCs w:val="24"/>
        </w:rPr>
        <w:t>or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. 1 na ul. Maďarské </w:t>
      </w:r>
    </w:p>
    <w:p w14:paraId="6452573E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5E9C07D" w14:textId="77777777" w:rsidR="009B6B19" w:rsidRPr="003577AC" w:rsidRDefault="009B6B19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Poruba – sever (VIII. stavební obvod)</w:t>
      </w:r>
    </w:p>
    <w:p w14:paraId="338A4285" w14:textId="77777777" w:rsidR="009B6B19" w:rsidRPr="003577AC" w:rsidRDefault="00B16815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pod ulicí Opavskou směrem k ulici Fr. Čechury (pozemek p. č. 3776/44)</w:t>
      </w:r>
    </w:p>
    <w:p w14:paraId="5A26AA41" w14:textId="77777777" w:rsidR="009B6B19" w:rsidRPr="003577AC" w:rsidRDefault="009B6B19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85E5376" w14:textId="77777777" w:rsidR="009B6B19" w:rsidRPr="003577AC" w:rsidRDefault="009B6B19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5B49328" w14:textId="77777777" w:rsidR="009B6B19" w:rsidRPr="003577AC" w:rsidRDefault="009B6B19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5. městský obvod Nová Bělá: místa nejsou vymezena</w:t>
      </w:r>
    </w:p>
    <w:p w14:paraId="2B7E55B3" w14:textId="77777777" w:rsidR="009B6B19" w:rsidRPr="003577AC" w:rsidRDefault="009B6B19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8AA8AB9" w14:textId="77777777" w:rsidR="009B6B19" w:rsidRPr="003577AC" w:rsidRDefault="009B6B19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19894C1" w14:textId="77777777" w:rsidR="009B6B19" w:rsidRPr="003577AC" w:rsidRDefault="009B6B19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6. městský obvod Vítkovice:</w:t>
      </w:r>
    </w:p>
    <w:p w14:paraId="458F76C5" w14:textId="77777777" w:rsidR="009B6B19" w:rsidRPr="003577AC" w:rsidRDefault="009B6B19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2AE77ED" w14:textId="38FE0D47" w:rsidR="00882D0A" w:rsidRPr="00882D0A" w:rsidRDefault="00882D0A" w:rsidP="00882D0A">
      <w:pPr>
        <w:jc w:val="both"/>
        <w:rPr>
          <w:rFonts w:ascii="Times New Roman" w:hAnsi="Times New Roman"/>
          <w:sz w:val="24"/>
          <w:szCs w:val="24"/>
        </w:rPr>
      </w:pPr>
      <w:r w:rsidRPr="00882D0A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Vítkovice</w:t>
      </w:r>
    </w:p>
    <w:p w14:paraId="71BCD17A" w14:textId="77777777" w:rsidR="00882D0A" w:rsidRDefault="00C45894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území za ulicí Sirotčí, lokalita Jeremenkova osada (pozemky p. č. 1278/1, p. č. 216/13, p. č. 215/1)</w:t>
      </w:r>
    </w:p>
    <w:p w14:paraId="3B9314AC" w14:textId="77777777" w:rsidR="00882D0A" w:rsidRDefault="00882D0A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BCC486C" w14:textId="10237E00" w:rsidR="009B6B19" w:rsidRPr="003577AC" w:rsidRDefault="00882D0A" w:rsidP="00720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Agility park – plocha vymezená v sadu Jožky Jabůrkové (část pozemku p. č. 471/1) po pravé straně při vstupu z ulice Lidická, vymezená zpevněnými plochami</w:t>
      </w:r>
      <w:r w:rsidR="00C45894" w:rsidRPr="003577AC">
        <w:rPr>
          <w:rFonts w:ascii="Times New Roman" w:hAnsi="Times New Roman"/>
          <w:sz w:val="24"/>
          <w:szCs w:val="24"/>
        </w:rPr>
        <w:t xml:space="preserve"> </w:t>
      </w:r>
    </w:p>
    <w:p w14:paraId="57031D71" w14:textId="77777777" w:rsidR="004D62BB" w:rsidRPr="003577AC" w:rsidRDefault="004D62BB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D8D5976" w14:textId="77777777" w:rsidR="004D62BB" w:rsidRPr="003577AC" w:rsidRDefault="004D62BB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2ADBC71" w14:textId="77777777" w:rsidR="004D62BB" w:rsidRPr="003577AC" w:rsidRDefault="004D62BB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7. městský obvod Stará Bělá: místa nejsou vymezena</w:t>
      </w:r>
    </w:p>
    <w:p w14:paraId="7E22F3D8" w14:textId="77777777" w:rsidR="004D62BB" w:rsidRPr="003577AC" w:rsidRDefault="004D62BB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DF19989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89BDE2E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8. městský obvod </w:t>
      </w:r>
      <w:proofErr w:type="spellStart"/>
      <w:r w:rsidRPr="003577AC">
        <w:rPr>
          <w:rFonts w:ascii="Times New Roman" w:hAnsi="Times New Roman"/>
          <w:sz w:val="24"/>
          <w:szCs w:val="24"/>
        </w:rPr>
        <w:t>Pustkovec</w:t>
      </w:r>
      <w:proofErr w:type="spellEnd"/>
      <w:r w:rsidRPr="003577AC">
        <w:rPr>
          <w:rFonts w:ascii="Times New Roman" w:hAnsi="Times New Roman"/>
          <w:sz w:val="24"/>
          <w:szCs w:val="24"/>
        </w:rPr>
        <w:t>: místa nejsou vymezena</w:t>
      </w:r>
    </w:p>
    <w:p w14:paraId="6EA77A80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A138101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948CA9F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9. městský obvod Mariánské Hory a </w:t>
      </w:r>
      <w:proofErr w:type="spellStart"/>
      <w:r w:rsidRPr="003577AC">
        <w:rPr>
          <w:rFonts w:ascii="Times New Roman" w:hAnsi="Times New Roman"/>
          <w:sz w:val="24"/>
          <w:szCs w:val="24"/>
        </w:rPr>
        <w:t>Hulváky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: </w:t>
      </w:r>
    </w:p>
    <w:p w14:paraId="089205A4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4EF09D1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Mariánské Hory</w:t>
      </w:r>
    </w:p>
    <w:p w14:paraId="41587B54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A802EA3" w14:textId="77777777" w:rsidR="0063659F" w:rsidRDefault="0063659F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pozemek p. č. 1093, mezi ul. 1. máje, ul. Zelenou a ul. Výstavní</w:t>
      </w:r>
    </w:p>
    <w:p w14:paraId="228A1D5A" w14:textId="77777777" w:rsidR="00E516C2" w:rsidRDefault="00E516C2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794BC2C" w14:textId="77777777" w:rsidR="004B772F" w:rsidRPr="003577AC" w:rsidRDefault="004B772F" w:rsidP="00720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pozemek p. č. 861/244, mezi ul. Novoveskou a ul. Novinářskou</w:t>
      </w:r>
    </w:p>
    <w:p w14:paraId="1003997D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523F80B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Zábřeh – </w:t>
      </w:r>
      <w:proofErr w:type="spellStart"/>
      <w:r w:rsidRPr="003577AC">
        <w:rPr>
          <w:rFonts w:ascii="Times New Roman" w:hAnsi="Times New Roman"/>
          <w:sz w:val="24"/>
          <w:szCs w:val="24"/>
        </w:rPr>
        <w:t>Hulváky</w:t>
      </w:r>
      <w:proofErr w:type="spellEnd"/>
    </w:p>
    <w:p w14:paraId="7FEFC191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BE1D662" w14:textId="77777777" w:rsidR="0063659F" w:rsidRPr="003577AC" w:rsidRDefault="0063659F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pozemek p. č. 388/36, roh ul. Varšavské a ul. Žákovské  </w:t>
      </w:r>
    </w:p>
    <w:p w14:paraId="11EA2713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EE9C397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90160D4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10. městský obvod Petřkovice: místa nejsou vymezena</w:t>
      </w:r>
    </w:p>
    <w:p w14:paraId="54EC9136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28BA98C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2F42D0A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11. městský obvod Lhotka: místa nejsou vymezena</w:t>
      </w:r>
    </w:p>
    <w:p w14:paraId="3C708F8E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54019E5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72E41D4" w14:textId="77777777" w:rsidR="00446BCD" w:rsidRPr="003577AC" w:rsidRDefault="00446BCD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12.</w:t>
      </w:r>
      <w:r w:rsidR="00600D23" w:rsidRPr="003577AC">
        <w:rPr>
          <w:rFonts w:ascii="Times New Roman" w:hAnsi="Times New Roman"/>
          <w:sz w:val="24"/>
          <w:szCs w:val="24"/>
        </w:rPr>
        <w:t xml:space="preserve"> městský obvod Hošťálkovice: místa nejsou vymezena</w:t>
      </w:r>
    </w:p>
    <w:p w14:paraId="54A04179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2FCA888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1DA409F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13. městský obvod Nová Ves: místa nejsou vymezena</w:t>
      </w:r>
    </w:p>
    <w:p w14:paraId="3CEDFE16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139622B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177CCBB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14. městský obvod Proskovice: místa nejsou vymezena</w:t>
      </w:r>
    </w:p>
    <w:p w14:paraId="4BF61C37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BA5549B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0AB83FE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15. městský obvod Michálkovice:</w:t>
      </w:r>
    </w:p>
    <w:p w14:paraId="5EF37E43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E3FCC1F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*k. </w:t>
      </w:r>
      <w:proofErr w:type="spellStart"/>
      <w:r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Pr="003577AC">
        <w:rPr>
          <w:rFonts w:ascii="Times New Roman" w:hAnsi="Times New Roman"/>
          <w:sz w:val="24"/>
          <w:szCs w:val="24"/>
        </w:rPr>
        <w:t xml:space="preserve"> Michálkovice</w:t>
      </w:r>
    </w:p>
    <w:p w14:paraId="30869DCD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zalesněný odval Dolu Michal západně za oplocením prodejny stavebnin (pozemek p. č. 92/1)</w:t>
      </w:r>
    </w:p>
    <w:p w14:paraId="37608176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C536A5B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723DA68" w14:textId="347E60D7" w:rsidR="00600D23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16. městský obvod Radvanice a Bartovice:</w:t>
      </w:r>
    </w:p>
    <w:p w14:paraId="6F55D9F7" w14:textId="4B97CBF8" w:rsidR="00891FCB" w:rsidRDefault="00891FCB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978D106" w14:textId="48E01F3B" w:rsidR="00891FCB" w:rsidRDefault="00891FCB" w:rsidP="00720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Radvanice</w:t>
      </w:r>
    </w:p>
    <w:p w14:paraId="591AE596" w14:textId="38B8886A" w:rsidR="00891FCB" w:rsidRPr="003577AC" w:rsidRDefault="00891FCB" w:rsidP="00720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oplocená část pozemku p. č. 730/11 v 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Radvanice (psí hřiště ul. Poláškova)</w:t>
      </w:r>
    </w:p>
    <w:p w14:paraId="357EAE36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7EE0CC8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26D3337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17. městský obvod Krásné Pole: místa nejsou vymezena</w:t>
      </w:r>
    </w:p>
    <w:p w14:paraId="1252A7AA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7F6E0B4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51718DB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18. městský obvod </w:t>
      </w:r>
      <w:r w:rsidR="00FF4511" w:rsidRPr="003577AC">
        <w:rPr>
          <w:rFonts w:ascii="Times New Roman" w:hAnsi="Times New Roman"/>
          <w:sz w:val="24"/>
          <w:szCs w:val="24"/>
        </w:rPr>
        <w:t>Martinov</w:t>
      </w:r>
      <w:r w:rsidRPr="003577AC">
        <w:rPr>
          <w:rFonts w:ascii="Times New Roman" w:hAnsi="Times New Roman"/>
          <w:sz w:val="24"/>
          <w:szCs w:val="24"/>
        </w:rPr>
        <w:t>:</w:t>
      </w:r>
    </w:p>
    <w:p w14:paraId="02215DA2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511BBAF" w14:textId="77777777" w:rsidR="00C45894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*</w:t>
      </w:r>
      <w:r w:rsidR="00C45894" w:rsidRPr="003577AC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="00C45894"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="00C45894" w:rsidRPr="003577AC">
        <w:rPr>
          <w:rFonts w:ascii="Times New Roman" w:hAnsi="Times New Roman"/>
          <w:sz w:val="24"/>
          <w:szCs w:val="24"/>
        </w:rPr>
        <w:t xml:space="preserve"> Martinov ve Slezsku</w:t>
      </w:r>
    </w:p>
    <w:p w14:paraId="245A0C62" w14:textId="1A560A20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území u ulice Na Hrázi – pozemek p. č. 3004</w:t>
      </w:r>
    </w:p>
    <w:p w14:paraId="2D99D3FC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1662FDC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846BF12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19. městský obvod Polanka nad Odrou: místa nejsou vymezena</w:t>
      </w:r>
    </w:p>
    <w:p w14:paraId="5D1CFF90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C851D71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9C741A1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20. městský obvod Hrabová:</w:t>
      </w:r>
    </w:p>
    <w:p w14:paraId="4C2DA590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E356A9E" w14:textId="77777777" w:rsidR="00C45894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*</w:t>
      </w:r>
      <w:r w:rsidR="00C45894" w:rsidRPr="003577AC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="00C45894"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="00C45894" w:rsidRPr="003577AC">
        <w:rPr>
          <w:rFonts w:ascii="Times New Roman" w:hAnsi="Times New Roman"/>
          <w:sz w:val="24"/>
          <w:szCs w:val="24"/>
        </w:rPr>
        <w:t xml:space="preserve"> Hrabová</w:t>
      </w:r>
    </w:p>
    <w:p w14:paraId="3247F90E" w14:textId="77777777" w:rsidR="00600D23" w:rsidRPr="003577AC" w:rsidRDefault="00AC13C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území mezi ulicí Domovskou a korytem Lesního potoka – pozemek p. č. 763/4</w:t>
      </w:r>
    </w:p>
    <w:p w14:paraId="0E2A56C5" w14:textId="77777777" w:rsidR="00AC13C3" w:rsidRPr="003577AC" w:rsidRDefault="00AC13C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94F7E64" w14:textId="77777777" w:rsidR="00AC13C3" w:rsidRPr="003577AC" w:rsidRDefault="00AC13C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území mezi ulicí Paskovskou, ulicí Domovskou, korytem Lesního potoka a ulicí Bažanovou – pozemky p. č. 759/1, p. č. 762/1 a p. č. 763/1</w:t>
      </w:r>
    </w:p>
    <w:p w14:paraId="49B065FE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F45ACCD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F02DAAF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21. městský obvod Svinov: místa nejsou vymezena</w:t>
      </w:r>
    </w:p>
    <w:p w14:paraId="2B8C5DD7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2F8DB18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FFA0753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22. městský obvod Třebovice:</w:t>
      </w:r>
    </w:p>
    <w:p w14:paraId="15F7F2AA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42532BB" w14:textId="77777777" w:rsidR="00C45894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*</w:t>
      </w:r>
      <w:r w:rsidR="00C45894" w:rsidRPr="003577AC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="00C45894" w:rsidRPr="003577AC">
        <w:rPr>
          <w:rFonts w:ascii="Times New Roman" w:hAnsi="Times New Roman"/>
          <w:sz w:val="24"/>
          <w:szCs w:val="24"/>
        </w:rPr>
        <w:t>ú.</w:t>
      </w:r>
      <w:proofErr w:type="spellEnd"/>
      <w:r w:rsidR="00C45894" w:rsidRPr="003577AC">
        <w:rPr>
          <w:rFonts w:ascii="Times New Roman" w:hAnsi="Times New Roman"/>
          <w:sz w:val="24"/>
          <w:szCs w:val="24"/>
        </w:rPr>
        <w:t xml:space="preserve"> Třebovice ve Slezsku</w:t>
      </w:r>
    </w:p>
    <w:p w14:paraId="02181B03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území ulice Na Heleně – pozemek p. č. 1072</w:t>
      </w:r>
      <w:r w:rsidR="00FF4511" w:rsidRPr="003577AC">
        <w:rPr>
          <w:rFonts w:ascii="Times New Roman" w:hAnsi="Times New Roman"/>
          <w:sz w:val="24"/>
          <w:szCs w:val="24"/>
        </w:rPr>
        <w:t>/1</w:t>
      </w:r>
    </w:p>
    <w:p w14:paraId="71D0E4DB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5E88A30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50A421B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23. městský obvod Plesná: místa nejsou vymezena</w:t>
      </w:r>
    </w:p>
    <w:p w14:paraId="2596EA97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9B2622C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B6CF81E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E777156" w14:textId="77777777" w:rsidR="00742C9C" w:rsidRPr="003577AC" w:rsidRDefault="00742C9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743D34D" w14:textId="77777777" w:rsidR="00742C9C" w:rsidRPr="003577AC" w:rsidRDefault="00742C9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00DE964" w14:textId="77777777" w:rsidR="00742C9C" w:rsidRDefault="00742C9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0BF98E9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15A1EF4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962373A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7ED9BEF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184274B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5E451AB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31DFCD7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079975A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3B029F8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846D380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02CCF7D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22096CC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745E647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FA015AC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B6C4632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3CDB66C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5DC00F0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41CB768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CB4B771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BEE5FC4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2DCA365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5750E38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6AF3A7B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3B636D1B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705D785A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CDF02D7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27CCC8C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28BFD38E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223A701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0CCAC8F4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5A8BE838" w14:textId="77777777" w:rsid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4458934C" w14:textId="77777777" w:rsidR="003577AC" w:rsidRPr="003577AC" w:rsidRDefault="003577AC" w:rsidP="007201A2">
      <w:pPr>
        <w:jc w:val="both"/>
        <w:rPr>
          <w:rFonts w:ascii="Times New Roman" w:hAnsi="Times New Roman"/>
          <w:sz w:val="24"/>
          <w:szCs w:val="24"/>
        </w:rPr>
      </w:pPr>
    </w:p>
    <w:p w14:paraId="1517941E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>Příloha č. 2 obecně závazné vyhlášky č. 12/2005 upravující pravidla pro pohyb psů na veřejném prostranství, vymezující prostory pro volné pobíhání psů na území statutárního města Ostravy</w:t>
      </w:r>
    </w:p>
    <w:p w14:paraId="4499FDA4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</w:p>
    <w:p w14:paraId="62A46600" w14:textId="77777777" w:rsidR="00600D23" w:rsidRPr="003577AC" w:rsidRDefault="00600D23" w:rsidP="007201A2">
      <w:pPr>
        <w:jc w:val="both"/>
        <w:rPr>
          <w:rFonts w:ascii="Times New Roman" w:hAnsi="Times New Roman"/>
          <w:sz w:val="24"/>
          <w:szCs w:val="24"/>
        </w:rPr>
      </w:pPr>
      <w:r w:rsidRPr="003577AC">
        <w:rPr>
          <w:rFonts w:ascii="Times New Roman" w:hAnsi="Times New Roman"/>
          <w:sz w:val="24"/>
          <w:szCs w:val="24"/>
        </w:rPr>
        <w:t xml:space="preserve">Grafické znázornění tabulky pro označení míst pro volný pohyb psů bez vodítka a bez náhubku bez časového omezení: bílá tabulka </w:t>
      </w:r>
      <w:r w:rsidR="00CC28EB" w:rsidRPr="003577AC">
        <w:rPr>
          <w:rFonts w:ascii="Times New Roman" w:hAnsi="Times New Roman"/>
          <w:sz w:val="24"/>
          <w:szCs w:val="24"/>
        </w:rPr>
        <w:t>o rozměrech 300 x 200 mm s textem v černém provedení: Volný pohyb psů dovolen.</w:t>
      </w:r>
    </w:p>
    <w:p w14:paraId="57E9FDA4" w14:textId="77777777" w:rsidR="00715AF9" w:rsidRDefault="00715AF9" w:rsidP="007201A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1262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715AF9" w14:paraId="2060F024" w14:textId="77777777" w:rsidTr="00715AF9">
        <w:trPr>
          <w:trHeight w:val="2903"/>
        </w:trPr>
        <w:tc>
          <w:tcPr>
            <w:tcW w:w="5599" w:type="dxa"/>
          </w:tcPr>
          <w:p w14:paraId="46B46F25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318ADDE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4D2E5CE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9C6E69B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E8988D2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D52C92F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FD1BAA" w14:textId="77777777" w:rsidR="00715AF9" w:rsidRDefault="00715AF9" w:rsidP="00715AF9">
            <w:pPr>
              <w:pStyle w:val="Zkladn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32"/>
              </w:rPr>
              <w:t>VOLNÝ POHYB PSŮ DOVOLEN</w:t>
            </w:r>
          </w:p>
          <w:p w14:paraId="681B31E1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6557EF1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8F3ED92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0EDC3FE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C84CBD4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D8C54B7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B9ABC02" w14:textId="77777777" w:rsidR="00715AF9" w:rsidRPr="00715AF9" w:rsidRDefault="00715AF9" w:rsidP="00715A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>Statutární město Ostrava</w:t>
            </w:r>
          </w:p>
          <w:p w14:paraId="6A2B7629" w14:textId="77777777" w:rsidR="00715AF9" w:rsidRDefault="00715AF9" w:rsidP="00715AF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E96879" w14:textId="77777777" w:rsidR="00715AF9" w:rsidRDefault="00715AF9" w:rsidP="00715AF9">
      <w:pPr>
        <w:jc w:val="both"/>
      </w:pPr>
    </w:p>
    <w:sectPr w:rsidR="00715AF9" w:rsidSect="00655006">
      <w:headerReference w:type="default" r:id="rId7"/>
      <w:footerReference w:type="default" r:id="rId8"/>
      <w:pgSz w:w="11906" w:h="16838"/>
      <w:pgMar w:top="1797" w:right="1106" w:bottom="851" w:left="126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3A98F" w14:textId="77777777" w:rsidR="00B71EAA" w:rsidRDefault="00B71EAA">
      <w:r>
        <w:separator/>
      </w:r>
    </w:p>
  </w:endnote>
  <w:endnote w:type="continuationSeparator" w:id="0">
    <w:p w14:paraId="2867A1A7" w14:textId="77777777" w:rsidR="00B71EAA" w:rsidRDefault="00B7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C7DC4" w14:textId="77777777" w:rsidR="00A70D8B" w:rsidRDefault="00A210B6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777224E" wp14:editId="606BF7CE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1B06E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434630">
      <w:rPr>
        <w:rStyle w:val="slostrnky"/>
        <w:rFonts w:cs="Arial"/>
        <w:noProof/>
        <w:color w:val="003C69"/>
        <w:sz w:val="16"/>
      </w:rPr>
      <w:t>7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434630">
      <w:rPr>
        <w:rStyle w:val="slostrnky"/>
        <w:rFonts w:cs="Arial"/>
        <w:noProof/>
        <w:color w:val="003C69"/>
        <w:sz w:val="16"/>
      </w:rPr>
      <w:t>7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23FA38D7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32C87" w14:textId="77777777" w:rsidR="00B71EAA" w:rsidRDefault="00B71EAA">
      <w:r>
        <w:separator/>
      </w:r>
    </w:p>
  </w:footnote>
  <w:footnote w:type="continuationSeparator" w:id="0">
    <w:p w14:paraId="529F9FBB" w14:textId="77777777" w:rsidR="00B71EAA" w:rsidRDefault="00B7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7548A" w14:textId="77777777" w:rsidR="0079198A" w:rsidRPr="0079198A" w:rsidRDefault="00B13C9A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</w:rPr>
    </w:pPr>
    <w:r>
      <w:rPr>
        <w:rFonts w:cs="Arial"/>
        <w:b/>
        <w:noProof/>
        <w:color w:val="003C69"/>
      </w:rPr>
      <w:t xml:space="preserve">                                                                                                                                                       </w:t>
    </w:r>
  </w:p>
  <w:p w14:paraId="26F2F3B2" w14:textId="77777777" w:rsidR="00CA7728" w:rsidRPr="00CA7728" w:rsidRDefault="00A210B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FD8D86" wp14:editId="0F2B3B3A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E8223" w14:textId="77777777" w:rsidR="004D1482" w:rsidRPr="00787F4C" w:rsidRDefault="003133AA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Pracovní materiál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D8D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.45pt;width:29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" filled="f" stroked="f">
              <v:textbox>
                <w:txbxContent>
                  <w:p w14:paraId="290E8223" w14:textId="77777777" w:rsidR="004D1482" w:rsidRPr="00787F4C" w:rsidRDefault="003133AA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Pracovní materiál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BE921" wp14:editId="7A7B4E48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CED9B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BE921" id="Text Box 2" o:spid="_x0000_s1027" type="#_x0000_t202" style="position:absolute;margin-left:333pt;margin-top:-.5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" filled="f" stroked="f">
              <v:textbox>
                <w:txbxContent>
                  <w:p w14:paraId="0FBCED9B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517BCB08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31F"/>
    <w:multiLevelType w:val="hybridMultilevel"/>
    <w:tmpl w:val="DCA660CC"/>
    <w:lvl w:ilvl="0" w:tplc="0B68EA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AD98455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C090CEBA">
      <w:start w:val="1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754E86"/>
    <w:multiLevelType w:val="hybridMultilevel"/>
    <w:tmpl w:val="3A6CACE2"/>
    <w:lvl w:ilvl="0" w:tplc="F0E4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26BEC"/>
    <w:multiLevelType w:val="hybridMultilevel"/>
    <w:tmpl w:val="E42296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BE61C5"/>
    <w:multiLevelType w:val="hybridMultilevel"/>
    <w:tmpl w:val="0B4E067C"/>
    <w:lvl w:ilvl="0" w:tplc="893EB7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F1BB6"/>
    <w:multiLevelType w:val="hybridMultilevel"/>
    <w:tmpl w:val="1BCCC606"/>
    <w:lvl w:ilvl="0" w:tplc="71D094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043F6F"/>
    <w:multiLevelType w:val="hybridMultilevel"/>
    <w:tmpl w:val="E33E5896"/>
    <w:lvl w:ilvl="0" w:tplc="864EE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3F36446C"/>
    <w:multiLevelType w:val="hybridMultilevel"/>
    <w:tmpl w:val="63CC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131403"/>
    <w:multiLevelType w:val="hybridMultilevel"/>
    <w:tmpl w:val="FBE875B8"/>
    <w:lvl w:ilvl="0" w:tplc="F7201B5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F6736"/>
    <w:multiLevelType w:val="hybridMultilevel"/>
    <w:tmpl w:val="A18643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6356BD"/>
    <w:multiLevelType w:val="multilevel"/>
    <w:tmpl w:val="05748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6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35B9"/>
    <w:rsid w:val="00006178"/>
    <w:rsid w:val="000103F3"/>
    <w:rsid w:val="0001674A"/>
    <w:rsid w:val="00023728"/>
    <w:rsid w:val="00023856"/>
    <w:rsid w:val="00025CC5"/>
    <w:rsid w:val="00051B72"/>
    <w:rsid w:val="000546D0"/>
    <w:rsid w:val="000617E2"/>
    <w:rsid w:val="000662DB"/>
    <w:rsid w:val="0007055F"/>
    <w:rsid w:val="000859EF"/>
    <w:rsid w:val="000972E7"/>
    <w:rsid w:val="000B1F0D"/>
    <w:rsid w:val="000B56B2"/>
    <w:rsid w:val="000C3F2E"/>
    <w:rsid w:val="0013468F"/>
    <w:rsid w:val="00135DF9"/>
    <w:rsid w:val="00136DC2"/>
    <w:rsid w:val="0013702B"/>
    <w:rsid w:val="001552F1"/>
    <w:rsid w:val="00161F1B"/>
    <w:rsid w:val="00167DB0"/>
    <w:rsid w:val="00171CD6"/>
    <w:rsid w:val="00171E9D"/>
    <w:rsid w:val="00174097"/>
    <w:rsid w:val="001749A3"/>
    <w:rsid w:val="0019192F"/>
    <w:rsid w:val="00191B44"/>
    <w:rsid w:val="00192E4E"/>
    <w:rsid w:val="001969C6"/>
    <w:rsid w:val="001B09A6"/>
    <w:rsid w:val="001B5B11"/>
    <w:rsid w:val="001F29DB"/>
    <w:rsid w:val="002001D0"/>
    <w:rsid w:val="002065C6"/>
    <w:rsid w:val="00223751"/>
    <w:rsid w:val="00230041"/>
    <w:rsid w:val="002352AC"/>
    <w:rsid w:val="00235493"/>
    <w:rsid w:val="00245B00"/>
    <w:rsid w:val="00250F6E"/>
    <w:rsid w:val="00255161"/>
    <w:rsid w:val="00260AAB"/>
    <w:rsid w:val="002835C5"/>
    <w:rsid w:val="0028662D"/>
    <w:rsid w:val="002870AC"/>
    <w:rsid w:val="002A412A"/>
    <w:rsid w:val="002A48E4"/>
    <w:rsid w:val="002D06AA"/>
    <w:rsid w:val="002D4870"/>
    <w:rsid w:val="002D597E"/>
    <w:rsid w:val="002D6242"/>
    <w:rsid w:val="00305D2D"/>
    <w:rsid w:val="00312F45"/>
    <w:rsid w:val="003133AA"/>
    <w:rsid w:val="00320D29"/>
    <w:rsid w:val="00325B37"/>
    <w:rsid w:val="00331126"/>
    <w:rsid w:val="0033147F"/>
    <w:rsid w:val="00335762"/>
    <w:rsid w:val="003377FE"/>
    <w:rsid w:val="00342119"/>
    <w:rsid w:val="00353C9B"/>
    <w:rsid w:val="00356EEF"/>
    <w:rsid w:val="003576E7"/>
    <w:rsid w:val="003577AC"/>
    <w:rsid w:val="003645B5"/>
    <w:rsid w:val="0036672A"/>
    <w:rsid w:val="0036786C"/>
    <w:rsid w:val="00386CDA"/>
    <w:rsid w:val="003927ED"/>
    <w:rsid w:val="003A0DC4"/>
    <w:rsid w:val="003A4A2A"/>
    <w:rsid w:val="003A57E5"/>
    <w:rsid w:val="003B6495"/>
    <w:rsid w:val="003B64BF"/>
    <w:rsid w:val="003C2BE7"/>
    <w:rsid w:val="003D0E68"/>
    <w:rsid w:val="003D15A9"/>
    <w:rsid w:val="003D228C"/>
    <w:rsid w:val="003D3214"/>
    <w:rsid w:val="003D407D"/>
    <w:rsid w:val="003E7D85"/>
    <w:rsid w:val="003F0AAA"/>
    <w:rsid w:val="00401364"/>
    <w:rsid w:val="00402A59"/>
    <w:rsid w:val="00412EC8"/>
    <w:rsid w:val="00414A69"/>
    <w:rsid w:val="00426365"/>
    <w:rsid w:val="0043054C"/>
    <w:rsid w:val="0043135C"/>
    <w:rsid w:val="00434630"/>
    <w:rsid w:val="00437D22"/>
    <w:rsid w:val="00446BCD"/>
    <w:rsid w:val="00467BE2"/>
    <w:rsid w:val="004733B9"/>
    <w:rsid w:val="00496A30"/>
    <w:rsid w:val="004A1C5C"/>
    <w:rsid w:val="004A425E"/>
    <w:rsid w:val="004A7586"/>
    <w:rsid w:val="004B09FA"/>
    <w:rsid w:val="004B772F"/>
    <w:rsid w:val="004D1482"/>
    <w:rsid w:val="004D1505"/>
    <w:rsid w:val="004D62BB"/>
    <w:rsid w:val="004E3234"/>
    <w:rsid w:val="004F4E08"/>
    <w:rsid w:val="004F4E1A"/>
    <w:rsid w:val="004F74F1"/>
    <w:rsid w:val="00504719"/>
    <w:rsid w:val="0051791E"/>
    <w:rsid w:val="00522287"/>
    <w:rsid w:val="005374E2"/>
    <w:rsid w:val="005462F6"/>
    <w:rsid w:val="005508C2"/>
    <w:rsid w:val="00553F5A"/>
    <w:rsid w:val="00567F61"/>
    <w:rsid w:val="00572F87"/>
    <w:rsid w:val="005A5600"/>
    <w:rsid w:val="005A6277"/>
    <w:rsid w:val="005C07CE"/>
    <w:rsid w:val="005C5DA2"/>
    <w:rsid w:val="005D48D3"/>
    <w:rsid w:val="00600D23"/>
    <w:rsid w:val="00606757"/>
    <w:rsid w:val="00607F8F"/>
    <w:rsid w:val="00612B15"/>
    <w:rsid w:val="00613EA8"/>
    <w:rsid w:val="00616E37"/>
    <w:rsid w:val="00620441"/>
    <w:rsid w:val="00623BC0"/>
    <w:rsid w:val="00624CAC"/>
    <w:rsid w:val="0063659F"/>
    <w:rsid w:val="00646D1F"/>
    <w:rsid w:val="00653D81"/>
    <w:rsid w:val="00655006"/>
    <w:rsid w:val="00663D29"/>
    <w:rsid w:val="00664A66"/>
    <w:rsid w:val="0066705B"/>
    <w:rsid w:val="00671185"/>
    <w:rsid w:val="00672368"/>
    <w:rsid w:val="00693285"/>
    <w:rsid w:val="00694000"/>
    <w:rsid w:val="006A0E3F"/>
    <w:rsid w:val="006C38BE"/>
    <w:rsid w:val="006C49BC"/>
    <w:rsid w:val="006D4EC1"/>
    <w:rsid w:val="006D57CF"/>
    <w:rsid w:val="006F2D77"/>
    <w:rsid w:val="007019D9"/>
    <w:rsid w:val="0070252F"/>
    <w:rsid w:val="007116DD"/>
    <w:rsid w:val="00714ADD"/>
    <w:rsid w:val="0071528D"/>
    <w:rsid w:val="00715AF9"/>
    <w:rsid w:val="00717523"/>
    <w:rsid w:val="007201A2"/>
    <w:rsid w:val="00740B0A"/>
    <w:rsid w:val="00742C9C"/>
    <w:rsid w:val="00744C0E"/>
    <w:rsid w:val="00744C77"/>
    <w:rsid w:val="00753415"/>
    <w:rsid w:val="007846AC"/>
    <w:rsid w:val="00787F4C"/>
    <w:rsid w:val="0079198A"/>
    <w:rsid w:val="00794052"/>
    <w:rsid w:val="007B5ABC"/>
    <w:rsid w:val="007C0486"/>
    <w:rsid w:val="007E3C5A"/>
    <w:rsid w:val="007E6849"/>
    <w:rsid w:val="0081671F"/>
    <w:rsid w:val="00816808"/>
    <w:rsid w:val="008248A5"/>
    <w:rsid w:val="0082726F"/>
    <w:rsid w:val="00830C5D"/>
    <w:rsid w:val="008404A6"/>
    <w:rsid w:val="00840E39"/>
    <w:rsid w:val="008463A0"/>
    <w:rsid w:val="00853558"/>
    <w:rsid w:val="00865EEC"/>
    <w:rsid w:val="00870D4E"/>
    <w:rsid w:val="00871BED"/>
    <w:rsid w:val="00874AA6"/>
    <w:rsid w:val="00882D0A"/>
    <w:rsid w:val="00887692"/>
    <w:rsid w:val="00891FCB"/>
    <w:rsid w:val="008A6111"/>
    <w:rsid w:val="008B1C44"/>
    <w:rsid w:val="008B7843"/>
    <w:rsid w:val="008C48CE"/>
    <w:rsid w:val="008D1321"/>
    <w:rsid w:val="008D7DDD"/>
    <w:rsid w:val="008E3B70"/>
    <w:rsid w:val="008F3822"/>
    <w:rsid w:val="00901F63"/>
    <w:rsid w:val="0090761D"/>
    <w:rsid w:val="00911C97"/>
    <w:rsid w:val="00916751"/>
    <w:rsid w:val="00921358"/>
    <w:rsid w:val="00922014"/>
    <w:rsid w:val="0093636E"/>
    <w:rsid w:val="00953522"/>
    <w:rsid w:val="009566CD"/>
    <w:rsid w:val="0095773F"/>
    <w:rsid w:val="00964E6E"/>
    <w:rsid w:val="009736A6"/>
    <w:rsid w:val="00976D5B"/>
    <w:rsid w:val="00977BF5"/>
    <w:rsid w:val="009A6C7E"/>
    <w:rsid w:val="009A7864"/>
    <w:rsid w:val="009B3553"/>
    <w:rsid w:val="009B6B19"/>
    <w:rsid w:val="009D4EFE"/>
    <w:rsid w:val="009F2789"/>
    <w:rsid w:val="00A008FF"/>
    <w:rsid w:val="00A00DED"/>
    <w:rsid w:val="00A01F6D"/>
    <w:rsid w:val="00A0786A"/>
    <w:rsid w:val="00A07D2E"/>
    <w:rsid w:val="00A10CD5"/>
    <w:rsid w:val="00A210B6"/>
    <w:rsid w:val="00A23383"/>
    <w:rsid w:val="00A23FA2"/>
    <w:rsid w:val="00A279B3"/>
    <w:rsid w:val="00A37899"/>
    <w:rsid w:val="00A42E81"/>
    <w:rsid w:val="00A6238F"/>
    <w:rsid w:val="00A62D34"/>
    <w:rsid w:val="00A70D8B"/>
    <w:rsid w:val="00A848F6"/>
    <w:rsid w:val="00AA01F4"/>
    <w:rsid w:val="00AA47E8"/>
    <w:rsid w:val="00AA7B44"/>
    <w:rsid w:val="00AB0F66"/>
    <w:rsid w:val="00AB37EC"/>
    <w:rsid w:val="00AB61AA"/>
    <w:rsid w:val="00AC13C3"/>
    <w:rsid w:val="00AC535B"/>
    <w:rsid w:val="00AC7730"/>
    <w:rsid w:val="00AD20C6"/>
    <w:rsid w:val="00AD3F6D"/>
    <w:rsid w:val="00AE0D85"/>
    <w:rsid w:val="00AE2EA5"/>
    <w:rsid w:val="00AE3069"/>
    <w:rsid w:val="00B13C9A"/>
    <w:rsid w:val="00B16815"/>
    <w:rsid w:val="00B338E6"/>
    <w:rsid w:val="00B40578"/>
    <w:rsid w:val="00B478D7"/>
    <w:rsid w:val="00B50CD4"/>
    <w:rsid w:val="00B663A5"/>
    <w:rsid w:val="00B71EAA"/>
    <w:rsid w:val="00B75348"/>
    <w:rsid w:val="00B909A6"/>
    <w:rsid w:val="00BA5542"/>
    <w:rsid w:val="00BB119E"/>
    <w:rsid w:val="00BD1B44"/>
    <w:rsid w:val="00BD40B3"/>
    <w:rsid w:val="00BD5484"/>
    <w:rsid w:val="00BF6891"/>
    <w:rsid w:val="00C0516D"/>
    <w:rsid w:val="00C25904"/>
    <w:rsid w:val="00C45894"/>
    <w:rsid w:val="00C502C2"/>
    <w:rsid w:val="00C52C40"/>
    <w:rsid w:val="00C52EF1"/>
    <w:rsid w:val="00C579A7"/>
    <w:rsid w:val="00C63BAD"/>
    <w:rsid w:val="00C72238"/>
    <w:rsid w:val="00C73794"/>
    <w:rsid w:val="00C82EAC"/>
    <w:rsid w:val="00C90D48"/>
    <w:rsid w:val="00C9234A"/>
    <w:rsid w:val="00CA7728"/>
    <w:rsid w:val="00CB5DF7"/>
    <w:rsid w:val="00CC28EB"/>
    <w:rsid w:val="00CE042F"/>
    <w:rsid w:val="00CE411B"/>
    <w:rsid w:val="00D06D94"/>
    <w:rsid w:val="00D143BC"/>
    <w:rsid w:val="00D14577"/>
    <w:rsid w:val="00D17BD3"/>
    <w:rsid w:val="00D203E1"/>
    <w:rsid w:val="00D230E6"/>
    <w:rsid w:val="00D24284"/>
    <w:rsid w:val="00D26424"/>
    <w:rsid w:val="00D5500F"/>
    <w:rsid w:val="00D6727D"/>
    <w:rsid w:val="00D71DEE"/>
    <w:rsid w:val="00D80052"/>
    <w:rsid w:val="00D87153"/>
    <w:rsid w:val="00D9034D"/>
    <w:rsid w:val="00DA21BE"/>
    <w:rsid w:val="00DD7AE0"/>
    <w:rsid w:val="00DE26A1"/>
    <w:rsid w:val="00DE29BB"/>
    <w:rsid w:val="00DE792D"/>
    <w:rsid w:val="00E15C3F"/>
    <w:rsid w:val="00E168CA"/>
    <w:rsid w:val="00E24714"/>
    <w:rsid w:val="00E3139B"/>
    <w:rsid w:val="00E36C7E"/>
    <w:rsid w:val="00E40FE4"/>
    <w:rsid w:val="00E516C2"/>
    <w:rsid w:val="00E540E4"/>
    <w:rsid w:val="00E546FA"/>
    <w:rsid w:val="00E61EF0"/>
    <w:rsid w:val="00E72E06"/>
    <w:rsid w:val="00E82818"/>
    <w:rsid w:val="00E84D88"/>
    <w:rsid w:val="00E93523"/>
    <w:rsid w:val="00E969EB"/>
    <w:rsid w:val="00E97187"/>
    <w:rsid w:val="00EA57BB"/>
    <w:rsid w:val="00EB35CF"/>
    <w:rsid w:val="00EB7ACC"/>
    <w:rsid w:val="00EC52CC"/>
    <w:rsid w:val="00ED2F30"/>
    <w:rsid w:val="00EE03DC"/>
    <w:rsid w:val="00EE5B92"/>
    <w:rsid w:val="00EF7CEF"/>
    <w:rsid w:val="00F04453"/>
    <w:rsid w:val="00F06E8D"/>
    <w:rsid w:val="00F134B7"/>
    <w:rsid w:val="00F3006D"/>
    <w:rsid w:val="00F45273"/>
    <w:rsid w:val="00F46F55"/>
    <w:rsid w:val="00F575E8"/>
    <w:rsid w:val="00F657D9"/>
    <w:rsid w:val="00F822C5"/>
    <w:rsid w:val="00F92B26"/>
    <w:rsid w:val="00FA5303"/>
    <w:rsid w:val="00FB082E"/>
    <w:rsid w:val="00FB2AA9"/>
    <w:rsid w:val="00FB2F0B"/>
    <w:rsid w:val="00FB3E1C"/>
    <w:rsid w:val="00FC083B"/>
    <w:rsid w:val="00FC456B"/>
    <w:rsid w:val="00FD1C07"/>
    <w:rsid w:val="00FD7389"/>
    <w:rsid w:val="00FE0F1A"/>
    <w:rsid w:val="00FE1AB8"/>
    <w:rsid w:val="00FE3873"/>
    <w:rsid w:val="00FF00C3"/>
    <w:rsid w:val="00FF4511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EC207"/>
  <w14:defaultImageDpi w14:val="0"/>
  <w15:docId w15:val="{937A9FA6-4BEB-4D3C-AC7A-E134978A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Times New Roman"/>
    </w:rPr>
  </w:style>
  <w:style w:type="character" w:styleId="slostrnky">
    <w:name w:val="page number"/>
    <w:basedOn w:val="Standardnpsmoodstavce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B64BF"/>
    <w:rPr>
      <w:rFonts w:ascii="Arial" w:hAnsi="Arial" w:cs="Times New Roman"/>
    </w:rPr>
  </w:style>
  <w:style w:type="paragraph" w:styleId="Podnadpis">
    <w:name w:val="Subtitle"/>
    <w:basedOn w:val="Normln"/>
    <w:link w:val="PodnadpisChar"/>
    <w:uiPriority w:val="11"/>
    <w:qFormat/>
    <w:rsid w:val="004D1482"/>
    <w:rPr>
      <w:rFonts w:ascii="Times New Roman" w:hAnsi="Times New Roman"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platne">
    <w:name w:val="platne"/>
    <w:basedOn w:val="Standardnpsmoodstavce"/>
    <w:rsid w:val="004D1482"/>
    <w:rPr>
      <w:rFonts w:cs="Times New Roman"/>
    </w:rPr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uiPriority w:val="99"/>
    <w:rsid w:val="001F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B13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D145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Arial" w:hAnsi="Arial"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D1457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1264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creator>MMO</dc:creator>
  <cp:lastModifiedBy>Frömlová Lenka</cp:lastModifiedBy>
  <cp:revision>2</cp:revision>
  <cp:lastPrinted>2017-11-07T06:28:00Z</cp:lastPrinted>
  <dcterms:created xsi:type="dcterms:W3CDTF">2021-06-04T10:04:00Z</dcterms:created>
  <dcterms:modified xsi:type="dcterms:W3CDTF">2021-06-04T10:04:00Z</dcterms:modified>
</cp:coreProperties>
</file>