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77643" w14:textId="77777777" w:rsidR="00B15B37" w:rsidRPr="009F4F17" w:rsidRDefault="00B76D52">
      <w:pPr>
        <w:rPr>
          <w:rFonts w:ascii="Times New Roman" w:hAnsi="Times New Roman" w:cs="Times New Roman"/>
          <w:b/>
          <w:sz w:val="36"/>
          <w:szCs w:val="36"/>
        </w:rPr>
      </w:pPr>
      <w:r w:rsidRPr="009F4F17">
        <w:rPr>
          <w:rFonts w:ascii="Times New Roman" w:hAnsi="Times New Roman" w:cs="Times New Roman"/>
          <w:b/>
          <w:sz w:val="36"/>
          <w:szCs w:val="36"/>
        </w:rPr>
        <w:t>Důvodová zpráva</w:t>
      </w:r>
    </w:p>
    <w:p w14:paraId="4000CF71" w14:textId="0DC76394" w:rsidR="00B76D52" w:rsidRPr="002C42C7" w:rsidRDefault="006A385C" w:rsidP="002C42C7">
      <w:pPr>
        <w:jc w:val="both"/>
        <w:rPr>
          <w:rFonts w:ascii="Times New Roman" w:hAnsi="Times New Roman" w:cs="Times New Roman"/>
          <w:b/>
          <w:lang w:val="en-US"/>
        </w:rPr>
      </w:pPr>
      <w:r w:rsidRPr="002C42C7">
        <w:rPr>
          <w:rFonts w:ascii="Times New Roman" w:hAnsi="Times New Roman" w:cs="Times New Roman"/>
          <w:b/>
        </w:rPr>
        <w:t xml:space="preserve">Návrh na poskytnutí dotace </w:t>
      </w:r>
      <w:r w:rsidR="00B76D52" w:rsidRPr="002C42C7">
        <w:rPr>
          <w:rFonts w:ascii="Times New Roman" w:hAnsi="Times New Roman" w:cs="Times New Roman"/>
          <w:b/>
        </w:rPr>
        <w:t xml:space="preserve">spolku AKADEMIE MFK VÍTKOVICE z.s. na projekt </w:t>
      </w:r>
      <w:r w:rsidR="002C42C7" w:rsidRPr="002C42C7">
        <w:rPr>
          <w:rFonts w:ascii="Times New Roman" w:hAnsi="Times New Roman" w:cs="Times New Roman"/>
          <w:b/>
        </w:rPr>
        <w:t>“Podpora rozvoje činnosti talentované mládeže a mužů MFK VÍTKOVICE v roce 2021”</w:t>
      </w:r>
      <w:r w:rsidRPr="002C42C7">
        <w:rPr>
          <w:rFonts w:ascii="Times New Roman" w:hAnsi="Times New Roman" w:cs="Times New Roman"/>
          <w:b/>
          <w:lang w:val="en-US"/>
        </w:rPr>
        <w:t xml:space="preserve"> ve výši </w:t>
      </w:r>
      <w:r w:rsidR="00A73324" w:rsidRPr="002C42C7">
        <w:rPr>
          <w:rFonts w:ascii="Times New Roman" w:hAnsi="Times New Roman" w:cs="Times New Roman"/>
          <w:b/>
          <w:lang w:val="en-US"/>
        </w:rPr>
        <w:t>1.</w:t>
      </w:r>
      <w:r w:rsidR="002C42C7" w:rsidRPr="002C42C7">
        <w:rPr>
          <w:rFonts w:ascii="Times New Roman" w:hAnsi="Times New Roman" w:cs="Times New Roman"/>
          <w:b/>
          <w:lang w:val="en-US"/>
        </w:rPr>
        <w:t>0</w:t>
      </w:r>
      <w:r w:rsidR="00A73324" w:rsidRPr="002C42C7">
        <w:rPr>
          <w:rFonts w:ascii="Times New Roman" w:hAnsi="Times New Roman" w:cs="Times New Roman"/>
          <w:b/>
          <w:lang w:val="en-US"/>
        </w:rPr>
        <w:t>00</w:t>
      </w:r>
      <w:r w:rsidR="002C42C7" w:rsidRPr="002C42C7">
        <w:rPr>
          <w:rFonts w:ascii="Times New Roman" w:hAnsi="Times New Roman" w:cs="Times New Roman"/>
          <w:b/>
          <w:lang w:val="en-US"/>
        </w:rPr>
        <w:t> </w:t>
      </w:r>
      <w:r w:rsidRPr="002C42C7">
        <w:rPr>
          <w:rFonts w:ascii="Times New Roman" w:hAnsi="Times New Roman" w:cs="Times New Roman"/>
          <w:b/>
          <w:lang w:val="en-US"/>
        </w:rPr>
        <w:t>tis.</w:t>
      </w:r>
      <w:r w:rsidR="002C42C7" w:rsidRPr="002C42C7">
        <w:rPr>
          <w:rFonts w:ascii="Times New Roman" w:hAnsi="Times New Roman" w:cs="Times New Roman"/>
          <w:b/>
          <w:lang w:val="en-US"/>
        </w:rPr>
        <w:t> </w:t>
      </w:r>
      <w:r w:rsidRPr="002C42C7">
        <w:rPr>
          <w:rFonts w:ascii="Times New Roman" w:hAnsi="Times New Roman" w:cs="Times New Roman"/>
          <w:b/>
          <w:lang w:val="en-US"/>
        </w:rPr>
        <w:t>Kč</w:t>
      </w:r>
    </w:p>
    <w:p w14:paraId="7A22F97D" w14:textId="77777777" w:rsidR="00B76D52" w:rsidRPr="002C42C7" w:rsidRDefault="00B76D52" w:rsidP="0050322A">
      <w:pPr>
        <w:pBdr>
          <w:top w:val="single" w:sz="4" w:space="1" w:color="auto"/>
        </w:pBdr>
        <w:tabs>
          <w:tab w:val="left" w:pos="2268"/>
        </w:tabs>
        <w:rPr>
          <w:rFonts w:ascii="Times New Roman" w:hAnsi="Times New Roman" w:cs="Times New Roman"/>
          <w:b/>
          <w:highlight w:val="yellow"/>
        </w:rPr>
      </w:pPr>
    </w:p>
    <w:p w14:paraId="2ACA2FA4" w14:textId="6AA4D9BA" w:rsidR="00A66A04" w:rsidRPr="002C42C7" w:rsidRDefault="00B76D52" w:rsidP="00964A11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2C42C7">
        <w:rPr>
          <w:rFonts w:ascii="Times New Roman" w:hAnsi="Times New Roman" w:cs="Times New Roman"/>
        </w:rPr>
        <w:t xml:space="preserve">Odboru školství a sportu byla dne </w:t>
      </w:r>
      <w:r w:rsidR="002C42C7" w:rsidRPr="002C42C7">
        <w:rPr>
          <w:rFonts w:ascii="Times New Roman" w:hAnsi="Times New Roman" w:cs="Times New Roman"/>
        </w:rPr>
        <w:t>20.05.2021</w:t>
      </w:r>
      <w:r w:rsidRPr="002C42C7">
        <w:rPr>
          <w:rFonts w:ascii="Times New Roman" w:hAnsi="Times New Roman" w:cs="Times New Roman"/>
        </w:rPr>
        <w:t xml:space="preserve"> doručena žádost o poskytnutí mimořádné dotace </w:t>
      </w:r>
      <w:r w:rsidR="006A385C" w:rsidRPr="002C42C7">
        <w:rPr>
          <w:rFonts w:ascii="Times New Roman" w:hAnsi="Times New Roman" w:cs="Times New Roman"/>
        </w:rPr>
        <w:t xml:space="preserve">v oblasti tělovýchovy a sportu </w:t>
      </w:r>
      <w:r w:rsidRPr="002C42C7">
        <w:rPr>
          <w:rFonts w:ascii="Times New Roman" w:hAnsi="Times New Roman" w:cs="Times New Roman"/>
        </w:rPr>
        <w:t xml:space="preserve">na projekt </w:t>
      </w:r>
      <w:r w:rsidR="002C42C7" w:rsidRPr="002C42C7">
        <w:rPr>
          <w:rFonts w:ascii="Times New Roman" w:hAnsi="Times New Roman" w:cs="Times New Roman"/>
        </w:rPr>
        <w:t>“Podpora rozvoje činnosti talentované mládeže a mužů MFK VÍTKOVICE v roce 2021”</w:t>
      </w:r>
      <w:r w:rsidRPr="002C42C7">
        <w:rPr>
          <w:rFonts w:ascii="Times New Roman" w:hAnsi="Times New Roman" w:cs="Times New Roman"/>
          <w:lang w:val="en-US"/>
        </w:rPr>
        <w:t>.</w:t>
      </w:r>
      <w:r w:rsidR="009F4F17" w:rsidRPr="002C42C7">
        <w:rPr>
          <w:rFonts w:ascii="Times New Roman" w:hAnsi="Times New Roman" w:cs="Times New Roman"/>
          <w:lang w:val="en-US"/>
        </w:rPr>
        <w:t xml:space="preserve"> </w:t>
      </w:r>
    </w:p>
    <w:p w14:paraId="38AD5A5E" w14:textId="198810E5" w:rsidR="00E0793D" w:rsidRPr="00E0793D" w:rsidRDefault="00E0793D" w:rsidP="00964A11">
      <w:pPr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Žadatel svou mimořádnou žádost</w:t>
      </w:r>
      <w:r w:rsidRPr="00E0793D">
        <w:rPr>
          <w:rFonts w:ascii="Times New Roman" w:hAnsi="Times New Roman" w:cs="Times New Roman"/>
          <w:lang w:val="en-US"/>
        </w:rPr>
        <w:t xml:space="preserve"> o dotaci opírá o zásadní změny, ke kterým došlo od doby, kdy se podávaly žádosti o poskytnutí finančních prostředků z dotačních titulů pro rok 2021 ze strany SMO:</w:t>
      </w:r>
    </w:p>
    <w:p w14:paraId="6D709C37" w14:textId="61B38075" w:rsidR="00E0793D" w:rsidRPr="00E0793D" w:rsidRDefault="00E0793D" w:rsidP="00964A11">
      <w:pPr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E0793D">
        <w:rPr>
          <w:rFonts w:ascii="Times New Roman" w:hAnsi="Times New Roman" w:cs="Times New Roman"/>
          <w:lang w:val="en-US"/>
        </w:rPr>
        <w:t>Úspěšné obhájení licence SpSM pro rok 2021 – sportovní středisko mládeže Krajského fotbalové</w:t>
      </w:r>
      <w:r w:rsidR="004C061F">
        <w:rPr>
          <w:rFonts w:ascii="Times New Roman" w:hAnsi="Times New Roman" w:cs="Times New Roman"/>
          <w:lang w:val="en-US"/>
        </w:rPr>
        <w:t>ho</w:t>
      </w:r>
      <w:r w:rsidRPr="00E0793D">
        <w:rPr>
          <w:rFonts w:ascii="Times New Roman" w:hAnsi="Times New Roman" w:cs="Times New Roman"/>
          <w:lang w:val="en-US"/>
        </w:rPr>
        <w:t xml:space="preserve"> svazu, ze dne 19.01.2021. Zpráva licenčního manažera FAČR Stanislava Rýznara je přiložena v příloze žádosti (strana 7/17 Zprávy). O přidělení statutu SpSM bylo z důvodu pandemie COVID rozhodnuto v licenčním řízení na FAČR v odloženém termínu.</w:t>
      </w:r>
    </w:p>
    <w:p w14:paraId="1425E28B" w14:textId="6C0A268C" w:rsidR="00E0793D" w:rsidRPr="00E0793D" w:rsidRDefault="00E0793D" w:rsidP="00964A11">
      <w:pPr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Pr="00E0793D">
        <w:rPr>
          <w:rFonts w:ascii="Times New Roman" w:hAnsi="Times New Roman" w:cs="Times New Roman"/>
          <w:lang w:val="en-US"/>
        </w:rPr>
        <w:t>V současném období dochází k transformaci profesionálního A-týmu na výkonnostní (</w:t>
      </w:r>
      <w:r w:rsidR="00E648CA">
        <w:rPr>
          <w:rFonts w:ascii="Times New Roman" w:hAnsi="Times New Roman" w:cs="Times New Roman"/>
          <w:lang w:val="en-US"/>
        </w:rPr>
        <w:t xml:space="preserve">přechod z </w:t>
      </w:r>
      <w:r w:rsidRPr="00E0793D">
        <w:rPr>
          <w:rFonts w:ascii="Times New Roman" w:hAnsi="Times New Roman" w:cs="Times New Roman"/>
          <w:lang w:val="en-US"/>
        </w:rPr>
        <w:t>2.</w:t>
      </w:r>
      <w:r w:rsidR="00E648CA">
        <w:t> </w:t>
      </w:r>
      <w:r w:rsidRPr="00E0793D">
        <w:rPr>
          <w:rFonts w:ascii="Times New Roman" w:hAnsi="Times New Roman" w:cs="Times New Roman"/>
          <w:lang w:val="en-US"/>
        </w:rPr>
        <w:t>nejvyšší soutěž</w:t>
      </w:r>
      <w:r w:rsidR="00E648CA">
        <w:rPr>
          <w:rFonts w:ascii="Times New Roman" w:hAnsi="Times New Roman" w:cs="Times New Roman"/>
          <w:lang w:val="en-US"/>
        </w:rPr>
        <w:t>e</w:t>
      </w:r>
      <w:r w:rsidRPr="00E0793D">
        <w:rPr>
          <w:rFonts w:ascii="Times New Roman" w:hAnsi="Times New Roman" w:cs="Times New Roman"/>
          <w:lang w:val="en-US"/>
        </w:rPr>
        <w:t xml:space="preserve"> </w:t>
      </w:r>
      <w:r w:rsidR="00E648CA">
        <w:rPr>
          <w:rFonts w:ascii="Times New Roman" w:hAnsi="Times New Roman" w:cs="Times New Roman"/>
          <w:lang w:val="en-US"/>
        </w:rPr>
        <w:t xml:space="preserve">do </w:t>
      </w:r>
      <w:r w:rsidRPr="00E0793D">
        <w:rPr>
          <w:rFonts w:ascii="Times New Roman" w:hAnsi="Times New Roman" w:cs="Times New Roman"/>
          <w:lang w:val="en-US"/>
        </w:rPr>
        <w:t>Diviz</w:t>
      </w:r>
      <w:r w:rsidR="00E648CA">
        <w:rPr>
          <w:rFonts w:ascii="Times New Roman" w:hAnsi="Times New Roman" w:cs="Times New Roman"/>
          <w:lang w:val="en-US"/>
        </w:rPr>
        <w:t>e</w:t>
      </w:r>
      <w:r w:rsidRPr="00E0793D">
        <w:rPr>
          <w:rFonts w:ascii="Times New Roman" w:hAnsi="Times New Roman" w:cs="Times New Roman"/>
          <w:lang w:val="en-US"/>
        </w:rPr>
        <w:t xml:space="preserve"> F) a k převedení A-mužstva MFK VÍTKOVICE z akciové společnosti na spolek (převod práv a povinností A-týmu z Městského fotbalového klubu Vítkovice a.s. na AKADEMII MFK VÍTKOVICE z.s.). Uvedený záměr převodu práv a povinností byl schválen i Výkonným výborem FAČR dne 04.02.2021, komuniké VV FAČR je přiloženo v příloze žádosti o mimořádnou dotaci. Vzhledem k pravidlům stanoveným FAČR dojde k uvedenému převodu od nové sezony 2021/2022, tj. uznatelné náklady začnou vznikat od 01.07.2021.</w:t>
      </w:r>
    </w:p>
    <w:p w14:paraId="73996789" w14:textId="0DBE0A0C" w:rsidR="00B56D7E" w:rsidRDefault="00B56D7E" w:rsidP="00964A11">
      <w:pPr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Poskytnuté finanční prostředky tak budou použity na kvalitativní rozvoj tréninkového a zápasového procesu, kterými </w:t>
      </w:r>
      <w:r w:rsidR="00897F68">
        <w:rPr>
          <w:rFonts w:ascii="Times New Roman" w:hAnsi="Times New Roman" w:cs="Times New Roman"/>
          <w:lang w:val="en-US"/>
        </w:rPr>
        <w:t xml:space="preserve">klub </w:t>
      </w:r>
      <w:r>
        <w:rPr>
          <w:rFonts w:ascii="Times New Roman" w:hAnsi="Times New Roman" w:cs="Times New Roman"/>
          <w:lang w:val="en-US"/>
        </w:rPr>
        <w:t>chce navázat na doposud učiněné kroky k zachování a stabilizaci vítkovického fotbalu. Současně s transformaci A-týmu má</w:t>
      </w:r>
      <w:r w:rsidR="00897F68">
        <w:rPr>
          <w:rFonts w:ascii="Times New Roman" w:hAnsi="Times New Roman" w:cs="Times New Roman"/>
          <w:lang w:val="en-US"/>
        </w:rPr>
        <w:t xml:space="preserve"> klub</w:t>
      </w:r>
      <w:r>
        <w:rPr>
          <w:rFonts w:ascii="Times New Roman" w:hAnsi="Times New Roman" w:cs="Times New Roman"/>
          <w:lang w:val="en-US"/>
        </w:rPr>
        <w:t xml:space="preserve"> potvrzenou i změnu názvu spolku na MFK VÍTKOVICE z.s.  s účinností od 01.07.2021. I toto schválení je uvedeno v přiloženém komuniké VV FAČR.</w:t>
      </w:r>
    </w:p>
    <w:p w14:paraId="7E0DF1D9" w14:textId="77777777" w:rsidR="00B56D7E" w:rsidRPr="002C42C7" w:rsidRDefault="00B56D7E" w:rsidP="00964A11">
      <w:pPr>
        <w:pStyle w:val="NadpisDZ1"/>
        <w:spacing w:after="0"/>
      </w:pPr>
      <w:r w:rsidRPr="002C42C7">
        <w:t>Stanovisko komise pro sport</w:t>
      </w:r>
    </w:p>
    <w:p w14:paraId="7804031F" w14:textId="77777777" w:rsidR="00B56D7E" w:rsidRPr="0081378B" w:rsidRDefault="00B56D7E" w:rsidP="00B56D7E">
      <w:pPr>
        <w:spacing w:after="120"/>
        <w:jc w:val="both"/>
        <w:rPr>
          <w:rFonts w:ascii="Times New Roman" w:hAnsi="Times New Roman" w:cs="Times New Roman"/>
        </w:rPr>
      </w:pPr>
      <w:r w:rsidRPr="002C42C7">
        <w:rPr>
          <w:rFonts w:ascii="Times New Roman" w:hAnsi="Times New Roman" w:cs="Times New Roman"/>
        </w:rPr>
        <w:t xml:space="preserve">Dne 20.5.2021 komise projednala žádost spolku AKADEMIE MFK VÍTKOVICE z.s. a navrhuje poskytnout dotaci ve výši 1.000 tis. Kč. </w:t>
      </w:r>
    </w:p>
    <w:p w14:paraId="3E076B2D" w14:textId="527EE1D7" w:rsidR="00A32F38" w:rsidRPr="002C42C7" w:rsidRDefault="00A32F38" w:rsidP="00964A11">
      <w:pPr>
        <w:pStyle w:val="NadpisDZ1"/>
        <w:spacing w:after="0"/>
      </w:pPr>
      <w:r w:rsidRPr="002C42C7">
        <w:t>Stanovisko odboru školství a sportu</w:t>
      </w:r>
    </w:p>
    <w:p w14:paraId="3DA78546" w14:textId="2EE81F1F" w:rsidR="00A32F38" w:rsidRPr="002C42C7" w:rsidRDefault="00A32F38" w:rsidP="00964A11">
      <w:pPr>
        <w:spacing w:after="120"/>
        <w:jc w:val="both"/>
        <w:rPr>
          <w:rFonts w:ascii="Times New Roman" w:hAnsi="Times New Roman" w:cs="Times New Roman"/>
        </w:rPr>
      </w:pPr>
      <w:r w:rsidRPr="002C42C7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kterou bylo ověřeno, že žádost </w:t>
      </w:r>
      <w:r w:rsidRPr="002C42C7">
        <w:rPr>
          <w:rFonts w:ascii="Times New Roman" w:hAnsi="Times New Roman" w:cs="Times New Roman"/>
          <w:color w:val="000000"/>
        </w:rPr>
        <w:t>spolku ADADEMIE MFK VÍTKOVICE</w:t>
      </w:r>
      <w:r w:rsidR="002B15D3" w:rsidRPr="002C42C7">
        <w:rPr>
          <w:rFonts w:ascii="Times New Roman" w:hAnsi="Times New Roman" w:cs="Times New Roman"/>
          <w:color w:val="000000"/>
        </w:rPr>
        <w:t> </w:t>
      </w:r>
      <w:r w:rsidRPr="002C42C7">
        <w:rPr>
          <w:rFonts w:ascii="Times New Roman" w:hAnsi="Times New Roman" w:cs="Times New Roman"/>
          <w:color w:val="000000"/>
        </w:rPr>
        <w:t xml:space="preserve">z.s. </w:t>
      </w:r>
      <w:r w:rsidRPr="002C42C7">
        <w:rPr>
          <w:rFonts w:ascii="Times New Roman" w:hAnsi="Times New Roman" w:cs="Times New Roman"/>
        </w:rPr>
        <w:t xml:space="preserve">splňuje veškeré náležitosti dle zákona 250/2000 Sb., o rozpočtových pravidlech územních rozpočtů, ve znění pozdějších předpisů. </w:t>
      </w:r>
    </w:p>
    <w:p w14:paraId="6D7335A6" w14:textId="77777777" w:rsidR="00FA1B1E" w:rsidRDefault="00FA1B1E" w:rsidP="00964A11">
      <w:pPr>
        <w:pStyle w:val="NadpisDZ1"/>
        <w:spacing w:before="0"/>
        <w:rPr>
          <w:b w:val="0"/>
        </w:rPr>
      </w:pPr>
      <w:r w:rsidRPr="00FA1B1E">
        <w:rPr>
          <w:b w:val="0"/>
        </w:rPr>
        <w:t>Finanční krytí ve výši 1 mil. Kč se navrhuje z prostředků schváleného rozpočtu odboru školství a sportu, ORJ 161 (nerozdělené prostředky určené na dotační program na podporu tělovýchovy a sportu na rok 2021).</w:t>
      </w:r>
    </w:p>
    <w:p w14:paraId="331F1642" w14:textId="326189B2" w:rsidR="00A32F38" w:rsidRDefault="00964A11" w:rsidP="00964A1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964A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Stanovisko rady města</w:t>
      </w:r>
    </w:p>
    <w:p w14:paraId="62EC3506" w14:textId="68C39050" w:rsidR="00964A11" w:rsidRPr="00964A11" w:rsidRDefault="00964A11" w:rsidP="00A32F38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Pr="00964A11">
        <w:rPr>
          <w:rFonts w:ascii="Times New Roman" w:hAnsi="Times New Roman" w:cs="Times New Roman"/>
        </w:rPr>
        <w:t>06763/RM1822/104</w:t>
      </w:r>
      <w:r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01.06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1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sectPr w:rsidR="00964A11" w:rsidRPr="00964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52"/>
    <w:rsid w:val="00010DC2"/>
    <w:rsid w:val="00027FDC"/>
    <w:rsid w:val="001D184F"/>
    <w:rsid w:val="00253F64"/>
    <w:rsid w:val="002B15D3"/>
    <w:rsid w:val="002C42C7"/>
    <w:rsid w:val="003163A6"/>
    <w:rsid w:val="00317FB7"/>
    <w:rsid w:val="003B034B"/>
    <w:rsid w:val="004C061F"/>
    <w:rsid w:val="0050322A"/>
    <w:rsid w:val="00590765"/>
    <w:rsid w:val="006805D8"/>
    <w:rsid w:val="0068599B"/>
    <w:rsid w:val="006A3204"/>
    <w:rsid w:val="006A385C"/>
    <w:rsid w:val="006E6CD4"/>
    <w:rsid w:val="00897F68"/>
    <w:rsid w:val="008C1AD3"/>
    <w:rsid w:val="008E2CC9"/>
    <w:rsid w:val="00964A11"/>
    <w:rsid w:val="009824E2"/>
    <w:rsid w:val="009F4F17"/>
    <w:rsid w:val="009F6F1E"/>
    <w:rsid w:val="00A06D01"/>
    <w:rsid w:val="00A32F38"/>
    <w:rsid w:val="00A66A04"/>
    <w:rsid w:val="00A73324"/>
    <w:rsid w:val="00B064B5"/>
    <w:rsid w:val="00B15B37"/>
    <w:rsid w:val="00B462E4"/>
    <w:rsid w:val="00B56D7E"/>
    <w:rsid w:val="00B76D52"/>
    <w:rsid w:val="00B907F1"/>
    <w:rsid w:val="00E0793D"/>
    <w:rsid w:val="00E648CA"/>
    <w:rsid w:val="00E65BBD"/>
    <w:rsid w:val="00E82B08"/>
    <w:rsid w:val="00F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C8F8"/>
  <w15:docId w15:val="{3902A0E4-3C57-4D91-B7F8-D1767872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A32F38"/>
  </w:style>
  <w:style w:type="paragraph" w:customStyle="1" w:styleId="NadpisDZ1">
    <w:name w:val="Nadpis DZ 1"/>
    <w:basedOn w:val="Normln"/>
    <w:link w:val="NadpisDZ1Char"/>
    <w:qFormat/>
    <w:rsid w:val="00E65BBD"/>
    <w:pPr>
      <w:spacing w:before="240" w:after="120"/>
      <w:jc w:val="both"/>
    </w:pPr>
    <w:rPr>
      <w:rFonts w:ascii="Times New Roman" w:hAnsi="Times New Roman" w:cs="Times New Roman"/>
      <w:b/>
    </w:rPr>
  </w:style>
  <w:style w:type="character" w:customStyle="1" w:styleId="NadpisDZ1Char">
    <w:name w:val="Nadpis DZ 1 Char"/>
    <w:basedOn w:val="Standardnpsmoodstavce"/>
    <w:link w:val="NadpisDZ1"/>
    <w:rsid w:val="00E65BBD"/>
    <w:rPr>
      <w:rFonts w:ascii="Times New Roman" w:hAnsi="Times New Roman" w:cs="Times New Roman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A66A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6A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6A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6A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6A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41BD-957A-4988-BC9D-6D927030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Wroblowský Petr</cp:lastModifiedBy>
  <cp:revision>2</cp:revision>
  <cp:lastPrinted>2020-09-01T13:32:00Z</cp:lastPrinted>
  <dcterms:created xsi:type="dcterms:W3CDTF">2021-06-01T10:34:00Z</dcterms:created>
  <dcterms:modified xsi:type="dcterms:W3CDTF">2021-06-01T10:34:00Z</dcterms:modified>
</cp:coreProperties>
</file>