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5" w:rsidRPr="007B1DA6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4653C5" w:rsidRPr="00293747" w:rsidRDefault="004653C5" w:rsidP="004653C5">
      <w:pPr>
        <w:pStyle w:val="Zkladntext"/>
        <w:jc w:val="left"/>
        <w:rPr>
          <w:b/>
          <w:bCs/>
          <w:u w:val="single"/>
        </w:rPr>
      </w:pPr>
      <w:r w:rsidRPr="00293747">
        <w:rPr>
          <w:b/>
          <w:bCs/>
          <w:u w:val="single"/>
        </w:rPr>
        <w:t xml:space="preserve">Předmět      </w:t>
      </w:r>
    </w:p>
    <w:p w:rsidR="00686BE9" w:rsidRPr="00293747" w:rsidRDefault="000C6954" w:rsidP="004653C5">
      <w:pPr>
        <w:pStyle w:val="Zkladntext"/>
      </w:pPr>
      <w:r w:rsidRPr="00293747">
        <w:t>Záměr prodeje nemovit</w:t>
      </w:r>
      <w:r w:rsidR="00F1176F" w:rsidRPr="00293747">
        <w:t>é</w:t>
      </w:r>
      <w:r w:rsidR="00686BE9" w:rsidRPr="00293747">
        <w:t xml:space="preserve"> věc</w:t>
      </w:r>
      <w:r w:rsidR="00F1176F" w:rsidRPr="00293747">
        <w:t>i</w:t>
      </w:r>
      <w:r w:rsidR="00686BE9" w:rsidRPr="00293747">
        <w:t xml:space="preserve"> v </w:t>
      </w:r>
      <w:proofErr w:type="gramStart"/>
      <w:r w:rsidR="00A83546" w:rsidRPr="00293747">
        <w:t>k.</w:t>
      </w:r>
      <w:r w:rsidR="00FB5150" w:rsidRPr="00293747">
        <w:t>ú.</w:t>
      </w:r>
      <w:proofErr w:type="gramEnd"/>
      <w:r w:rsidR="00686BE9" w:rsidRPr="00293747">
        <w:t xml:space="preserve"> </w:t>
      </w:r>
      <w:r w:rsidR="00F1176F" w:rsidRPr="00293747">
        <w:t>Heřmanice</w:t>
      </w:r>
      <w:r w:rsidR="00686BE9" w:rsidRPr="00293747">
        <w:t>, obec Ostrava, ve vlastnictví statu</w:t>
      </w:r>
      <w:r w:rsidR="00B93A31" w:rsidRPr="00293747">
        <w:t>tárního města Ostrava, svěřen</w:t>
      </w:r>
      <w:r w:rsidR="00F1176F" w:rsidRPr="00293747">
        <w:t>é</w:t>
      </w:r>
      <w:r w:rsidR="00686BE9" w:rsidRPr="00293747">
        <w:t xml:space="preserve"> městskému obvodu Slezská Ostrava, a to:</w:t>
      </w:r>
    </w:p>
    <w:p w:rsidR="000C6954" w:rsidRPr="00293747" w:rsidRDefault="00686BE9" w:rsidP="000C6954">
      <w:pPr>
        <w:pStyle w:val="Zkladntext"/>
        <w:numPr>
          <w:ilvl w:val="0"/>
          <w:numId w:val="1"/>
        </w:numPr>
      </w:pPr>
      <w:r w:rsidRPr="00293747">
        <w:t>pozem</w:t>
      </w:r>
      <w:r w:rsidR="00F1176F" w:rsidRPr="00293747">
        <w:t>e</w:t>
      </w:r>
      <w:r w:rsidRPr="00293747">
        <w:t xml:space="preserve">k </w:t>
      </w:r>
      <w:proofErr w:type="gramStart"/>
      <w:r w:rsidR="00F1176F" w:rsidRPr="00293747">
        <w:t>p.p.</w:t>
      </w:r>
      <w:proofErr w:type="gramEnd"/>
      <w:r w:rsidR="00F1176F" w:rsidRPr="00293747">
        <w:t>č. 45/14</w:t>
      </w:r>
      <w:r w:rsidR="0023361B" w:rsidRPr="00293747">
        <w:t>,</w:t>
      </w:r>
      <w:r w:rsidRPr="00293747">
        <w:t xml:space="preserve"> </w:t>
      </w:r>
      <w:r w:rsidR="000C6954" w:rsidRPr="00293747">
        <w:t xml:space="preserve">zahrada, o výměře </w:t>
      </w:r>
      <w:r w:rsidR="00F1176F" w:rsidRPr="00293747">
        <w:t>154</w:t>
      </w:r>
      <w:r w:rsidR="000C6954" w:rsidRPr="00293747">
        <w:t xml:space="preserve"> m</w:t>
      </w:r>
      <w:r w:rsidR="000C6954" w:rsidRPr="00293747">
        <w:rPr>
          <w:vertAlign w:val="superscript"/>
        </w:rPr>
        <w:t>2</w:t>
      </w:r>
      <w:r w:rsidR="00F1176F" w:rsidRPr="00293747">
        <w:t>.</w:t>
      </w:r>
      <w:r w:rsidR="000C6954" w:rsidRPr="00293747">
        <w:t xml:space="preserve"> </w:t>
      </w:r>
    </w:p>
    <w:p w:rsidR="00B93A31" w:rsidRPr="00293747" w:rsidRDefault="00B93A31" w:rsidP="00686BE9">
      <w:pPr>
        <w:pStyle w:val="Zkladntext"/>
      </w:pPr>
    </w:p>
    <w:p w:rsidR="004653C5" w:rsidRPr="00293747" w:rsidRDefault="00A83546" w:rsidP="004653C5">
      <w:pPr>
        <w:pStyle w:val="Zkladntext"/>
      </w:pPr>
      <w:r w:rsidRPr="00293747">
        <w:t>Předmětn</w:t>
      </w:r>
      <w:r w:rsidR="00F1176F" w:rsidRPr="00293747">
        <w:t>ý</w:t>
      </w:r>
      <w:r w:rsidR="005A5904" w:rsidRPr="00293747">
        <w:t xml:space="preserve"> pozem</w:t>
      </w:r>
      <w:r w:rsidR="00F1176F" w:rsidRPr="00293747">
        <w:t>e</w:t>
      </w:r>
      <w:r w:rsidRPr="00293747">
        <w:t>k</w:t>
      </w:r>
      <w:r w:rsidR="004653C5" w:rsidRPr="00293747">
        <w:t xml:space="preserve"> </w:t>
      </w:r>
      <w:r w:rsidRPr="00293747">
        <w:t>se nachází</w:t>
      </w:r>
      <w:r w:rsidR="00686BE9" w:rsidRPr="00293747">
        <w:t xml:space="preserve"> u </w:t>
      </w:r>
      <w:r w:rsidR="00F1176F" w:rsidRPr="00293747">
        <w:t>ulice Záblatská</w:t>
      </w:r>
      <w:r w:rsidR="00686BE9" w:rsidRPr="00293747">
        <w:t xml:space="preserve"> (viz příloha</w:t>
      </w:r>
      <w:r w:rsidR="00F1176F" w:rsidRPr="00293747">
        <w:t xml:space="preserve"> </w:t>
      </w:r>
      <w:r w:rsidR="00686BE9" w:rsidRPr="00293747">
        <w:t>č. 1/1 až 1/</w:t>
      </w:r>
      <w:r w:rsidR="00F1176F" w:rsidRPr="00293747">
        <w:t>2</w:t>
      </w:r>
      <w:r w:rsidR="00686BE9" w:rsidRPr="00293747">
        <w:t xml:space="preserve">). </w:t>
      </w:r>
      <w:r w:rsidR="004653C5" w:rsidRPr="00293747">
        <w:t xml:space="preserve"> </w:t>
      </w:r>
    </w:p>
    <w:p w:rsidR="004653C5" w:rsidRPr="00293747" w:rsidRDefault="004653C5" w:rsidP="004653C5">
      <w:pPr>
        <w:pStyle w:val="Zkladntext"/>
      </w:pPr>
    </w:p>
    <w:p w:rsidR="004653C5" w:rsidRPr="00293747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293747">
        <w:rPr>
          <w:rFonts w:ascii="Times New Roman" w:hAnsi="Times New Roman"/>
          <w:b/>
          <w:bCs/>
          <w:szCs w:val="24"/>
          <w:u w:val="single"/>
        </w:rPr>
        <w:t>Žadatel</w:t>
      </w:r>
    </w:p>
    <w:p w:rsidR="004653C5" w:rsidRPr="00293747" w:rsidRDefault="00082ED3" w:rsidP="004653C5">
      <w:pPr>
        <w:pStyle w:val="Zkladntext"/>
      </w:pPr>
      <w:r>
        <w:rPr>
          <w:bCs/>
        </w:rPr>
        <w:t>xxxxxxxxxxxxxxxxxxxxxxxxxxxxxxxxxxxxxxxxxxxxxxxxxxxxxxxxxxxxxxx</w:t>
      </w:r>
      <w:bookmarkStart w:id="0" w:name="_GoBack"/>
      <w:bookmarkEnd w:id="0"/>
      <w:r w:rsidR="0083609C" w:rsidRPr="00293747">
        <w:rPr>
          <w:bCs/>
        </w:rPr>
        <w:t>,</w:t>
      </w:r>
      <w:r w:rsidR="005E7C97" w:rsidRPr="00293747">
        <w:rPr>
          <w:bCs/>
        </w:rPr>
        <w:t xml:space="preserve"> prostřednictví</w:t>
      </w:r>
      <w:r w:rsidR="00FC5627" w:rsidRPr="00293747">
        <w:rPr>
          <w:bCs/>
        </w:rPr>
        <w:t>m</w:t>
      </w:r>
      <w:r w:rsidR="005E7C97" w:rsidRPr="00293747">
        <w:rPr>
          <w:bCs/>
        </w:rPr>
        <w:t xml:space="preserve"> městského obvodu Slezská Ostrava (viz příloha č. 1/</w:t>
      </w:r>
      <w:r w:rsidR="00A06405" w:rsidRPr="00293747">
        <w:rPr>
          <w:bCs/>
        </w:rPr>
        <w:t>4</w:t>
      </w:r>
      <w:r w:rsidR="004653C5" w:rsidRPr="00293747">
        <w:rPr>
          <w:bCs/>
        </w:rPr>
        <w:t xml:space="preserve">). </w:t>
      </w:r>
    </w:p>
    <w:p w:rsidR="004653C5" w:rsidRPr="00293747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4653C5" w:rsidRPr="00293747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293747">
        <w:rPr>
          <w:rFonts w:ascii="Times New Roman" w:hAnsi="Times New Roman"/>
          <w:b/>
          <w:bCs/>
          <w:szCs w:val="24"/>
          <w:u w:val="single"/>
        </w:rPr>
        <w:t>Účel</w:t>
      </w:r>
    </w:p>
    <w:p w:rsidR="005E7C97" w:rsidRPr="00293747" w:rsidRDefault="00D85C4C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293747">
        <w:rPr>
          <w:rFonts w:ascii="Times New Roman" w:hAnsi="Times New Roman"/>
          <w:bCs/>
          <w:szCs w:val="24"/>
        </w:rPr>
        <w:t xml:space="preserve">Žadatel požádal o prodej výše uvedené nemovité věci za účelem přístupu a příjezdu ke svým nemovitostem. </w:t>
      </w:r>
    </w:p>
    <w:p w:rsidR="004653C5" w:rsidRPr="00293747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:rsidR="004653C5" w:rsidRPr="00293747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293747">
        <w:rPr>
          <w:rFonts w:ascii="Times New Roman" w:hAnsi="Times New Roman"/>
          <w:b/>
          <w:bCs/>
          <w:szCs w:val="24"/>
          <w:u w:val="single"/>
        </w:rPr>
        <w:t>Stanoviska</w:t>
      </w:r>
    </w:p>
    <w:p w:rsidR="004653C5" w:rsidRPr="00293747" w:rsidRDefault="005E7C97" w:rsidP="004653C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293747">
        <w:rPr>
          <w:rFonts w:ascii="Times New Roman" w:hAnsi="Times New Roman"/>
          <w:b/>
          <w:i/>
          <w:szCs w:val="24"/>
        </w:rPr>
        <w:t>Zastupitelstvo</w:t>
      </w:r>
      <w:r w:rsidR="004653C5" w:rsidRPr="00293747">
        <w:rPr>
          <w:rFonts w:ascii="Times New Roman" w:hAnsi="Times New Roman"/>
          <w:b/>
          <w:i/>
          <w:szCs w:val="24"/>
        </w:rPr>
        <w:t xml:space="preserve"> městského obvodu </w:t>
      </w:r>
      <w:r w:rsidRPr="00293747">
        <w:rPr>
          <w:rFonts w:ascii="Times New Roman" w:hAnsi="Times New Roman"/>
          <w:b/>
          <w:i/>
          <w:szCs w:val="24"/>
        </w:rPr>
        <w:t>Slezská Ostrava</w:t>
      </w:r>
      <w:r w:rsidR="004653C5" w:rsidRPr="00293747">
        <w:rPr>
          <w:rFonts w:ascii="Times New Roman" w:hAnsi="Times New Roman"/>
          <w:b/>
          <w:i/>
          <w:szCs w:val="24"/>
        </w:rPr>
        <w:t xml:space="preserve"> </w:t>
      </w:r>
      <w:r w:rsidR="004653C5" w:rsidRPr="00293747">
        <w:rPr>
          <w:rFonts w:ascii="Times New Roman" w:hAnsi="Times New Roman"/>
          <w:i/>
          <w:szCs w:val="24"/>
        </w:rPr>
        <w:t xml:space="preserve">– </w:t>
      </w:r>
      <w:r w:rsidR="004653C5" w:rsidRPr="00293747">
        <w:rPr>
          <w:rFonts w:ascii="Times New Roman" w:hAnsi="Times New Roman"/>
          <w:szCs w:val="24"/>
        </w:rPr>
        <w:t>vydal</w:t>
      </w:r>
      <w:r w:rsidRPr="00293747">
        <w:rPr>
          <w:rFonts w:ascii="Times New Roman" w:hAnsi="Times New Roman"/>
          <w:szCs w:val="24"/>
        </w:rPr>
        <w:t>o</w:t>
      </w:r>
      <w:r w:rsidR="004653C5" w:rsidRPr="00293747">
        <w:rPr>
          <w:rFonts w:ascii="Times New Roman" w:hAnsi="Times New Roman"/>
          <w:szCs w:val="24"/>
        </w:rPr>
        <w:t xml:space="preserve"> </w:t>
      </w:r>
      <w:r w:rsidR="004653C5" w:rsidRPr="00293747">
        <w:rPr>
          <w:rFonts w:ascii="Times New Roman" w:hAnsi="Times New Roman"/>
          <w:b/>
          <w:szCs w:val="24"/>
        </w:rPr>
        <w:t>souhlasné stanovisko</w:t>
      </w:r>
      <w:r w:rsidR="004653C5" w:rsidRPr="00293747">
        <w:rPr>
          <w:rFonts w:ascii="Times New Roman" w:hAnsi="Times New Roman"/>
          <w:szCs w:val="24"/>
        </w:rPr>
        <w:t xml:space="preserve"> k záměru prodeje shora uveden</w:t>
      </w:r>
      <w:r w:rsidR="00D85C4C" w:rsidRPr="00293747">
        <w:rPr>
          <w:rFonts w:ascii="Times New Roman" w:hAnsi="Times New Roman"/>
          <w:szCs w:val="24"/>
        </w:rPr>
        <w:t>é</w:t>
      </w:r>
      <w:r w:rsidRPr="00293747">
        <w:rPr>
          <w:rFonts w:ascii="Times New Roman" w:hAnsi="Times New Roman"/>
          <w:szCs w:val="24"/>
        </w:rPr>
        <w:t xml:space="preserve"> nemovit</w:t>
      </w:r>
      <w:r w:rsidR="00D85C4C" w:rsidRPr="00293747">
        <w:rPr>
          <w:rFonts w:ascii="Times New Roman" w:hAnsi="Times New Roman"/>
          <w:szCs w:val="24"/>
        </w:rPr>
        <w:t>é</w:t>
      </w:r>
      <w:r w:rsidRPr="00293747">
        <w:rPr>
          <w:rFonts w:ascii="Times New Roman" w:hAnsi="Times New Roman"/>
          <w:szCs w:val="24"/>
        </w:rPr>
        <w:t xml:space="preserve"> věc</w:t>
      </w:r>
      <w:r w:rsidR="00D85C4C" w:rsidRPr="00293747">
        <w:rPr>
          <w:rFonts w:ascii="Times New Roman" w:hAnsi="Times New Roman"/>
          <w:szCs w:val="24"/>
        </w:rPr>
        <w:t>i</w:t>
      </w:r>
      <w:r w:rsidR="001E2976" w:rsidRPr="00293747">
        <w:rPr>
          <w:rFonts w:ascii="Times New Roman" w:hAnsi="Times New Roman"/>
          <w:szCs w:val="24"/>
        </w:rPr>
        <w:t xml:space="preserve"> (viz příloha č. 1/</w:t>
      </w:r>
      <w:r w:rsidR="00D85C4C" w:rsidRPr="00293747">
        <w:rPr>
          <w:rFonts w:ascii="Times New Roman" w:hAnsi="Times New Roman"/>
          <w:szCs w:val="24"/>
        </w:rPr>
        <w:t>3</w:t>
      </w:r>
      <w:r w:rsidR="001E2976" w:rsidRPr="00293747">
        <w:rPr>
          <w:rFonts w:ascii="Times New Roman" w:hAnsi="Times New Roman"/>
          <w:szCs w:val="24"/>
        </w:rPr>
        <w:t>).</w:t>
      </w:r>
      <w:r w:rsidR="00431CA8" w:rsidRPr="00293747">
        <w:rPr>
          <w:rFonts w:ascii="Times New Roman" w:hAnsi="Times New Roman"/>
          <w:szCs w:val="24"/>
        </w:rPr>
        <w:t xml:space="preserve"> </w:t>
      </w:r>
      <w:r w:rsidR="002F5ED8" w:rsidRPr="00293747">
        <w:rPr>
          <w:rFonts w:ascii="Times New Roman" w:hAnsi="Times New Roman"/>
          <w:szCs w:val="24"/>
        </w:rPr>
        <w:t>Dále MOb Slezská Ostrava uvádí, že v současné době žadatel nemá uzavřený žádný nájemní vztah k výše uveden</w:t>
      </w:r>
      <w:r w:rsidR="00D85C4C" w:rsidRPr="00293747">
        <w:rPr>
          <w:rFonts w:ascii="Times New Roman" w:hAnsi="Times New Roman"/>
          <w:szCs w:val="24"/>
        </w:rPr>
        <w:t>é</w:t>
      </w:r>
      <w:r w:rsidR="002F5ED8" w:rsidRPr="00293747">
        <w:rPr>
          <w:rFonts w:ascii="Times New Roman" w:hAnsi="Times New Roman"/>
          <w:szCs w:val="24"/>
        </w:rPr>
        <w:t xml:space="preserve"> nemovit</w:t>
      </w:r>
      <w:r w:rsidR="00D85C4C" w:rsidRPr="00293747">
        <w:rPr>
          <w:rFonts w:ascii="Times New Roman" w:hAnsi="Times New Roman"/>
          <w:szCs w:val="24"/>
        </w:rPr>
        <w:t>é</w:t>
      </w:r>
      <w:r w:rsidR="002F5ED8" w:rsidRPr="00293747">
        <w:rPr>
          <w:rFonts w:ascii="Times New Roman" w:hAnsi="Times New Roman"/>
          <w:szCs w:val="24"/>
        </w:rPr>
        <w:t xml:space="preserve"> věc</w:t>
      </w:r>
      <w:r w:rsidR="00D85C4C" w:rsidRPr="00293747">
        <w:rPr>
          <w:rFonts w:ascii="Times New Roman" w:hAnsi="Times New Roman"/>
          <w:szCs w:val="24"/>
        </w:rPr>
        <w:t>i</w:t>
      </w:r>
      <w:r w:rsidR="002F5ED8" w:rsidRPr="00293747">
        <w:rPr>
          <w:rFonts w:ascii="Times New Roman" w:hAnsi="Times New Roman"/>
          <w:szCs w:val="24"/>
        </w:rPr>
        <w:t xml:space="preserve">.  </w:t>
      </w:r>
    </w:p>
    <w:p w:rsidR="002F5ED8" w:rsidRPr="00293747" w:rsidRDefault="002F5ED8" w:rsidP="004653C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:rsidR="004653C5" w:rsidRPr="00293747" w:rsidRDefault="006365A1" w:rsidP="004653C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293747">
        <w:rPr>
          <w:rFonts w:ascii="Times New Roman" w:hAnsi="Times New Roman"/>
          <w:b/>
          <w:i/>
          <w:szCs w:val="24"/>
        </w:rPr>
        <w:t>Odbor územního plánování</w:t>
      </w:r>
      <w:r w:rsidR="004653C5" w:rsidRPr="00293747">
        <w:rPr>
          <w:rFonts w:ascii="Times New Roman" w:hAnsi="Times New Roman"/>
          <w:b/>
          <w:i/>
          <w:szCs w:val="24"/>
        </w:rPr>
        <w:t xml:space="preserve"> a stavebního řádu</w:t>
      </w:r>
      <w:r w:rsidR="00A456E8" w:rsidRPr="00293747">
        <w:rPr>
          <w:rFonts w:ascii="Times New Roman" w:hAnsi="Times New Roman"/>
          <w:szCs w:val="24"/>
        </w:rPr>
        <w:t xml:space="preserve"> – </w:t>
      </w:r>
      <w:r w:rsidR="000C7962" w:rsidRPr="00293747">
        <w:rPr>
          <w:rFonts w:ascii="Times New Roman" w:hAnsi="Times New Roman"/>
          <w:szCs w:val="24"/>
        </w:rPr>
        <w:t>předmětný pozemek je</w:t>
      </w:r>
      <w:r w:rsidR="004653C5" w:rsidRPr="00293747">
        <w:rPr>
          <w:rFonts w:ascii="Times New Roman" w:hAnsi="Times New Roman"/>
          <w:szCs w:val="24"/>
        </w:rPr>
        <w:t xml:space="preserve"> součástí plochy </w:t>
      </w:r>
      <w:r w:rsidR="00293747">
        <w:rPr>
          <w:rFonts w:ascii="Times New Roman" w:hAnsi="Times New Roman"/>
          <w:szCs w:val="24"/>
        </w:rPr>
        <w:br/>
      </w:r>
      <w:r w:rsidR="004653C5" w:rsidRPr="00293747">
        <w:rPr>
          <w:rFonts w:ascii="Times New Roman" w:hAnsi="Times New Roman"/>
          <w:szCs w:val="24"/>
        </w:rPr>
        <w:t>se způsobem využi</w:t>
      </w:r>
      <w:r w:rsidR="000C7962" w:rsidRPr="00293747">
        <w:rPr>
          <w:rFonts w:ascii="Times New Roman" w:hAnsi="Times New Roman"/>
          <w:szCs w:val="24"/>
        </w:rPr>
        <w:t xml:space="preserve">tí „Bydlení v rodinných domech“ a </w:t>
      </w:r>
      <w:r w:rsidR="000C7962" w:rsidRPr="00293747">
        <w:rPr>
          <w:rFonts w:ascii="Times New Roman" w:hAnsi="Times New Roman"/>
          <w:b/>
          <w:szCs w:val="24"/>
        </w:rPr>
        <w:t>nemá námitek</w:t>
      </w:r>
      <w:r w:rsidR="000C7962" w:rsidRPr="00293747">
        <w:rPr>
          <w:rFonts w:ascii="Times New Roman" w:hAnsi="Times New Roman"/>
          <w:szCs w:val="24"/>
        </w:rPr>
        <w:t xml:space="preserve"> k prodeji pozemku</w:t>
      </w:r>
      <w:r w:rsidR="00A456E8" w:rsidRPr="00293747">
        <w:rPr>
          <w:rFonts w:ascii="Times New Roman" w:hAnsi="Times New Roman"/>
          <w:szCs w:val="24"/>
        </w:rPr>
        <w:t xml:space="preserve">. </w:t>
      </w:r>
    </w:p>
    <w:p w:rsidR="00714082" w:rsidRPr="00293747" w:rsidRDefault="00714082" w:rsidP="004653C5">
      <w:pPr>
        <w:pStyle w:val="mmoradkovani"/>
        <w:spacing w:line="240" w:lineRule="auto"/>
        <w:jc w:val="both"/>
        <w:rPr>
          <w:rFonts w:ascii="Times New Roman" w:hAnsi="Times New Roman"/>
          <w:b/>
          <w:i/>
          <w:szCs w:val="24"/>
        </w:rPr>
      </w:pPr>
    </w:p>
    <w:p w:rsidR="004653C5" w:rsidRPr="00293747" w:rsidRDefault="00431CA8" w:rsidP="004653C5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293747">
        <w:rPr>
          <w:rFonts w:ascii="Times New Roman" w:hAnsi="Times New Roman"/>
          <w:b/>
          <w:i/>
          <w:szCs w:val="24"/>
        </w:rPr>
        <w:t>Odbor investiční, o</w:t>
      </w:r>
      <w:r w:rsidR="00823024" w:rsidRPr="00293747">
        <w:rPr>
          <w:rFonts w:ascii="Times New Roman" w:hAnsi="Times New Roman"/>
          <w:b/>
          <w:i/>
          <w:szCs w:val="24"/>
        </w:rPr>
        <w:t>dbor strategického rozvoje</w:t>
      </w:r>
      <w:r w:rsidR="004653C5" w:rsidRPr="00293747">
        <w:rPr>
          <w:rFonts w:ascii="Times New Roman" w:hAnsi="Times New Roman"/>
          <w:b/>
          <w:i/>
          <w:szCs w:val="24"/>
        </w:rPr>
        <w:t xml:space="preserve">, odbor </w:t>
      </w:r>
      <w:r w:rsidR="00930EC4" w:rsidRPr="00293747">
        <w:rPr>
          <w:rFonts w:ascii="Times New Roman" w:hAnsi="Times New Roman"/>
          <w:b/>
          <w:i/>
          <w:szCs w:val="24"/>
        </w:rPr>
        <w:t>dopravy</w:t>
      </w:r>
      <w:r w:rsidR="004653C5" w:rsidRPr="00293747">
        <w:rPr>
          <w:rFonts w:ascii="Times New Roman" w:hAnsi="Times New Roman"/>
          <w:b/>
          <w:i/>
          <w:szCs w:val="24"/>
        </w:rPr>
        <w:t xml:space="preserve"> </w:t>
      </w:r>
      <w:r w:rsidR="004653C5" w:rsidRPr="00293747">
        <w:rPr>
          <w:rFonts w:ascii="Times New Roman" w:hAnsi="Times New Roman"/>
          <w:szCs w:val="24"/>
        </w:rPr>
        <w:t xml:space="preserve">– </w:t>
      </w:r>
      <w:r w:rsidR="004653C5" w:rsidRPr="00293747">
        <w:rPr>
          <w:rFonts w:ascii="Times New Roman" w:hAnsi="Times New Roman"/>
          <w:b/>
          <w:szCs w:val="24"/>
        </w:rPr>
        <w:t>nemají námitek</w:t>
      </w:r>
      <w:r w:rsidR="00930EC4" w:rsidRPr="00293747">
        <w:rPr>
          <w:rFonts w:ascii="Times New Roman" w:hAnsi="Times New Roman"/>
          <w:szCs w:val="24"/>
        </w:rPr>
        <w:t xml:space="preserve"> k prodeji shora uveden</w:t>
      </w:r>
      <w:r w:rsidR="000C7962" w:rsidRPr="00293747">
        <w:rPr>
          <w:rFonts w:ascii="Times New Roman" w:hAnsi="Times New Roman"/>
          <w:szCs w:val="24"/>
        </w:rPr>
        <w:t>é</w:t>
      </w:r>
      <w:r w:rsidR="00823024" w:rsidRPr="00293747">
        <w:rPr>
          <w:rFonts w:ascii="Times New Roman" w:hAnsi="Times New Roman"/>
          <w:szCs w:val="24"/>
        </w:rPr>
        <w:t xml:space="preserve"> </w:t>
      </w:r>
      <w:r w:rsidR="00930EC4" w:rsidRPr="00293747">
        <w:rPr>
          <w:rFonts w:ascii="Times New Roman" w:hAnsi="Times New Roman"/>
          <w:szCs w:val="24"/>
        </w:rPr>
        <w:t>nemovit</w:t>
      </w:r>
      <w:r w:rsidR="000C7962" w:rsidRPr="00293747">
        <w:rPr>
          <w:rFonts w:ascii="Times New Roman" w:hAnsi="Times New Roman"/>
          <w:szCs w:val="24"/>
        </w:rPr>
        <w:t>é</w:t>
      </w:r>
      <w:r w:rsidR="00823024" w:rsidRPr="00293747">
        <w:rPr>
          <w:rFonts w:ascii="Times New Roman" w:hAnsi="Times New Roman"/>
          <w:szCs w:val="24"/>
        </w:rPr>
        <w:t xml:space="preserve"> věc</w:t>
      </w:r>
      <w:r w:rsidR="000C7962" w:rsidRPr="00293747">
        <w:rPr>
          <w:rFonts w:ascii="Times New Roman" w:hAnsi="Times New Roman"/>
          <w:szCs w:val="24"/>
        </w:rPr>
        <w:t>i</w:t>
      </w:r>
      <w:r w:rsidR="004653C5" w:rsidRPr="00293747">
        <w:rPr>
          <w:rFonts w:ascii="Times New Roman" w:hAnsi="Times New Roman"/>
          <w:szCs w:val="24"/>
        </w:rPr>
        <w:t xml:space="preserve">. </w:t>
      </w:r>
    </w:p>
    <w:p w:rsidR="004653C5" w:rsidRPr="00293747" w:rsidRDefault="004653C5" w:rsidP="004653C5">
      <w:pPr>
        <w:pStyle w:val="Zkladntext"/>
        <w:rPr>
          <w:bCs/>
        </w:rPr>
      </w:pPr>
    </w:p>
    <w:p w:rsidR="00C139AC" w:rsidRPr="00293747" w:rsidRDefault="00C139AC" w:rsidP="00C13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93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:rsidR="00C139AC" w:rsidRPr="00293747" w:rsidRDefault="0091279F" w:rsidP="00C13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výše uveden</w:t>
      </w:r>
      <w:r w:rsidR="00556B83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556B83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="00C139AC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139AC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e nacház</w:t>
      </w:r>
      <w:r w:rsidR="00556B83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C139AC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6D72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139AC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nženýrsk</w:t>
      </w:r>
      <w:r w:rsidR="007161A1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C139AC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sít</w:t>
      </w:r>
      <w:r w:rsidR="00E26D72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to: elektrické vedení NN</w:t>
      </w:r>
      <w:r w:rsidR="00556B83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6D72" w:rsidRPr="00293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(ve vlastnictví třetích osob). </w:t>
      </w:r>
    </w:p>
    <w:p w:rsidR="0015743B" w:rsidRPr="00293747" w:rsidRDefault="0015743B" w:rsidP="004653C5">
      <w:pPr>
        <w:pStyle w:val="Zkladntext"/>
        <w:jc w:val="left"/>
        <w:rPr>
          <w:b/>
          <w:bCs/>
          <w:u w:val="single"/>
        </w:rPr>
      </w:pPr>
    </w:p>
    <w:p w:rsidR="00B15190" w:rsidRPr="00293747" w:rsidRDefault="00B15190" w:rsidP="004653C5">
      <w:pPr>
        <w:pStyle w:val="Zkladntext"/>
        <w:jc w:val="left"/>
        <w:rPr>
          <w:b/>
          <w:bCs/>
          <w:u w:val="single"/>
        </w:rPr>
      </w:pPr>
    </w:p>
    <w:p w:rsidR="000C6954" w:rsidRPr="00293747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2937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Příslušnost rozhodování </w:t>
      </w:r>
    </w:p>
    <w:p w:rsidR="000C6954" w:rsidRPr="00293747" w:rsidRDefault="000C6954" w:rsidP="000C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3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 w:rsidR="00293747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93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doplňků, o prodeji rozhodovat zastupitelstvo městského obvodu Slezská Ostrava. </w:t>
      </w:r>
    </w:p>
    <w:p w:rsidR="007B1DA6" w:rsidRDefault="007B1DA6" w:rsidP="004653C5">
      <w:pPr>
        <w:pStyle w:val="Zkladntext"/>
        <w:jc w:val="left"/>
        <w:rPr>
          <w:b/>
          <w:bCs/>
          <w:u w:val="single"/>
        </w:rPr>
      </w:pPr>
    </w:p>
    <w:p w:rsidR="00682787" w:rsidRDefault="00682787" w:rsidP="00A23C49">
      <w:pPr>
        <w:pStyle w:val="Zkladntext"/>
        <w:rPr>
          <w:b/>
          <w:bCs/>
          <w:u w:val="single"/>
        </w:rPr>
      </w:pPr>
    </w:p>
    <w:p w:rsidR="00A23C49" w:rsidRPr="00682787" w:rsidRDefault="00A23C49" w:rsidP="00A23C49">
      <w:pPr>
        <w:pStyle w:val="Zkladntext"/>
        <w:rPr>
          <w:b/>
          <w:bCs/>
          <w:u w:val="single"/>
        </w:rPr>
      </w:pPr>
      <w:r w:rsidRPr="00682787">
        <w:rPr>
          <w:b/>
          <w:bCs/>
          <w:u w:val="single"/>
        </w:rPr>
        <w:t>Projednáno v radě města</w:t>
      </w:r>
    </w:p>
    <w:p w:rsidR="00682787" w:rsidRPr="00682787" w:rsidRDefault="00A23C49" w:rsidP="006827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682787">
        <w:rPr>
          <w:rFonts w:ascii="Times New Roman" w:hAnsi="Times New Roman" w:cs="Times New Roman"/>
          <w:bCs/>
          <w:sz w:val="24"/>
          <w:szCs w:val="24"/>
        </w:rPr>
        <w:t xml:space="preserve">Rada města dne 9. </w:t>
      </w:r>
      <w:r w:rsidR="00682787">
        <w:rPr>
          <w:rFonts w:ascii="Times New Roman" w:hAnsi="Times New Roman" w:cs="Times New Roman"/>
          <w:bCs/>
          <w:sz w:val="24"/>
          <w:szCs w:val="24"/>
        </w:rPr>
        <w:t>2</w:t>
      </w:r>
      <w:r w:rsidRPr="00682787">
        <w:rPr>
          <w:rFonts w:ascii="Times New Roman" w:hAnsi="Times New Roman" w:cs="Times New Roman"/>
          <w:bCs/>
          <w:sz w:val="24"/>
          <w:szCs w:val="24"/>
        </w:rPr>
        <w:t xml:space="preserve">. 2021 souhlasila </w:t>
      </w:r>
      <w:r w:rsidRPr="006827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na záměr města </w:t>
      </w:r>
      <w:r w:rsidR="00682787" w:rsidRPr="006827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prodat výše uvedenou nemovitou věc dle bodu 1) návrhu usnesení. </w:t>
      </w:r>
    </w:p>
    <w:p w:rsidR="00A23C49" w:rsidRPr="00A23C49" w:rsidRDefault="00A23C49" w:rsidP="00A23C49">
      <w:pPr>
        <w:pStyle w:val="Zkladntext"/>
        <w:rPr>
          <w:b/>
          <w:bCs/>
          <w:u w:val="single"/>
        </w:rPr>
      </w:pPr>
    </w:p>
    <w:p w:rsidR="00A23C49" w:rsidRPr="00A23C49" w:rsidRDefault="00A23C49" w:rsidP="00A23C49">
      <w:pPr>
        <w:pStyle w:val="Zkladntext"/>
        <w:rPr>
          <w:b/>
          <w:bCs/>
          <w:u w:val="single"/>
        </w:rPr>
      </w:pPr>
      <w:r w:rsidRPr="00A23C49">
        <w:rPr>
          <w:b/>
          <w:bCs/>
          <w:u w:val="single"/>
        </w:rPr>
        <w:t>Upozornění</w:t>
      </w:r>
    </w:p>
    <w:p w:rsidR="00A23C49" w:rsidRPr="00A23C49" w:rsidRDefault="00A23C49" w:rsidP="00A23C49">
      <w:pPr>
        <w:pStyle w:val="Zkladntext"/>
        <w:rPr>
          <w:bCs/>
        </w:rPr>
      </w:pPr>
      <w:r w:rsidRPr="00A23C49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A23C49" w:rsidRPr="00A23C49" w:rsidRDefault="00A23C49" w:rsidP="00A23C49">
      <w:pPr>
        <w:tabs>
          <w:tab w:val="left" w:pos="0"/>
          <w:tab w:val="num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23C49" w:rsidRPr="00A23C49" w:rsidSect="00293747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06" w:rsidRDefault="00667E06" w:rsidP="00686BE9">
      <w:pPr>
        <w:spacing w:after="0" w:line="240" w:lineRule="auto"/>
      </w:pPr>
      <w:r>
        <w:separator/>
      </w:r>
    </w:p>
  </w:endnote>
  <w:endnote w:type="continuationSeparator" w:id="0">
    <w:p w:rsidR="00667E06" w:rsidRDefault="00667E06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7029"/>
      <w:docPartObj>
        <w:docPartGallery w:val="Page Numbers (Bottom of Page)"/>
        <w:docPartUnique/>
      </w:docPartObj>
    </w:sdtPr>
    <w:sdtEndPr/>
    <w:sdtContent>
      <w:p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D3">
          <w:rPr>
            <w:noProof/>
          </w:rPr>
          <w:t>1</w:t>
        </w:r>
        <w:r>
          <w:fldChar w:fldCharType="end"/>
        </w:r>
      </w:p>
    </w:sdtContent>
  </w:sdt>
  <w:p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06" w:rsidRDefault="00667E06" w:rsidP="00686BE9">
      <w:pPr>
        <w:spacing w:after="0" w:line="240" w:lineRule="auto"/>
      </w:pPr>
      <w:r>
        <w:separator/>
      </w:r>
    </w:p>
  </w:footnote>
  <w:footnote w:type="continuationSeparator" w:id="0">
    <w:p w:rsidR="00667E06" w:rsidRDefault="00667E06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00B"/>
    <w:multiLevelType w:val="hybridMultilevel"/>
    <w:tmpl w:val="1EB452BE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5"/>
    <w:rsid w:val="00044198"/>
    <w:rsid w:val="00051BF5"/>
    <w:rsid w:val="00082ED3"/>
    <w:rsid w:val="00087794"/>
    <w:rsid w:val="000B3E1C"/>
    <w:rsid w:val="000C6954"/>
    <w:rsid w:val="000C7962"/>
    <w:rsid w:val="000E2879"/>
    <w:rsid w:val="001049E5"/>
    <w:rsid w:val="001130BB"/>
    <w:rsid w:val="0012704B"/>
    <w:rsid w:val="00153F45"/>
    <w:rsid w:val="0015743B"/>
    <w:rsid w:val="001E2976"/>
    <w:rsid w:val="001E72BA"/>
    <w:rsid w:val="002068AA"/>
    <w:rsid w:val="00212C82"/>
    <w:rsid w:val="0021570F"/>
    <w:rsid w:val="00217318"/>
    <w:rsid w:val="0023361B"/>
    <w:rsid w:val="00293747"/>
    <w:rsid w:val="002A0C90"/>
    <w:rsid w:val="002A2188"/>
    <w:rsid w:val="002E023B"/>
    <w:rsid w:val="002E1B82"/>
    <w:rsid w:val="002E7329"/>
    <w:rsid w:val="002F405F"/>
    <w:rsid w:val="002F5ED8"/>
    <w:rsid w:val="0031159A"/>
    <w:rsid w:val="00316B90"/>
    <w:rsid w:val="003327A8"/>
    <w:rsid w:val="004223EE"/>
    <w:rsid w:val="0042748E"/>
    <w:rsid w:val="00431CA8"/>
    <w:rsid w:val="00435057"/>
    <w:rsid w:val="00442D37"/>
    <w:rsid w:val="004653C5"/>
    <w:rsid w:val="00470749"/>
    <w:rsid w:val="004E53C9"/>
    <w:rsid w:val="00533EA0"/>
    <w:rsid w:val="00546BC9"/>
    <w:rsid w:val="00556B83"/>
    <w:rsid w:val="00557CBE"/>
    <w:rsid w:val="0058332C"/>
    <w:rsid w:val="00587119"/>
    <w:rsid w:val="005A5904"/>
    <w:rsid w:val="005C1F53"/>
    <w:rsid w:val="005C2DE9"/>
    <w:rsid w:val="005C4FE1"/>
    <w:rsid w:val="005E7C97"/>
    <w:rsid w:val="00602E11"/>
    <w:rsid w:val="00623A99"/>
    <w:rsid w:val="006365A1"/>
    <w:rsid w:val="0063662D"/>
    <w:rsid w:val="00643475"/>
    <w:rsid w:val="006633A8"/>
    <w:rsid w:val="00667E06"/>
    <w:rsid w:val="00682787"/>
    <w:rsid w:val="00682883"/>
    <w:rsid w:val="00686BE9"/>
    <w:rsid w:val="006A2140"/>
    <w:rsid w:val="006A33BC"/>
    <w:rsid w:val="006F7BD5"/>
    <w:rsid w:val="007130D1"/>
    <w:rsid w:val="00714082"/>
    <w:rsid w:val="007161A1"/>
    <w:rsid w:val="00761498"/>
    <w:rsid w:val="007617C0"/>
    <w:rsid w:val="007A3265"/>
    <w:rsid w:val="007B1DA6"/>
    <w:rsid w:val="007B7431"/>
    <w:rsid w:val="007C1B24"/>
    <w:rsid w:val="007C4135"/>
    <w:rsid w:val="007E07CA"/>
    <w:rsid w:val="00800DD4"/>
    <w:rsid w:val="00806733"/>
    <w:rsid w:val="00822388"/>
    <w:rsid w:val="00823024"/>
    <w:rsid w:val="0083609C"/>
    <w:rsid w:val="008448EA"/>
    <w:rsid w:val="00846B2D"/>
    <w:rsid w:val="008702A3"/>
    <w:rsid w:val="00875651"/>
    <w:rsid w:val="00883CE6"/>
    <w:rsid w:val="00893D5E"/>
    <w:rsid w:val="008B2297"/>
    <w:rsid w:val="008B738D"/>
    <w:rsid w:val="008C37A3"/>
    <w:rsid w:val="008D3280"/>
    <w:rsid w:val="008D6999"/>
    <w:rsid w:val="0091279F"/>
    <w:rsid w:val="00930EC4"/>
    <w:rsid w:val="00957EF3"/>
    <w:rsid w:val="009815D4"/>
    <w:rsid w:val="00996EC2"/>
    <w:rsid w:val="009B5BC1"/>
    <w:rsid w:val="009C449A"/>
    <w:rsid w:val="009D1DF7"/>
    <w:rsid w:val="00A06405"/>
    <w:rsid w:val="00A23C49"/>
    <w:rsid w:val="00A41560"/>
    <w:rsid w:val="00A456E8"/>
    <w:rsid w:val="00A806FC"/>
    <w:rsid w:val="00A83546"/>
    <w:rsid w:val="00A876BC"/>
    <w:rsid w:val="00A9061A"/>
    <w:rsid w:val="00A971FE"/>
    <w:rsid w:val="00AB6A62"/>
    <w:rsid w:val="00B15190"/>
    <w:rsid w:val="00B6021D"/>
    <w:rsid w:val="00B77AF3"/>
    <w:rsid w:val="00B93A31"/>
    <w:rsid w:val="00C139AC"/>
    <w:rsid w:val="00C16F47"/>
    <w:rsid w:val="00C52659"/>
    <w:rsid w:val="00C65940"/>
    <w:rsid w:val="00C67DD9"/>
    <w:rsid w:val="00C8488A"/>
    <w:rsid w:val="00CE5402"/>
    <w:rsid w:val="00D1133D"/>
    <w:rsid w:val="00D679F7"/>
    <w:rsid w:val="00D71C2D"/>
    <w:rsid w:val="00D85C4C"/>
    <w:rsid w:val="00D914C2"/>
    <w:rsid w:val="00DA3740"/>
    <w:rsid w:val="00E066B1"/>
    <w:rsid w:val="00E23E79"/>
    <w:rsid w:val="00E24ADD"/>
    <w:rsid w:val="00E26D72"/>
    <w:rsid w:val="00E4283E"/>
    <w:rsid w:val="00E70ADD"/>
    <w:rsid w:val="00EA1820"/>
    <w:rsid w:val="00EA2367"/>
    <w:rsid w:val="00F00969"/>
    <w:rsid w:val="00F00DBE"/>
    <w:rsid w:val="00F1176F"/>
    <w:rsid w:val="00F460BB"/>
    <w:rsid w:val="00F65E82"/>
    <w:rsid w:val="00F8358E"/>
    <w:rsid w:val="00F9441C"/>
    <w:rsid w:val="00FB5150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2020-12-09T08:15:00Z</cp:lastPrinted>
  <dcterms:created xsi:type="dcterms:W3CDTF">2021-02-09T09:03:00Z</dcterms:created>
  <dcterms:modified xsi:type="dcterms:W3CDTF">2021-02-09T09:03:00Z</dcterms:modified>
</cp:coreProperties>
</file>