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73" w:rsidRPr="005C4359" w:rsidRDefault="002A4373" w:rsidP="00226E72">
      <w:pPr>
        <w:spacing w:line="360" w:lineRule="auto"/>
        <w:jc w:val="both"/>
        <w:rPr>
          <w:rFonts w:cs="Arial"/>
          <w:b/>
        </w:rPr>
      </w:pPr>
      <w:r w:rsidRPr="005C4359">
        <w:rPr>
          <w:rFonts w:cs="Arial"/>
          <w:b/>
        </w:rPr>
        <w:t xml:space="preserve">Předkládáme návrh na uzavření dodatku č. 2 ke smlouvě č. 0614/2020/KP na poskytnutí účelové neinvestiční dotace na pořádání Dnů NATO v Ostravě &amp; Dnů Vzdušných sil Armády České republiky 2020 z rozpočtu statutárního města Ostravy, které se uskuteční 19. - </w:t>
      </w:r>
      <w:r w:rsidR="007F228F" w:rsidRPr="005C4359">
        <w:rPr>
          <w:rFonts w:cs="Arial"/>
          <w:b/>
        </w:rPr>
        <w:t>20. září</w:t>
      </w:r>
      <w:r w:rsidRPr="005C4359">
        <w:rPr>
          <w:rFonts w:cs="Arial"/>
          <w:b/>
        </w:rPr>
        <w:t xml:space="preserve"> 2020 na Letišti Leoše Janáčka Ostrava. Pořadatel akce a příjemce dotace spolek </w:t>
      </w:r>
      <w:proofErr w:type="spellStart"/>
      <w:r w:rsidRPr="005C4359">
        <w:rPr>
          <w:rFonts w:cs="Arial"/>
          <w:b/>
        </w:rPr>
        <w:t>Jagello</w:t>
      </w:r>
      <w:proofErr w:type="spellEnd"/>
      <w:r w:rsidRPr="005C4359">
        <w:rPr>
          <w:rFonts w:cs="Arial"/>
          <w:b/>
        </w:rPr>
        <w:t xml:space="preserve"> 2000 požádal dne </w:t>
      </w:r>
      <w:r w:rsidR="00505235">
        <w:rPr>
          <w:rFonts w:cs="Arial"/>
          <w:b/>
        </w:rPr>
        <w:t xml:space="preserve">21. 8. </w:t>
      </w:r>
      <w:r w:rsidR="007F228F" w:rsidRPr="005C4359">
        <w:rPr>
          <w:rFonts w:cs="Arial"/>
          <w:b/>
        </w:rPr>
        <w:t>2020</w:t>
      </w:r>
      <w:r w:rsidRPr="005C4359">
        <w:rPr>
          <w:rFonts w:cs="Arial"/>
          <w:b/>
        </w:rPr>
        <w:t xml:space="preserve"> dopisem primátora města o navýšení účelové dotace poskytnuté na základě smlouvy ev. č. 0614/2020/KP, upravené dále dodatkem ev. č. 0614D1/2020/KP, o částku ve výši 60 000 Kč</w:t>
      </w:r>
      <w:r w:rsidR="00A202F5">
        <w:rPr>
          <w:rFonts w:cs="Arial"/>
          <w:b/>
        </w:rPr>
        <w:t>.</w:t>
      </w:r>
      <w:r w:rsidRPr="005C4359">
        <w:rPr>
          <w:rFonts w:cs="Arial"/>
          <w:b/>
        </w:rPr>
        <w:t xml:space="preserve"> </w:t>
      </w:r>
    </w:p>
    <w:p w:rsidR="002A4373" w:rsidRPr="005C4359" w:rsidRDefault="002A4373" w:rsidP="00226E72">
      <w:pPr>
        <w:spacing w:line="360" w:lineRule="auto"/>
        <w:jc w:val="both"/>
        <w:rPr>
          <w:rFonts w:cs="Arial"/>
          <w:b/>
        </w:rPr>
      </w:pPr>
    </w:p>
    <w:p w:rsidR="009861F8" w:rsidRDefault="005C4359" w:rsidP="00226E72">
      <w:pPr>
        <w:pStyle w:val="JVS2"/>
        <w:jc w:val="both"/>
        <w:rPr>
          <w:b w:val="0"/>
          <w:sz w:val="20"/>
          <w:szCs w:val="20"/>
        </w:rPr>
      </w:pPr>
      <w:r w:rsidRPr="005C4359">
        <w:rPr>
          <w:b w:val="0"/>
          <w:sz w:val="20"/>
          <w:szCs w:val="20"/>
        </w:rPr>
        <w:t xml:space="preserve">O poskytnutí neinvestiční účelové dotace </w:t>
      </w:r>
      <w:r w:rsidR="00A202F5">
        <w:rPr>
          <w:b w:val="0"/>
          <w:sz w:val="20"/>
          <w:szCs w:val="20"/>
        </w:rPr>
        <w:t xml:space="preserve">ve výši 2 600 tisíc Kč </w:t>
      </w:r>
      <w:r w:rsidRPr="005C4359">
        <w:rPr>
          <w:b w:val="0"/>
          <w:sz w:val="20"/>
          <w:szCs w:val="20"/>
        </w:rPr>
        <w:t xml:space="preserve">na pořádání Dnů NATO v Ostravě &amp; Dnů Vzdušných sil Armády České republiky a uzavření </w:t>
      </w:r>
      <w:r w:rsidR="00342A5D">
        <w:rPr>
          <w:b w:val="0"/>
          <w:sz w:val="20"/>
          <w:szCs w:val="20"/>
        </w:rPr>
        <w:t>dotační</w:t>
      </w:r>
      <w:r w:rsidRPr="005C4359">
        <w:rPr>
          <w:b w:val="0"/>
          <w:sz w:val="20"/>
          <w:szCs w:val="20"/>
        </w:rPr>
        <w:t xml:space="preserve"> smlouvy rozhodlo zastupitelstvo města dne 29. 1. 2020 svým usnesením č. </w:t>
      </w:r>
      <w:sdt>
        <w:sdtPr>
          <w:rPr>
            <w:rStyle w:val="Styl2"/>
            <w:sz w:val="20"/>
            <w:szCs w:val="20"/>
          </w:rPr>
          <w:id w:val="-1107031839"/>
          <w:placeholder>
            <w:docPart w:val="7C4FF16E64C44DF09A466A022A6E5A0A"/>
          </w:placeholder>
          <w:text/>
        </w:sdtPr>
        <w:sdtEndPr>
          <w:rPr>
            <w:rStyle w:val="Standardnpsmoodstavce"/>
            <w:b/>
          </w:rPr>
        </w:sdtEndPr>
        <w:sdtContent>
          <w:r w:rsidRPr="005C4359">
            <w:rPr>
              <w:rStyle w:val="Styl2"/>
              <w:sz w:val="20"/>
              <w:szCs w:val="20"/>
            </w:rPr>
            <w:t>0683/ZM1822/12.</w:t>
          </w:r>
        </w:sdtContent>
      </w:sdt>
      <w:r w:rsidRPr="005C4359">
        <w:rPr>
          <w:sz w:val="20"/>
          <w:szCs w:val="20"/>
        </w:rPr>
        <w:t xml:space="preserve">  </w:t>
      </w:r>
      <w:r w:rsidRPr="005C4359">
        <w:rPr>
          <w:b w:val="0"/>
          <w:sz w:val="20"/>
          <w:szCs w:val="20"/>
        </w:rPr>
        <w:t>V důsledku situace způsobené šířením viru SARS-CoV-2</w:t>
      </w:r>
      <w:r w:rsidR="00495AB1">
        <w:rPr>
          <w:b w:val="0"/>
          <w:sz w:val="20"/>
          <w:szCs w:val="20"/>
        </w:rPr>
        <w:t xml:space="preserve"> a nařízenými opatřeními</w:t>
      </w:r>
      <w:r w:rsidRPr="005C4359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došlo ke změnám v</w:t>
      </w:r>
      <w:r w:rsidR="00DE5788">
        <w:rPr>
          <w:b w:val="0"/>
          <w:sz w:val="20"/>
          <w:szCs w:val="20"/>
        </w:rPr>
        <w:t xml:space="preserve"> koncepci, </w:t>
      </w:r>
      <w:r w:rsidR="00495AB1">
        <w:rPr>
          <w:b w:val="0"/>
          <w:sz w:val="20"/>
          <w:szCs w:val="20"/>
        </w:rPr>
        <w:t>programu</w:t>
      </w:r>
      <w:r w:rsidR="00DE5788">
        <w:rPr>
          <w:b w:val="0"/>
          <w:sz w:val="20"/>
          <w:szCs w:val="20"/>
        </w:rPr>
        <w:t xml:space="preserve"> a rozpočtu</w:t>
      </w:r>
      <w:r w:rsidR="00495AB1">
        <w:rPr>
          <w:b w:val="0"/>
          <w:sz w:val="20"/>
          <w:szCs w:val="20"/>
        </w:rPr>
        <w:t xml:space="preserve"> </w:t>
      </w:r>
      <w:r w:rsidR="00F95BAD">
        <w:rPr>
          <w:b w:val="0"/>
          <w:sz w:val="20"/>
          <w:szCs w:val="20"/>
        </w:rPr>
        <w:t>akce, které</w:t>
      </w:r>
      <w:r w:rsidR="00495AB1">
        <w:rPr>
          <w:b w:val="0"/>
          <w:sz w:val="20"/>
          <w:szCs w:val="20"/>
        </w:rPr>
        <w:t xml:space="preserve"> byly zohledněny dodatkem </w:t>
      </w:r>
      <w:r w:rsidR="003B412B">
        <w:rPr>
          <w:b w:val="0"/>
          <w:sz w:val="20"/>
          <w:szCs w:val="20"/>
        </w:rPr>
        <w:t>č. 1</w:t>
      </w:r>
      <w:r w:rsidR="00226E72">
        <w:rPr>
          <w:b w:val="0"/>
          <w:sz w:val="20"/>
          <w:szCs w:val="20"/>
        </w:rPr>
        <w:t>, schváleným</w:t>
      </w:r>
      <w:r w:rsidR="00495AB1">
        <w:rPr>
          <w:b w:val="0"/>
          <w:sz w:val="20"/>
          <w:szCs w:val="20"/>
        </w:rPr>
        <w:t xml:space="preserve"> zastupitelstvem města dne </w:t>
      </w:r>
      <w:r w:rsidR="00505235">
        <w:rPr>
          <w:b w:val="0"/>
          <w:sz w:val="20"/>
          <w:szCs w:val="20"/>
        </w:rPr>
        <w:t xml:space="preserve">24. 6. </w:t>
      </w:r>
      <w:r w:rsidR="00495AB1">
        <w:rPr>
          <w:b w:val="0"/>
          <w:sz w:val="20"/>
          <w:szCs w:val="20"/>
        </w:rPr>
        <w:t xml:space="preserve">2020. </w:t>
      </w:r>
      <w:r w:rsidR="009861F8">
        <w:rPr>
          <w:b w:val="0"/>
          <w:sz w:val="20"/>
          <w:szCs w:val="20"/>
        </w:rPr>
        <w:t xml:space="preserve">Dodatkem </w:t>
      </w:r>
      <w:proofErr w:type="gramStart"/>
      <w:r w:rsidR="009861F8">
        <w:rPr>
          <w:b w:val="0"/>
          <w:sz w:val="20"/>
          <w:szCs w:val="20"/>
        </w:rPr>
        <w:t>č.1  byla</w:t>
      </w:r>
      <w:proofErr w:type="gramEnd"/>
      <w:r w:rsidR="009861F8">
        <w:rPr>
          <w:b w:val="0"/>
          <w:sz w:val="20"/>
          <w:szCs w:val="20"/>
        </w:rPr>
        <w:t xml:space="preserve"> původně poskytnutá dotace ve výši 2 600 tis. Kč snížena na 2 000 tis. Kč. Organizátor následně odvedl zpět do rozpočtu SMO částku ve výši 600 tisíc Kč.  </w:t>
      </w:r>
    </w:p>
    <w:p w:rsidR="00342A5D" w:rsidRDefault="00226E72" w:rsidP="00226E72">
      <w:pPr>
        <w:pStyle w:val="JVS2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V rámci programu je letos nově zařazeno: </w:t>
      </w:r>
    </w:p>
    <w:p w:rsidR="00342A5D" w:rsidRDefault="00342A5D" w:rsidP="00226E72">
      <w:pPr>
        <w:pStyle w:val="JVS2"/>
        <w:numPr>
          <w:ilvl w:val="0"/>
          <w:numId w:val="2"/>
        </w:num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Připomenutí 75. výročí ukončení 2. světové války s důrazem na Ostravsko-opavskou operaci, která bude obsahovat dynamické ukázky simulující boje s důrazem na autentičnost použitých strojů. </w:t>
      </w:r>
    </w:p>
    <w:p w:rsidR="00342A5D" w:rsidRPr="00342A5D" w:rsidRDefault="00342A5D" w:rsidP="00226E72">
      <w:pPr>
        <w:pStyle w:val="JVS2"/>
        <w:numPr>
          <w:ilvl w:val="0"/>
          <w:numId w:val="2"/>
        </w:num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P</w:t>
      </w:r>
      <w:r w:rsidRPr="00342A5D">
        <w:rPr>
          <w:b w:val="0"/>
          <w:sz w:val="20"/>
          <w:szCs w:val="20"/>
        </w:rPr>
        <w:t xml:space="preserve">oděkování a ocenění práce subjektů podílejících se na realizaci opatření proti šíření </w:t>
      </w:r>
      <w:proofErr w:type="spellStart"/>
      <w:r w:rsidRPr="00342A5D">
        <w:rPr>
          <w:b w:val="0"/>
          <w:sz w:val="20"/>
          <w:szCs w:val="20"/>
        </w:rPr>
        <w:t>koronaviru</w:t>
      </w:r>
      <w:proofErr w:type="spellEnd"/>
      <w:r w:rsidRPr="00342A5D">
        <w:rPr>
          <w:b w:val="0"/>
          <w:sz w:val="20"/>
          <w:szCs w:val="20"/>
        </w:rPr>
        <w:t xml:space="preserve"> – IZS, Městské policii Ostrava, bezpečnostním sborům, </w:t>
      </w:r>
      <w:r w:rsidR="001E4A96">
        <w:rPr>
          <w:b w:val="0"/>
          <w:sz w:val="20"/>
          <w:szCs w:val="20"/>
        </w:rPr>
        <w:t>Armádě ČR</w:t>
      </w:r>
      <w:r w:rsidRPr="00342A5D">
        <w:rPr>
          <w:b w:val="0"/>
          <w:sz w:val="20"/>
          <w:szCs w:val="20"/>
        </w:rPr>
        <w:t>, nemocnicím, a dalším institucím za realizaci nastavených opatření, jejich nasazení a profesionalitu</w:t>
      </w:r>
    </w:p>
    <w:p w:rsidR="00164ABD" w:rsidRDefault="00A202F5" w:rsidP="00226E72">
      <w:pPr>
        <w:pStyle w:val="JVS2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Dne 21.</w:t>
      </w:r>
      <w:r w:rsidR="00505235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8. 2020 se obrátil pořadatel akce a příjemce dotace písemně na primátora města s žádostí o navýšení dotace o 60 000 Kč a to v souvislosti s </w:t>
      </w:r>
      <w:r w:rsidR="0089613D">
        <w:rPr>
          <w:b w:val="0"/>
          <w:sz w:val="20"/>
          <w:szCs w:val="20"/>
        </w:rPr>
        <w:t>neplánovaným navýšením nákladů</w:t>
      </w:r>
      <w:r w:rsidR="00164ABD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vzniklých</w:t>
      </w:r>
      <w:r w:rsidR="0089613D">
        <w:rPr>
          <w:b w:val="0"/>
          <w:sz w:val="20"/>
          <w:szCs w:val="20"/>
        </w:rPr>
        <w:t xml:space="preserve"> </w:t>
      </w:r>
      <w:r w:rsidR="00164ABD">
        <w:rPr>
          <w:b w:val="0"/>
          <w:sz w:val="20"/>
          <w:szCs w:val="20"/>
        </w:rPr>
        <w:t xml:space="preserve">v souvislosti </w:t>
      </w:r>
      <w:r w:rsidR="0089613D">
        <w:rPr>
          <w:b w:val="0"/>
          <w:sz w:val="20"/>
          <w:szCs w:val="20"/>
        </w:rPr>
        <w:t>přípravou a následnou realizací ceremoniálu ocenění</w:t>
      </w:r>
      <w:r w:rsidR="00AE395F">
        <w:rPr>
          <w:b w:val="0"/>
          <w:sz w:val="20"/>
          <w:szCs w:val="20"/>
        </w:rPr>
        <w:t xml:space="preserve"> příslušníků bezpečnostních sborů a IZS</w:t>
      </w:r>
      <w:r w:rsidR="00164ABD">
        <w:rPr>
          <w:b w:val="0"/>
          <w:sz w:val="20"/>
          <w:szCs w:val="20"/>
        </w:rPr>
        <w:t xml:space="preserve">. </w:t>
      </w:r>
      <w:r w:rsidR="00AE395F">
        <w:rPr>
          <w:b w:val="0"/>
          <w:sz w:val="20"/>
          <w:szCs w:val="20"/>
        </w:rPr>
        <w:t xml:space="preserve">Tohoto ceremoniálu se zúčastní zástupci z celé České republiky a finančně se na jeho zajištění spolupodílejí například Ministerstvo obrany ČR, Ministerstvo vnitra ČR, Celní správa ČR, Vězeňská služba ČR. Mezi oceněnými budou i čtyři desítky strážníků Městské policie Ostrava. </w:t>
      </w:r>
    </w:p>
    <w:p w:rsidR="00164ABD" w:rsidRDefault="00164ABD" w:rsidP="00226E72">
      <w:pPr>
        <w:pStyle w:val="JVS2"/>
        <w:jc w:val="both"/>
        <w:rPr>
          <w:b w:val="0"/>
          <w:sz w:val="20"/>
          <w:szCs w:val="20"/>
        </w:rPr>
      </w:pPr>
    </w:p>
    <w:p w:rsidR="00AE395F" w:rsidRDefault="00AE395F" w:rsidP="00226E72">
      <w:pPr>
        <w:pStyle w:val="JVS2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Navýšená částka bude využita na zajištění zázemí zóny určené pr</w:t>
      </w:r>
      <w:r w:rsidR="00505235">
        <w:rPr>
          <w:b w:val="0"/>
          <w:sz w:val="20"/>
          <w:szCs w:val="20"/>
        </w:rPr>
        <w:t>o oceňované osoby, konkrétně na </w:t>
      </w:r>
      <w:r>
        <w:rPr>
          <w:b w:val="0"/>
          <w:sz w:val="20"/>
          <w:szCs w:val="20"/>
        </w:rPr>
        <w:t xml:space="preserve">úhradu nákladů spojených s úklidem, odvozem odpadů, pronájmem plochy, pořadatelskou a zdravotnickou službu a technické zázemí. </w:t>
      </w:r>
    </w:p>
    <w:p w:rsidR="00AE395F" w:rsidRDefault="00AE395F" w:rsidP="00226E72">
      <w:pPr>
        <w:pStyle w:val="JVS2"/>
        <w:jc w:val="both"/>
        <w:rPr>
          <w:b w:val="0"/>
          <w:sz w:val="20"/>
          <w:szCs w:val="20"/>
        </w:rPr>
      </w:pPr>
    </w:p>
    <w:p w:rsidR="0098445D" w:rsidRDefault="0098445D" w:rsidP="00226E72">
      <w:pPr>
        <w:spacing w:line="360" w:lineRule="auto"/>
        <w:jc w:val="both"/>
        <w:rPr>
          <w:rFonts w:cs="Arial"/>
        </w:rPr>
      </w:pPr>
      <w:r>
        <w:rPr>
          <w:rFonts w:cs="Arial"/>
        </w:rPr>
        <w:t>Velký důraz bude kladen na bezpečnost a ochranu zdraví v souladu s nařízeními a doporučeními vydanými orgány veřejné moci a jednotlivá opatření budou konzultována s hlavní hygieničkou ČR. Zárukou proveditelnosti těchto opatření je také prostorová dispozice a rozlehlost areálu, kde se bude akce konat.</w:t>
      </w:r>
      <w:r w:rsidR="00254EA9" w:rsidRPr="00254EA9">
        <w:t xml:space="preserve"> </w:t>
      </w:r>
      <w:r w:rsidR="00254EA9" w:rsidRPr="00254EA9">
        <w:rPr>
          <w:rFonts w:cs="Arial"/>
        </w:rPr>
        <w:t xml:space="preserve">Veřejnost bude moci sledovat program prostřednictvím audiovizuálního přenosu vysíláním České televize a </w:t>
      </w:r>
      <w:proofErr w:type="spellStart"/>
      <w:r w:rsidR="00254EA9" w:rsidRPr="00254EA9">
        <w:rPr>
          <w:rFonts w:cs="Arial"/>
        </w:rPr>
        <w:t>streamingem</w:t>
      </w:r>
      <w:proofErr w:type="spellEnd"/>
      <w:r w:rsidR="00254EA9" w:rsidRPr="00254EA9">
        <w:rPr>
          <w:rFonts w:cs="Arial"/>
        </w:rPr>
        <w:t xml:space="preserve"> na sociálních sítích.</w:t>
      </w:r>
    </w:p>
    <w:p w:rsidR="0098445D" w:rsidRDefault="0098445D" w:rsidP="00226E72">
      <w:pPr>
        <w:pStyle w:val="JVS2"/>
        <w:jc w:val="both"/>
        <w:rPr>
          <w:b w:val="0"/>
          <w:sz w:val="20"/>
          <w:szCs w:val="20"/>
        </w:rPr>
      </w:pPr>
    </w:p>
    <w:p w:rsidR="00DE5788" w:rsidRDefault="00DE5788" w:rsidP="00226E72">
      <w:pPr>
        <w:pStyle w:val="JVS2"/>
        <w:jc w:val="both"/>
        <w:rPr>
          <w:b w:val="0"/>
          <w:sz w:val="20"/>
          <w:szCs w:val="20"/>
        </w:rPr>
      </w:pPr>
    </w:p>
    <w:p w:rsidR="007F228F" w:rsidRDefault="007F228F" w:rsidP="00226E72">
      <w:pPr>
        <w:spacing w:line="360" w:lineRule="auto"/>
        <w:jc w:val="both"/>
        <w:rPr>
          <w:rFonts w:cs="Arial"/>
        </w:rPr>
      </w:pPr>
      <w:r w:rsidRPr="005C4359">
        <w:rPr>
          <w:rFonts w:cs="Arial"/>
          <w:b/>
        </w:rPr>
        <w:lastRenderedPageBreak/>
        <w:t>Stanovisko KP</w:t>
      </w:r>
      <w:r w:rsidRPr="005C4359">
        <w:rPr>
          <w:rFonts w:cs="Arial"/>
        </w:rPr>
        <w:t xml:space="preserve">: Odbor kancelář primátora doporučuje navrhovaný dodatek č. 2 ke smlouvě </w:t>
      </w:r>
      <w:r w:rsidR="00505235">
        <w:rPr>
          <w:rFonts w:cs="Arial"/>
        </w:rPr>
        <w:t>č. </w:t>
      </w:r>
      <w:r w:rsidRPr="005C4359">
        <w:rPr>
          <w:rFonts w:cs="Arial"/>
        </w:rPr>
        <w:t>0614/2020/KP uzavřít.</w:t>
      </w:r>
      <w:r w:rsidR="0089613D">
        <w:rPr>
          <w:rFonts w:cs="Arial"/>
        </w:rPr>
        <w:t xml:space="preserve"> </w:t>
      </w:r>
      <w:r w:rsidR="00C75BD0">
        <w:rPr>
          <w:rFonts w:cs="Arial"/>
        </w:rPr>
        <w:t>Na navýšení dotace budou použity prostředky z rozpo</w:t>
      </w:r>
      <w:r w:rsidR="00505235">
        <w:rPr>
          <w:rFonts w:cs="Arial"/>
        </w:rPr>
        <w:t>čtu odboru kancelář primátora.</w:t>
      </w:r>
    </w:p>
    <w:p w:rsidR="000C5D45" w:rsidRDefault="000C5D45" w:rsidP="00226E72">
      <w:pPr>
        <w:spacing w:line="360" w:lineRule="auto"/>
        <w:jc w:val="both"/>
        <w:rPr>
          <w:rFonts w:cs="Arial"/>
        </w:rPr>
      </w:pPr>
    </w:p>
    <w:p w:rsidR="000C5D45" w:rsidRPr="00AF1997" w:rsidRDefault="000C5D45" w:rsidP="000C5D45">
      <w:pPr>
        <w:jc w:val="both"/>
        <w:rPr>
          <w:b/>
        </w:rPr>
      </w:pPr>
      <w:r w:rsidRPr="00AF1997">
        <w:rPr>
          <w:b/>
        </w:rPr>
        <w:t xml:space="preserve">Rada města projednala </w:t>
      </w:r>
      <w:r w:rsidR="0090008B">
        <w:rPr>
          <w:b/>
        </w:rPr>
        <w:t>na svém zasedání</w:t>
      </w:r>
      <w:r w:rsidRPr="00AF1997">
        <w:rPr>
          <w:b/>
        </w:rPr>
        <w:t xml:space="preserve"> dne </w:t>
      </w:r>
      <w:r>
        <w:rPr>
          <w:b/>
        </w:rPr>
        <w:t>8. 9. 2020</w:t>
      </w:r>
      <w:r w:rsidRPr="00AF1997">
        <w:rPr>
          <w:b/>
        </w:rPr>
        <w:t xml:space="preserve"> </w:t>
      </w:r>
      <w:r w:rsidR="0090008B">
        <w:rPr>
          <w:b/>
        </w:rPr>
        <w:t xml:space="preserve">návrh na uzavření dodatku č. 2 ke smlouvě č. 0614/2020/KP na poskytnutí účelové neinvestiční dotace na pořádání Dnů NATO v Ostravě &amp; Dnů Vzdušných sil Armády České republiky 2020 </w:t>
      </w:r>
      <w:r w:rsidRPr="00AF1997">
        <w:rPr>
          <w:b/>
        </w:rPr>
        <w:t xml:space="preserve">svým usnesením </w:t>
      </w:r>
      <w:r w:rsidRPr="00AF1997">
        <w:rPr>
          <w:b/>
        </w:rPr>
        <w:br/>
        <w:t xml:space="preserve">č. </w:t>
      </w:r>
      <w:r w:rsidR="00CA0EA2">
        <w:rPr>
          <w:b/>
        </w:rPr>
        <w:t>04747/RM1822/69</w:t>
      </w:r>
      <w:bookmarkStart w:id="0" w:name="_GoBack"/>
      <w:bookmarkEnd w:id="0"/>
      <w:r>
        <w:rPr>
          <w:b/>
        </w:rPr>
        <w:t xml:space="preserve"> </w:t>
      </w:r>
      <w:r w:rsidR="0090008B">
        <w:rPr>
          <w:b/>
        </w:rPr>
        <w:t>s kladným stanoviskem</w:t>
      </w:r>
      <w:r w:rsidRPr="00AF1997">
        <w:rPr>
          <w:b/>
        </w:rPr>
        <w:t>.</w:t>
      </w:r>
    </w:p>
    <w:p w:rsidR="000C5D45" w:rsidRPr="005C4359" w:rsidRDefault="000C5D45" w:rsidP="00226E72">
      <w:pPr>
        <w:spacing w:line="360" w:lineRule="auto"/>
        <w:jc w:val="both"/>
        <w:rPr>
          <w:rFonts w:cs="Arial"/>
        </w:rPr>
      </w:pPr>
    </w:p>
    <w:p w:rsidR="00DE5788" w:rsidRDefault="00DE5788" w:rsidP="00226E72">
      <w:pPr>
        <w:spacing w:line="360" w:lineRule="auto"/>
        <w:jc w:val="both"/>
        <w:rPr>
          <w:rFonts w:cs="Arial"/>
        </w:rPr>
      </w:pPr>
    </w:p>
    <w:sectPr w:rsidR="00DE5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C9"/>
    <w:multiLevelType w:val="hybridMultilevel"/>
    <w:tmpl w:val="65503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F0E18"/>
    <w:multiLevelType w:val="hybridMultilevel"/>
    <w:tmpl w:val="B5642DD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65D0A23"/>
    <w:multiLevelType w:val="hybridMultilevel"/>
    <w:tmpl w:val="C1EE5B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53"/>
    <w:rsid w:val="000C5D45"/>
    <w:rsid w:val="00164ABD"/>
    <w:rsid w:val="001E4A96"/>
    <w:rsid w:val="002034E0"/>
    <w:rsid w:val="00226E72"/>
    <w:rsid w:val="00254EA9"/>
    <w:rsid w:val="002A4373"/>
    <w:rsid w:val="003325A3"/>
    <w:rsid w:val="00342A5D"/>
    <w:rsid w:val="0034759A"/>
    <w:rsid w:val="003A182D"/>
    <w:rsid w:val="003B412B"/>
    <w:rsid w:val="00495AB1"/>
    <w:rsid w:val="00505235"/>
    <w:rsid w:val="005C4359"/>
    <w:rsid w:val="006B06BF"/>
    <w:rsid w:val="007D1279"/>
    <w:rsid w:val="007F228F"/>
    <w:rsid w:val="008377E7"/>
    <w:rsid w:val="0089613D"/>
    <w:rsid w:val="0090008B"/>
    <w:rsid w:val="0098445D"/>
    <w:rsid w:val="009861F8"/>
    <w:rsid w:val="009F1503"/>
    <w:rsid w:val="00A202F5"/>
    <w:rsid w:val="00AE395F"/>
    <w:rsid w:val="00C47E01"/>
    <w:rsid w:val="00C75BD0"/>
    <w:rsid w:val="00CA0EA2"/>
    <w:rsid w:val="00CD3057"/>
    <w:rsid w:val="00D44D53"/>
    <w:rsid w:val="00DE5788"/>
    <w:rsid w:val="00F9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3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2">
    <w:name w:val="JVS_2"/>
    <w:basedOn w:val="Normln"/>
    <w:rsid w:val="005C4359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character" w:customStyle="1" w:styleId="Styl2">
    <w:name w:val="Styl2"/>
    <w:basedOn w:val="Standardnpsmoodstavce"/>
    <w:uiPriority w:val="1"/>
    <w:rsid w:val="005C4359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3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35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3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2">
    <w:name w:val="JVS_2"/>
    <w:basedOn w:val="Normln"/>
    <w:rsid w:val="005C4359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character" w:customStyle="1" w:styleId="Styl2">
    <w:name w:val="Styl2"/>
    <w:basedOn w:val="Standardnpsmoodstavce"/>
    <w:uiPriority w:val="1"/>
    <w:rsid w:val="005C4359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3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35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4FF16E64C44DF09A466A022A6E5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15008-6114-4C82-8758-B36A1098F7F3}"/>
      </w:docPartPr>
      <w:docPartBody>
        <w:p w:rsidR="00BD748F" w:rsidRDefault="00FB74E8" w:rsidP="00FB74E8">
          <w:pPr>
            <w:pStyle w:val="7C4FF16E64C44DF09A466A022A6E5A0A"/>
          </w:pPr>
          <w:r>
            <w:rPr>
              <w:rStyle w:val="Zstupntext"/>
            </w:rPr>
            <w:t>Zadejte číslo usn</w:t>
          </w:r>
          <w:r w:rsidRPr="00F95154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E8"/>
    <w:rsid w:val="000E5EEB"/>
    <w:rsid w:val="001815EE"/>
    <w:rsid w:val="00223CC5"/>
    <w:rsid w:val="00393B90"/>
    <w:rsid w:val="0059400B"/>
    <w:rsid w:val="00796F43"/>
    <w:rsid w:val="00B345E1"/>
    <w:rsid w:val="00BD748F"/>
    <w:rsid w:val="00E712A3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74E8"/>
    <w:rPr>
      <w:color w:val="808080"/>
    </w:rPr>
  </w:style>
  <w:style w:type="paragraph" w:customStyle="1" w:styleId="7C4FF16E64C44DF09A466A022A6E5A0A">
    <w:name w:val="7C4FF16E64C44DF09A466A022A6E5A0A"/>
    <w:rsid w:val="00FB74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74E8"/>
    <w:rPr>
      <w:color w:val="808080"/>
    </w:rPr>
  </w:style>
  <w:style w:type="paragraph" w:customStyle="1" w:styleId="7C4FF16E64C44DF09A466A022A6E5A0A">
    <w:name w:val="7C4FF16E64C44DF09A466A022A6E5A0A"/>
    <w:rsid w:val="00FB74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 Michal</dc:creator>
  <cp:lastModifiedBy>Jurgová Veronika</cp:lastModifiedBy>
  <cp:revision>4</cp:revision>
  <cp:lastPrinted>2020-09-09T06:13:00Z</cp:lastPrinted>
  <dcterms:created xsi:type="dcterms:W3CDTF">2020-09-07T06:26:00Z</dcterms:created>
  <dcterms:modified xsi:type="dcterms:W3CDTF">2020-09-09T06:13:00Z</dcterms:modified>
</cp:coreProperties>
</file>