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391627">
        <w:rPr>
          <w:rFonts w:ascii="Arial" w:hAnsi="Arial" w:cs="Arial"/>
          <w:b/>
        </w:rPr>
        <w:t>Žádosti sportovních organizací o prodloužení termínu čerpání poskytnuté dotace plynoucí z uzavřené Veřejnoprávní smlouvy</w:t>
      </w:r>
      <w:r>
        <w:rPr>
          <w:rFonts w:ascii="Arial" w:hAnsi="Arial" w:cs="Arial"/>
          <w:b/>
        </w:rPr>
        <w:t xml:space="preserve"> </w:t>
      </w:r>
      <w:r w:rsidR="0026124F">
        <w:rPr>
          <w:rFonts w:ascii="Arial" w:hAnsi="Arial" w:cs="Arial"/>
          <w:b/>
        </w:rPr>
        <w:t xml:space="preserve">(požadovaný termín </w:t>
      </w:r>
      <w:r w:rsidR="00CB5E6B">
        <w:rPr>
          <w:rFonts w:ascii="Arial" w:hAnsi="Arial" w:cs="Arial"/>
          <w:b/>
        </w:rPr>
        <w:t>31.12.2020</w:t>
      </w:r>
      <w:r w:rsidR="0026124F">
        <w:rPr>
          <w:rFonts w:ascii="Arial" w:hAnsi="Arial" w:cs="Arial"/>
          <w:b/>
        </w:rPr>
        <w:t>)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Pr="00391627">
        <w:rPr>
          <w:rFonts w:ascii="Arial" w:hAnsi="Arial" w:cs="Arial"/>
          <w:b/>
        </w:rPr>
        <w:t xml:space="preserve">Akcičky smích. </w:t>
      </w:r>
      <w:proofErr w:type="gramStart"/>
      <w:r w:rsidRPr="00391627">
        <w:rPr>
          <w:rFonts w:ascii="Arial" w:hAnsi="Arial" w:cs="Arial"/>
          <w:b/>
        </w:rPr>
        <w:t>radost</w:t>
      </w:r>
      <w:proofErr w:type="gramEnd"/>
      <w:r w:rsidRPr="00391627">
        <w:rPr>
          <w:rFonts w:ascii="Arial" w:hAnsi="Arial" w:cs="Arial"/>
          <w:b/>
        </w:rPr>
        <w:t>. odpočinek, z. s.</w:t>
      </w:r>
      <w:r>
        <w:rPr>
          <w:rFonts w:ascii="Arial" w:hAnsi="Arial" w:cs="Arial"/>
          <w:b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proofErr w:type="spellStart"/>
      <w:r w:rsidRPr="00391627">
        <w:rPr>
          <w:rFonts w:ascii="Arial" w:hAnsi="Arial" w:cs="Arial"/>
          <w:b/>
        </w:rPr>
        <w:t>Event</w:t>
      </w:r>
      <w:proofErr w:type="spellEnd"/>
      <w:r w:rsidRPr="00391627">
        <w:rPr>
          <w:rFonts w:ascii="Arial" w:hAnsi="Arial" w:cs="Arial"/>
          <w:b/>
        </w:rPr>
        <w:t xml:space="preserve"> media s.r.o.</w:t>
      </w:r>
      <w:r>
        <w:rPr>
          <w:rFonts w:ascii="Arial" w:hAnsi="Arial" w:cs="Arial"/>
          <w:b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</w:rPr>
        <w:t xml:space="preserve">3)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FBC </w:t>
      </w:r>
      <w:proofErr w:type="gram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OSTRAVA </w:t>
      </w:r>
      <w:proofErr w:type="spell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z.s</w:t>
      </w:r>
      <w:proofErr w:type="spellEnd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4)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FC ODRA </w:t>
      </w:r>
      <w:proofErr w:type="gram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Petřkovice </w:t>
      </w:r>
      <w:proofErr w:type="spell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z.s</w:t>
      </w:r>
      <w:proofErr w:type="spellEnd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5)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Ing. Libor Hrdina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6)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Mistry s </w:t>
      </w:r>
      <w:proofErr w:type="gram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Mistry </w:t>
      </w:r>
      <w:proofErr w:type="spell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z.s</w:t>
      </w:r>
      <w:proofErr w:type="spellEnd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7)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SH ČMS - Sbor dobrovolných hasičů Nová Ves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391627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8)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Sportovní basketbalová škola </w:t>
      </w:r>
      <w:proofErr w:type="gram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Ostrava </w:t>
      </w:r>
      <w:proofErr w:type="spellStart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z.s</w:t>
      </w:r>
      <w:proofErr w:type="spellEnd"/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; </w:t>
      </w:r>
    </w:p>
    <w:p w:rsidR="007852D0" w:rsidRDefault="00391627" w:rsidP="007852D0">
      <w:pPr>
        <w:pBdr>
          <w:bottom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9) </w:t>
      </w:r>
      <w:r w:rsidRPr="003916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Tělovýchovná jednota Ostrava</w:t>
      </w:r>
    </w:p>
    <w:p w:rsidR="00B70473" w:rsidRDefault="00B70473" w:rsidP="007852D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:rsidR="00980333" w:rsidRPr="00763630" w:rsidRDefault="004D248C" w:rsidP="0041431D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</w:t>
      </w:r>
      <w:r w:rsidR="0039162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o</w:t>
      </w:r>
      <w:r w:rsidR="00B75057">
        <w:rPr>
          <w:rFonts w:ascii="Times New Roman" w:hAnsi="Times New Roman" w:cs="Times New Roman"/>
          <w:b/>
        </w:rPr>
        <w:t xml:space="preserve"> </w:t>
      </w:r>
      <w:r w:rsidR="00391627">
        <w:rPr>
          <w:rFonts w:ascii="Times New Roman" w:hAnsi="Times New Roman" w:cs="Times New Roman"/>
          <w:b/>
        </w:rPr>
        <w:t>prodloužení termínu čerpání poskytnuté dotace</w:t>
      </w:r>
      <w:r w:rsidR="0041431D">
        <w:rPr>
          <w:rFonts w:ascii="Times New Roman" w:hAnsi="Times New Roman" w:cs="Times New Roman"/>
          <w:b/>
        </w:rPr>
        <w:t xml:space="preserve"> </w:t>
      </w:r>
      <w:r w:rsidR="0041431D" w:rsidRPr="0041431D">
        <w:rPr>
          <w:rFonts w:ascii="Times New Roman" w:hAnsi="Times New Roman" w:cs="Times New Roman"/>
          <w:b/>
        </w:rPr>
        <w:t>plynoucí z</w:t>
      </w:r>
      <w:r w:rsidR="00391627">
        <w:rPr>
          <w:rFonts w:ascii="Times New Roman" w:hAnsi="Times New Roman" w:cs="Times New Roman"/>
          <w:b/>
        </w:rPr>
        <w:t xml:space="preserve"> uzavřené </w:t>
      </w:r>
      <w:r w:rsidR="0041431D" w:rsidRPr="0041431D">
        <w:rPr>
          <w:rFonts w:ascii="Times New Roman" w:hAnsi="Times New Roman" w:cs="Times New Roman"/>
          <w:b/>
        </w:rPr>
        <w:t xml:space="preserve">Veřejnoprávní smlouvy </w:t>
      </w:r>
      <w:r w:rsidR="00391627">
        <w:rPr>
          <w:rFonts w:ascii="Times New Roman" w:hAnsi="Times New Roman" w:cs="Times New Roman"/>
          <w:b/>
        </w:rPr>
        <w:t>o poskytnutí účelové dotace z rozpočtu statutárního města Ostravy</w:t>
      </w:r>
      <w:r w:rsidR="0041431D">
        <w:rPr>
          <w:rFonts w:ascii="Times New Roman" w:hAnsi="Times New Roman" w:cs="Times New Roman"/>
          <w:b/>
        </w:rPr>
        <w:t xml:space="preserve"> a na uzavření Dodatku č. 1 k výše uvedené smlouvě.</w:t>
      </w:r>
    </w:p>
    <w:p w:rsidR="00CB5E6B" w:rsidRPr="00C95D7C" w:rsidRDefault="00980333" w:rsidP="00701264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Odboru školství a sportu byl</w:t>
      </w:r>
      <w:r w:rsidR="00391627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doručen</w:t>
      </w:r>
      <w:r w:rsidR="00391627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žádost</w:t>
      </w:r>
      <w:r w:rsidR="00391627" w:rsidRPr="00C95D7C">
        <w:rPr>
          <w:rFonts w:ascii="Times New Roman" w:hAnsi="Times New Roman" w:cs="Times New Roman"/>
        </w:rPr>
        <w:t>i</w:t>
      </w:r>
      <w:r w:rsidRPr="00C95D7C">
        <w:rPr>
          <w:rFonts w:ascii="Times New Roman" w:hAnsi="Times New Roman" w:cs="Times New Roman"/>
        </w:rPr>
        <w:t xml:space="preserve"> </w:t>
      </w:r>
      <w:r w:rsidR="00391627" w:rsidRPr="00C95D7C">
        <w:rPr>
          <w:rFonts w:ascii="Times New Roman" w:hAnsi="Times New Roman" w:cs="Times New Roman"/>
        </w:rPr>
        <w:t>sportovních organizací</w:t>
      </w:r>
      <w:r w:rsidR="0041431D" w:rsidRPr="00C95D7C">
        <w:rPr>
          <w:rFonts w:ascii="Times New Roman" w:hAnsi="Times New Roman" w:cs="Times New Roman"/>
        </w:rPr>
        <w:t xml:space="preserve"> </w:t>
      </w:r>
      <w:r w:rsidR="002B67DA" w:rsidRPr="00C95D7C">
        <w:rPr>
          <w:rFonts w:ascii="Times New Roman" w:hAnsi="Times New Roman" w:cs="Times New Roman"/>
        </w:rPr>
        <w:t xml:space="preserve">(viz příloha č. 1 předloženého materiálu) </w:t>
      </w:r>
      <w:r w:rsidR="0041431D" w:rsidRPr="00C95D7C">
        <w:rPr>
          <w:rFonts w:ascii="Times New Roman" w:hAnsi="Times New Roman" w:cs="Times New Roman"/>
        </w:rPr>
        <w:t xml:space="preserve">o </w:t>
      </w:r>
      <w:r w:rsidR="00391627" w:rsidRPr="00C95D7C">
        <w:rPr>
          <w:rFonts w:ascii="Times New Roman" w:hAnsi="Times New Roman" w:cs="Times New Roman"/>
        </w:rPr>
        <w:t>prodloužení termínu čerpání poskytnuté dotace</w:t>
      </w:r>
      <w:r w:rsidR="0041431D" w:rsidRPr="00C95D7C">
        <w:rPr>
          <w:rFonts w:ascii="Times New Roman" w:hAnsi="Times New Roman" w:cs="Times New Roman"/>
        </w:rPr>
        <w:t xml:space="preserve"> plynoucí z</w:t>
      </w:r>
      <w:r w:rsidR="00391627" w:rsidRPr="00C95D7C">
        <w:rPr>
          <w:rFonts w:ascii="Times New Roman" w:hAnsi="Times New Roman" w:cs="Times New Roman"/>
        </w:rPr>
        <w:t xml:space="preserve"> uzavřené </w:t>
      </w:r>
      <w:r w:rsidR="0041431D" w:rsidRPr="00C95D7C">
        <w:rPr>
          <w:rFonts w:ascii="Times New Roman" w:hAnsi="Times New Roman" w:cs="Times New Roman"/>
        </w:rPr>
        <w:t xml:space="preserve">Veřejnoprávní smlouvy </w:t>
      </w:r>
      <w:r w:rsidR="00391627" w:rsidRPr="00C95D7C">
        <w:rPr>
          <w:rFonts w:ascii="Times New Roman" w:hAnsi="Times New Roman" w:cs="Times New Roman"/>
        </w:rPr>
        <w:t>o poskytnutí účelové dotace z rozpočtu statutárního města Ostravy</w:t>
      </w:r>
      <w:r w:rsidR="0041431D" w:rsidRPr="00C95D7C">
        <w:rPr>
          <w:rFonts w:ascii="Times New Roman" w:hAnsi="Times New Roman" w:cs="Times New Roman"/>
        </w:rPr>
        <w:t>.</w:t>
      </w:r>
      <w:r w:rsidR="00072864" w:rsidRPr="00C95D7C">
        <w:rPr>
          <w:rFonts w:ascii="Times New Roman" w:hAnsi="Times New Roman" w:cs="Times New Roman"/>
        </w:rPr>
        <w:t xml:space="preserve"> </w:t>
      </w:r>
    </w:p>
    <w:p w:rsidR="00CB5E6B" w:rsidRPr="00C95D7C" w:rsidRDefault="004A2AE0" w:rsidP="00701264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D</w:t>
      </w:r>
      <w:r w:rsidR="00CB5E6B" w:rsidRPr="00C95D7C">
        <w:rPr>
          <w:rFonts w:ascii="Times New Roman" w:hAnsi="Times New Roman" w:cs="Times New Roman"/>
        </w:rPr>
        <w:t xml:space="preserve">ne </w:t>
      </w:r>
      <w:proofErr w:type="gramStart"/>
      <w:r w:rsidR="00CB5E6B" w:rsidRPr="00C95D7C">
        <w:rPr>
          <w:rFonts w:ascii="Times New Roman" w:hAnsi="Times New Roman" w:cs="Times New Roman"/>
        </w:rPr>
        <w:t>11.12.2019</w:t>
      </w:r>
      <w:proofErr w:type="gramEnd"/>
      <w:r w:rsidR="00CB5E6B" w:rsidRPr="00C95D7C">
        <w:rPr>
          <w:rFonts w:ascii="Times New Roman" w:hAnsi="Times New Roman" w:cs="Times New Roman"/>
        </w:rPr>
        <w:t xml:space="preserve"> </w:t>
      </w:r>
      <w:r w:rsidRPr="00C95D7C">
        <w:rPr>
          <w:rFonts w:ascii="Times New Roman" w:hAnsi="Times New Roman" w:cs="Times New Roman"/>
        </w:rPr>
        <w:t xml:space="preserve">svým usnesením č. 0669/ZM1822/11 zastupitelstvo města rozhodlo o poskytnutí účelové dotace na realizaci projektu </w:t>
      </w:r>
      <w:r w:rsidR="00326846" w:rsidRPr="00C95D7C">
        <w:rPr>
          <w:rFonts w:ascii="Times New Roman" w:hAnsi="Times New Roman" w:cs="Times New Roman"/>
        </w:rPr>
        <w:t>výše uvedeným žadatelům viz příloha č. 1 předloženého materiálu.</w:t>
      </w:r>
    </w:p>
    <w:p w:rsidR="000D3F78" w:rsidRPr="00C95D7C" w:rsidRDefault="003436A8" w:rsidP="004A2A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doporučení </w:t>
      </w:r>
      <w:r w:rsidR="000D3F78" w:rsidRPr="00C95D7C">
        <w:rPr>
          <w:rFonts w:ascii="Times New Roman" w:hAnsi="Times New Roman" w:cs="Times New Roman"/>
        </w:rPr>
        <w:t>Bezpečnostní rady státu</w:t>
      </w:r>
      <w:r>
        <w:rPr>
          <w:rFonts w:ascii="Times New Roman" w:hAnsi="Times New Roman" w:cs="Times New Roman"/>
        </w:rPr>
        <w:t xml:space="preserve"> proti šíření nového </w:t>
      </w:r>
      <w:proofErr w:type="spellStart"/>
      <w:r>
        <w:rPr>
          <w:rFonts w:ascii="Times New Roman" w:hAnsi="Times New Roman" w:cs="Times New Roman"/>
        </w:rPr>
        <w:t>koronaviru</w:t>
      </w:r>
      <w:proofErr w:type="spellEnd"/>
      <w:r>
        <w:rPr>
          <w:rFonts w:ascii="Times New Roman" w:hAnsi="Times New Roman" w:cs="Times New Roman"/>
        </w:rPr>
        <w:t xml:space="preserve"> a mimořádného opatření Ministerstva zdravotnictví ČR</w:t>
      </w:r>
      <w:r w:rsidR="000D3F78" w:rsidRPr="00C95D7C">
        <w:rPr>
          <w:rFonts w:ascii="Times New Roman" w:hAnsi="Times New Roman" w:cs="Times New Roman"/>
        </w:rPr>
        <w:t xml:space="preserve"> došlo s účinností od 10. 3. 2020 od 18 hod. k mimořádným opatřením, a to k zákazu divadelních, hudebních, filmových představení a sportovních, náboženských akcí a uměleckých představení přesahující účast 100 osob, a</w:t>
      </w:r>
      <w:r w:rsidR="0026124F">
        <w:rPr>
          <w:rFonts w:ascii="Times New Roman" w:hAnsi="Times New Roman" w:cs="Times New Roman"/>
        </w:rPr>
        <w:t> </w:t>
      </w:r>
      <w:r w:rsidR="000D3F78" w:rsidRPr="00C95D7C">
        <w:rPr>
          <w:rFonts w:ascii="Times New Roman" w:hAnsi="Times New Roman" w:cs="Times New Roman"/>
        </w:rPr>
        <w:t>od 13. 3. 2020 od 6 hod. k zákazu těchto akcí přesahujících ve stejný čas více než 30 osob.</w:t>
      </w:r>
    </w:p>
    <w:p w:rsidR="004A2AE0" w:rsidRDefault="004A2AE0" w:rsidP="004A2AE0">
      <w:pPr>
        <w:spacing w:after="0"/>
        <w:jc w:val="both"/>
        <w:rPr>
          <w:rFonts w:ascii="Times New Roman" w:hAnsi="Times New Roman" w:cs="Times New Roman"/>
        </w:rPr>
      </w:pPr>
      <w:r w:rsidRPr="00C95D7C">
        <w:rPr>
          <w:rFonts w:ascii="Times New Roman" w:hAnsi="Times New Roman" w:cs="Times New Roman"/>
        </w:rPr>
        <w:t>V důsledku těchto mimořádných opatření nemohl</w:t>
      </w:r>
      <w:r w:rsidR="00C95D7C" w:rsidRPr="00C95D7C">
        <w:rPr>
          <w:rFonts w:ascii="Times New Roman" w:hAnsi="Times New Roman" w:cs="Times New Roman"/>
        </w:rPr>
        <w:t>y</w:t>
      </w:r>
      <w:r w:rsidRPr="00C95D7C">
        <w:rPr>
          <w:rFonts w:ascii="Times New Roman" w:hAnsi="Times New Roman" w:cs="Times New Roman"/>
        </w:rPr>
        <w:t xml:space="preserve"> výše uvedené subjekty realizovat svůj projekt </w:t>
      </w:r>
      <w:r w:rsidR="00C95D7C" w:rsidRPr="00C95D7C">
        <w:rPr>
          <w:rFonts w:ascii="Times New Roman" w:hAnsi="Times New Roman" w:cs="Times New Roman"/>
        </w:rPr>
        <w:t>v</w:t>
      </w:r>
      <w:r w:rsidR="0005569C">
        <w:rPr>
          <w:rFonts w:ascii="Times New Roman" w:hAnsi="Times New Roman" w:cs="Times New Roman"/>
        </w:rPr>
        <w:t xml:space="preserve"> původním </w:t>
      </w:r>
      <w:r w:rsidR="003436A8">
        <w:rPr>
          <w:rFonts w:ascii="Times New Roman" w:hAnsi="Times New Roman" w:cs="Times New Roman"/>
        </w:rPr>
        <w:t>termínu a k realizaci daných akcí by tak mělo dojít v náhradních termínech.</w:t>
      </w:r>
      <w:r w:rsidR="00C95D7C" w:rsidRPr="00C95D7C">
        <w:rPr>
          <w:rFonts w:ascii="Times New Roman" w:hAnsi="Times New Roman" w:cs="Times New Roman"/>
        </w:rPr>
        <w:t xml:space="preserve"> </w:t>
      </w:r>
      <w:r w:rsidR="003436A8" w:rsidRPr="00C95D7C">
        <w:rPr>
          <w:rFonts w:ascii="Times New Roman" w:hAnsi="Times New Roman" w:cs="Times New Roman"/>
        </w:rPr>
        <w:t>Z tohoto důvodu žádají o prodloužení termínu čerpání poskytnuté dotace na realizaci svého projektu</w:t>
      </w:r>
      <w:r w:rsidR="003436A8">
        <w:rPr>
          <w:rFonts w:ascii="Times New Roman" w:hAnsi="Times New Roman" w:cs="Times New Roman"/>
        </w:rPr>
        <w:t>.</w:t>
      </w:r>
    </w:p>
    <w:p w:rsidR="003436A8" w:rsidRDefault="003436A8" w:rsidP="003436A8">
      <w:pPr>
        <w:spacing w:after="0"/>
        <w:jc w:val="both"/>
        <w:rPr>
          <w:rFonts w:ascii="Times New Roman" w:hAnsi="Times New Roman" w:cs="Times New Roman"/>
        </w:rPr>
      </w:pPr>
    </w:p>
    <w:p w:rsidR="003436A8" w:rsidRPr="00DA0249" w:rsidRDefault="003436A8" w:rsidP="003436A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Rad</w:t>
      </w:r>
      <w:r w:rsidR="00D87D3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města </w:t>
      </w:r>
      <w:bookmarkStart w:id="0" w:name="_GoBack"/>
      <w:bookmarkEnd w:id="0"/>
      <w:r w:rsidR="00D87D36">
        <w:rPr>
          <w:rFonts w:ascii="Times New Roman" w:hAnsi="Times New Roman" w:cs="Times New Roman"/>
        </w:rPr>
        <w:t>doporučila</w:t>
      </w:r>
      <w:r>
        <w:rPr>
          <w:rFonts w:ascii="Times New Roman" w:hAnsi="Times New Roman" w:cs="Times New Roman"/>
        </w:rPr>
        <w:t xml:space="preserve"> zastupitelstvu města rozhodnout o prodloužení termínu čerpání a o uzavření dodatku č. 1 k veřejnoprávním smlouvám o poskytnutí dotace uvedeným v příloze č. 1 předloženého materiálu se žadateli uvedenými v příloze č. 1 předloženého materiálu, kdy </w:t>
      </w:r>
      <w:r w:rsidRPr="00DA0249">
        <w:rPr>
          <w:rFonts w:ascii="Times New Roman" w:hAnsi="Times New Roman" w:cs="Times New Roman"/>
          <w:b/>
        </w:rPr>
        <w:t xml:space="preserve">v rámci všech těchto smluv navrhovaným dodatkem dojde vždy </w:t>
      </w:r>
      <w:proofErr w:type="gramStart"/>
      <w:r w:rsidRPr="00DA0249">
        <w:rPr>
          <w:rFonts w:ascii="Times New Roman" w:hAnsi="Times New Roman" w:cs="Times New Roman"/>
          <w:b/>
        </w:rPr>
        <w:t>ke</w:t>
      </w:r>
      <w:proofErr w:type="gramEnd"/>
      <w:r w:rsidRPr="00DA0249">
        <w:rPr>
          <w:rFonts w:ascii="Times New Roman" w:hAnsi="Times New Roman" w:cs="Times New Roman"/>
          <w:b/>
        </w:rPr>
        <w:t>: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dosažení účelu dotace do </w:t>
      </w:r>
      <w:proofErr w:type="gramStart"/>
      <w:r w:rsidRPr="00DA0249">
        <w:rPr>
          <w:rFonts w:ascii="Times New Roman" w:hAnsi="Times New Roman" w:cs="Times New Roman"/>
          <w:b/>
        </w:rPr>
        <w:t>31.12.2020</w:t>
      </w:r>
      <w:proofErr w:type="gramEnd"/>
      <w:r w:rsidRPr="00DA0249">
        <w:rPr>
          <w:rFonts w:ascii="Times New Roman" w:hAnsi="Times New Roman" w:cs="Times New Roman"/>
          <w:b/>
        </w:rPr>
        <w:t>,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realizace projektu do </w:t>
      </w:r>
      <w:proofErr w:type="gramStart"/>
      <w:r w:rsidRPr="00DA0249">
        <w:rPr>
          <w:rFonts w:ascii="Times New Roman" w:hAnsi="Times New Roman" w:cs="Times New Roman"/>
          <w:b/>
        </w:rPr>
        <w:t>31.12.2020</w:t>
      </w:r>
      <w:proofErr w:type="gramEnd"/>
      <w:r w:rsidRPr="00DA0249">
        <w:rPr>
          <w:rFonts w:ascii="Times New Roman" w:hAnsi="Times New Roman" w:cs="Times New Roman"/>
          <w:b/>
        </w:rPr>
        <w:t>, a</w:t>
      </w:r>
    </w:p>
    <w:p w:rsidR="003436A8" w:rsidRPr="00DA0249" w:rsidRDefault="003436A8" w:rsidP="003436A8">
      <w:pPr>
        <w:pStyle w:val="Odstavecseseznamem"/>
        <w:numPr>
          <w:ilvl w:val="0"/>
          <w:numId w:val="4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DA0249">
        <w:rPr>
          <w:rFonts w:ascii="Times New Roman" w:hAnsi="Times New Roman" w:cs="Times New Roman"/>
          <w:b/>
        </w:rPr>
        <w:t xml:space="preserve">změně termínu předložení závěrečného finančního vypořádání do </w:t>
      </w:r>
      <w:proofErr w:type="gramStart"/>
      <w:r w:rsidRPr="00DA0249">
        <w:rPr>
          <w:rFonts w:ascii="Times New Roman" w:hAnsi="Times New Roman" w:cs="Times New Roman"/>
          <w:b/>
        </w:rPr>
        <w:t>15.01.2021</w:t>
      </w:r>
      <w:proofErr w:type="gramEnd"/>
      <w:r w:rsidRPr="00DA0249">
        <w:rPr>
          <w:rFonts w:ascii="Times New Roman" w:hAnsi="Times New Roman" w:cs="Times New Roman"/>
          <w:b/>
        </w:rPr>
        <w:t>.</w:t>
      </w:r>
    </w:p>
    <w:p w:rsidR="003436A8" w:rsidRDefault="003436A8" w:rsidP="003436A8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</w:rPr>
      </w:pPr>
    </w:p>
    <w:p w:rsidR="003436A8" w:rsidRDefault="003436A8" w:rsidP="003436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všemi žadateli bude uzavřen dodatek č. 1 dle vzoru uvedeného v příloze č. 2 předloženého materiálu.</w:t>
      </w:r>
    </w:p>
    <w:p w:rsidR="003436A8" w:rsidRPr="004A6FEC" w:rsidRDefault="003436A8" w:rsidP="003436A8">
      <w:pPr>
        <w:spacing w:after="0"/>
        <w:jc w:val="both"/>
        <w:rPr>
          <w:rFonts w:ascii="Times New Roman" w:hAnsi="Times New Roman" w:cs="Times New Roman"/>
        </w:rPr>
      </w:pPr>
    </w:p>
    <w:p w:rsidR="003436A8" w:rsidRDefault="003436A8" w:rsidP="003436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Navrhované změny jsou v souladu</w:t>
      </w:r>
      <w:r w:rsidRPr="007E1B07">
        <w:rPr>
          <w:rFonts w:ascii="Times New Roman" w:hAnsi="Times New Roman" w:cs="Times New Roman"/>
        </w:rPr>
        <w:t xml:space="preserve"> s Programem na podporu tělovýchovy a sportu z rozpočtu statutárního města Ostravy pro rok 2020, schváleným usnesením zastupitelstva města Ostravy č.</w:t>
      </w:r>
      <w:r w:rsidR="00D974B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0405/ZM1822/7 ze dne 19. 6. 2019, který stanoví termín realizace jednotlivých projektů</w:t>
      </w:r>
      <w:r w:rsidRPr="007E1B07">
        <w:rPr>
          <w:rFonts w:ascii="Times New Roman" w:hAnsi="Times New Roman" w:cs="Times New Roman"/>
        </w:rPr>
        <w:t xml:space="preserve"> nejpozději do</w:t>
      </w:r>
      <w:r w:rsidR="00D974BB">
        <w:rPr>
          <w:rFonts w:ascii="Times New Roman" w:hAnsi="Times New Roman" w:cs="Times New Roman"/>
        </w:rPr>
        <w:t> </w:t>
      </w:r>
      <w:r w:rsidRPr="007E1B07">
        <w:rPr>
          <w:rFonts w:ascii="Times New Roman" w:hAnsi="Times New Roman" w:cs="Times New Roman"/>
        </w:rPr>
        <w:t>31. 12. 2020</w:t>
      </w:r>
      <w:r>
        <w:rPr>
          <w:rFonts w:ascii="Times New Roman" w:hAnsi="Times New Roman" w:cs="Times New Roman"/>
        </w:rPr>
        <w:t>.</w:t>
      </w:r>
    </w:p>
    <w:p w:rsidR="003436A8" w:rsidRPr="00C95D7C" w:rsidRDefault="003436A8" w:rsidP="003436A8">
      <w:pPr>
        <w:spacing w:after="0"/>
        <w:jc w:val="both"/>
        <w:rPr>
          <w:rFonts w:ascii="Times New Roman" w:hAnsi="Times New Roman" w:cs="Times New Roman"/>
        </w:rPr>
      </w:pPr>
      <w:r w:rsidRPr="007E1B07">
        <w:rPr>
          <w:rFonts w:ascii="Times New Roman" w:hAnsi="Times New Roman" w:cs="Times New Roman"/>
        </w:rPr>
        <w:lastRenderedPageBreak/>
        <w:t xml:space="preserve">Ostatní ustanovení </w:t>
      </w:r>
      <w:r>
        <w:rPr>
          <w:rFonts w:ascii="Times New Roman" w:hAnsi="Times New Roman" w:cs="Times New Roman"/>
        </w:rPr>
        <w:t xml:space="preserve">předmětných </w:t>
      </w:r>
      <w:r w:rsidRPr="007E1B07">
        <w:rPr>
          <w:rFonts w:ascii="Times New Roman" w:hAnsi="Times New Roman" w:cs="Times New Roman"/>
        </w:rPr>
        <w:t xml:space="preserve">veřejnoprávních smluv o poskytnutí dotace se nemění. Jednotlivé smlouvy </w:t>
      </w:r>
      <w:r>
        <w:rPr>
          <w:rFonts w:ascii="Times New Roman" w:hAnsi="Times New Roman" w:cs="Times New Roman"/>
        </w:rPr>
        <w:t>nejsou z důvodu množství smluv a totožnosti změn v jednotlivých smlouvách připojeny</w:t>
      </w:r>
      <w:r w:rsidRPr="007E1B07">
        <w:rPr>
          <w:rFonts w:ascii="Times New Roman" w:hAnsi="Times New Roman" w:cs="Times New Roman"/>
        </w:rPr>
        <w:t>, a</w:t>
      </w:r>
      <w:r w:rsidR="00D974BB">
        <w:rPr>
          <w:rFonts w:ascii="Times New Roman" w:hAnsi="Times New Roman" w:cs="Times New Roman"/>
        </w:rPr>
        <w:t> </w:t>
      </w:r>
      <w:r w:rsidRPr="007E1B07">
        <w:rPr>
          <w:rFonts w:ascii="Times New Roman" w:hAnsi="Times New Roman" w:cs="Times New Roman"/>
        </w:rPr>
        <w:t>jsou k nahlédnutí na odboru školství a sportu.</w:t>
      </w:r>
    </w:p>
    <w:p w:rsidR="005C224D" w:rsidRDefault="005C224D" w:rsidP="001470EA">
      <w:pPr>
        <w:jc w:val="both"/>
        <w:rPr>
          <w:rFonts w:ascii="Times New Roman" w:hAnsi="Times New Roman" w:cs="Times New Roman"/>
          <w:b/>
        </w:rPr>
      </w:pPr>
    </w:p>
    <w:p w:rsidR="007418CF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31269B">
        <w:rPr>
          <w:rFonts w:ascii="Times New Roman" w:hAnsi="Times New Roman" w:cs="Times New Roman"/>
          <w:b/>
        </w:rPr>
        <w:t>Stanovisko komise pro sport</w:t>
      </w:r>
    </w:p>
    <w:p w:rsidR="007418CF" w:rsidRPr="00C95D7C" w:rsidRDefault="007418CF" w:rsidP="007418CF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7418CF" w:rsidRDefault="007418CF" w:rsidP="001470EA">
      <w:pPr>
        <w:jc w:val="both"/>
        <w:rPr>
          <w:rFonts w:ascii="Times New Roman" w:hAnsi="Times New Roman" w:cs="Times New Roman"/>
          <w:b/>
        </w:rPr>
      </w:pPr>
      <w:r w:rsidRPr="00AC5D3D">
        <w:rPr>
          <w:rFonts w:ascii="Times New Roman" w:hAnsi="Times New Roman" w:cs="Times New Roman"/>
        </w:rPr>
        <w:t xml:space="preserve">Komise dne </w:t>
      </w:r>
      <w:proofErr w:type="gramStart"/>
      <w:r>
        <w:rPr>
          <w:rFonts w:ascii="Times New Roman" w:hAnsi="Times New Roman" w:cs="Times New Roman"/>
        </w:rPr>
        <w:t>23</w:t>
      </w:r>
      <w:r w:rsidRPr="00AC5D3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AC5D3D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proofErr w:type="gramEnd"/>
      <w:r w:rsidRPr="00AC5D3D">
        <w:rPr>
          <w:rFonts w:ascii="Times New Roman" w:hAnsi="Times New Roman" w:cs="Times New Roman"/>
        </w:rPr>
        <w:t xml:space="preserve"> projednala </w:t>
      </w:r>
      <w:r>
        <w:rPr>
          <w:rFonts w:ascii="Times New Roman" w:hAnsi="Times New Roman" w:cs="Times New Roman"/>
        </w:rPr>
        <w:t xml:space="preserve">žádosti výše zmíněných žadatelů a doporučuje vzhledem k současné situaci a výše uvedeným okolnostem </w:t>
      </w:r>
      <w:r w:rsidRPr="00072864">
        <w:rPr>
          <w:rFonts w:ascii="Times New Roman" w:hAnsi="Times New Roman" w:cs="Times New Roman"/>
        </w:rPr>
        <w:t xml:space="preserve">schválit </w:t>
      </w:r>
      <w:r>
        <w:rPr>
          <w:rFonts w:ascii="Times New Roman" w:hAnsi="Times New Roman" w:cs="Times New Roman"/>
        </w:rPr>
        <w:t>prodloužení termínu čerpání poskytnuté dotace</w:t>
      </w:r>
      <w:r w:rsidRPr="00072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uzavřít </w:t>
      </w:r>
      <w:r w:rsidRPr="00072864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těmito</w:t>
      </w:r>
      <w:r w:rsidRPr="00072864">
        <w:rPr>
          <w:rFonts w:ascii="Times New Roman" w:hAnsi="Times New Roman" w:cs="Times New Roman"/>
        </w:rPr>
        <w:t xml:space="preserve"> subjekt</w:t>
      </w:r>
      <w:r>
        <w:rPr>
          <w:rFonts w:ascii="Times New Roman" w:hAnsi="Times New Roman" w:cs="Times New Roman"/>
        </w:rPr>
        <w:t>y</w:t>
      </w:r>
      <w:r w:rsidRPr="00072864">
        <w:rPr>
          <w:rFonts w:ascii="Times New Roman" w:hAnsi="Times New Roman" w:cs="Times New Roman"/>
        </w:rPr>
        <w:t xml:space="preserve"> Dodatek č. 1 k</w:t>
      </w:r>
      <w:r>
        <w:rPr>
          <w:rFonts w:ascii="Times New Roman" w:hAnsi="Times New Roman" w:cs="Times New Roman"/>
        </w:rPr>
        <w:t> </w:t>
      </w:r>
      <w:r w:rsidRPr="00072864">
        <w:rPr>
          <w:rFonts w:ascii="Times New Roman" w:hAnsi="Times New Roman" w:cs="Times New Roman"/>
        </w:rPr>
        <w:t xml:space="preserve">Veřejnoprávní smlouvě o poskytnutí peněžních prostředků z rozpočtu statutárního města Ostravy dle přílohy č. </w:t>
      </w:r>
      <w:r>
        <w:rPr>
          <w:rFonts w:ascii="Times New Roman" w:hAnsi="Times New Roman" w:cs="Times New Roman"/>
        </w:rPr>
        <w:t>2</w:t>
      </w:r>
      <w:r w:rsidRPr="00072864">
        <w:rPr>
          <w:rFonts w:ascii="Times New Roman" w:hAnsi="Times New Roman" w:cs="Times New Roman"/>
        </w:rPr>
        <w:t xml:space="preserve"> předloženého materiálu.</w:t>
      </w:r>
    </w:p>
    <w:p w:rsidR="00B70473" w:rsidRDefault="00B70473" w:rsidP="001470EA">
      <w:pPr>
        <w:jc w:val="both"/>
        <w:rPr>
          <w:rFonts w:ascii="Times New Roman" w:hAnsi="Times New Roman" w:cs="Times New Roman"/>
          <w:b/>
        </w:rPr>
      </w:pPr>
    </w:p>
    <w:p w:rsidR="00303BB9" w:rsidRPr="00B82CE9" w:rsidRDefault="006D1CB3" w:rsidP="001470EA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0E40C0" w:rsidRPr="00B82CE9" w:rsidRDefault="00BB156C" w:rsidP="001470EA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326846">
        <w:rPr>
          <w:rFonts w:ascii="Times New Roman" w:hAnsi="Times New Roman" w:cs="Times New Roman"/>
        </w:rPr>
        <w:t xml:space="preserve">i výše zmíněných subjektů </w:t>
      </w:r>
      <w:r w:rsidRPr="00B82CE9">
        <w:rPr>
          <w:rFonts w:ascii="Times New Roman" w:hAnsi="Times New Roman" w:cs="Times New Roman"/>
        </w:rPr>
        <w:t>s</w:t>
      </w:r>
      <w:r w:rsidR="00F66948" w:rsidRPr="00B82CE9">
        <w:rPr>
          <w:rFonts w:ascii="Times New Roman" w:hAnsi="Times New Roman" w:cs="Times New Roman"/>
        </w:rPr>
        <w:t>plňuj</w:t>
      </w:r>
      <w:r w:rsidR="00326846">
        <w:rPr>
          <w:rFonts w:ascii="Times New Roman" w:hAnsi="Times New Roman" w:cs="Times New Roman"/>
        </w:rPr>
        <w:t>í</w:t>
      </w:r>
      <w:r w:rsidR="00F66948" w:rsidRPr="00B82CE9">
        <w:rPr>
          <w:rFonts w:ascii="Times New Roman" w:hAnsi="Times New Roman" w:cs="Times New Roman"/>
        </w:rPr>
        <w:t xml:space="preserve"> veškeré náležitosti dle z</w:t>
      </w:r>
      <w:r w:rsidRPr="00B82CE9">
        <w:rPr>
          <w:rFonts w:ascii="Times New Roman" w:hAnsi="Times New Roman" w:cs="Times New Roman"/>
        </w:rPr>
        <w:t>ákona 250/2000 Sb., o</w:t>
      </w:r>
      <w:r w:rsidR="00D77364">
        <w:rPr>
          <w:rFonts w:ascii="Times New Roman" w:hAnsi="Times New Roman" w:cs="Times New Roman"/>
        </w:rPr>
        <w:t> </w:t>
      </w:r>
      <w:r w:rsidRPr="00B82CE9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:rsidR="00710420" w:rsidRDefault="00B70473" w:rsidP="007418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výše jmenovaného </w:t>
      </w:r>
      <w:r w:rsidR="007418CF">
        <w:rPr>
          <w:rFonts w:ascii="Times New Roman" w:hAnsi="Times New Roman" w:cs="Times New Roman"/>
        </w:rPr>
        <w:t>o</w:t>
      </w:r>
      <w:r w:rsidR="00072864" w:rsidRPr="000B2FF9">
        <w:rPr>
          <w:rFonts w:ascii="Times New Roman" w:hAnsi="Times New Roman" w:cs="Times New Roman"/>
        </w:rPr>
        <w:t xml:space="preserve">dbor školství a sportu navrhuje </w:t>
      </w:r>
      <w:r w:rsidR="00072864">
        <w:rPr>
          <w:rFonts w:ascii="Times New Roman" w:hAnsi="Times New Roman" w:cs="Times New Roman"/>
        </w:rPr>
        <w:t xml:space="preserve">schválit </w:t>
      </w:r>
      <w:r w:rsidR="00326846">
        <w:rPr>
          <w:rFonts w:ascii="Times New Roman" w:hAnsi="Times New Roman" w:cs="Times New Roman"/>
        </w:rPr>
        <w:t>prodloužení termínu čerpání poskytnut</w:t>
      </w:r>
      <w:r>
        <w:rPr>
          <w:rFonts w:ascii="Times New Roman" w:hAnsi="Times New Roman" w:cs="Times New Roman"/>
        </w:rPr>
        <w:t>ých</w:t>
      </w:r>
      <w:r w:rsidR="00326846">
        <w:rPr>
          <w:rFonts w:ascii="Times New Roman" w:hAnsi="Times New Roman" w:cs="Times New Roman"/>
        </w:rPr>
        <w:t xml:space="preserve"> dotac</w:t>
      </w:r>
      <w:r w:rsidR="00D974BB">
        <w:rPr>
          <w:rFonts w:ascii="Times New Roman" w:hAnsi="Times New Roman" w:cs="Times New Roman"/>
        </w:rPr>
        <w:t xml:space="preserve">í </w:t>
      </w:r>
      <w:r w:rsidR="00072864" w:rsidRPr="000B2FF9">
        <w:rPr>
          <w:rFonts w:ascii="Times New Roman" w:hAnsi="Times New Roman" w:cs="Times New Roman"/>
        </w:rPr>
        <w:t>a</w:t>
      </w:r>
      <w:r w:rsidR="00072864">
        <w:rPr>
          <w:rFonts w:ascii="Times New Roman" w:hAnsi="Times New Roman" w:cs="Times New Roman"/>
        </w:rPr>
        <w:t> </w:t>
      </w:r>
      <w:r w:rsidR="00072864" w:rsidRPr="000B2FF9">
        <w:rPr>
          <w:rFonts w:ascii="Times New Roman" w:hAnsi="Times New Roman" w:cs="Times New Roman"/>
        </w:rPr>
        <w:t>uzavřít s </w:t>
      </w:r>
      <w:r w:rsidR="00326846">
        <w:rPr>
          <w:rFonts w:ascii="Times New Roman" w:hAnsi="Times New Roman" w:cs="Times New Roman"/>
        </w:rPr>
        <w:t>těmito</w:t>
      </w:r>
      <w:r w:rsidR="00072864" w:rsidRPr="000B2FF9">
        <w:rPr>
          <w:rFonts w:ascii="Times New Roman" w:hAnsi="Times New Roman" w:cs="Times New Roman"/>
        </w:rPr>
        <w:t xml:space="preserve"> subjekt</w:t>
      </w:r>
      <w:r w:rsidR="00326846">
        <w:rPr>
          <w:rFonts w:ascii="Times New Roman" w:hAnsi="Times New Roman" w:cs="Times New Roman"/>
        </w:rPr>
        <w:t>y</w:t>
      </w:r>
      <w:r w:rsidR="00072864" w:rsidRPr="000B2FF9">
        <w:rPr>
          <w:rFonts w:ascii="Times New Roman" w:hAnsi="Times New Roman" w:cs="Times New Roman"/>
        </w:rPr>
        <w:t xml:space="preserve"> </w:t>
      </w:r>
      <w:r w:rsidR="00072864">
        <w:rPr>
          <w:rFonts w:ascii="Times New Roman" w:hAnsi="Times New Roman" w:cs="Times New Roman"/>
        </w:rPr>
        <w:t>Dodatek č. 1 k</w:t>
      </w:r>
      <w:r w:rsidR="007418CF">
        <w:rPr>
          <w:rFonts w:ascii="Times New Roman" w:hAnsi="Times New Roman" w:cs="Times New Roman"/>
        </w:rPr>
        <w:t> </w:t>
      </w:r>
      <w:r w:rsidR="00072864">
        <w:rPr>
          <w:rFonts w:ascii="Times New Roman" w:hAnsi="Times New Roman" w:cs="Times New Roman"/>
        </w:rPr>
        <w:t>V</w:t>
      </w:r>
      <w:r w:rsidR="00072864" w:rsidRPr="00072864">
        <w:rPr>
          <w:rFonts w:ascii="Times New Roman" w:hAnsi="Times New Roman" w:cs="Times New Roman"/>
        </w:rPr>
        <w:t>eřejnoprávní smlouvě o poskytnutí peněžních prostředků z</w:t>
      </w:r>
      <w:r w:rsidR="0026124F">
        <w:rPr>
          <w:rFonts w:ascii="Times New Roman" w:hAnsi="Times New Roman" w:cs="Times New Roman"/>
        </w:rPr>
        <w:t> </w:t>
      </w:r>
      <w:r w:rsidR="00072864" w:rsidRPr="00072864">
        <w:rPr>
          <w:rFonts w:ascii="Times New Roman" w:hAnsi="Times New Roman" w:cs="Times New Roman"/>
        </w:rPr>
        <w:t xml:space="preserve">rozpočtu statutárního města Ostravy dle přílohy č. </w:t>
      </w:r>
      <w:r w:rsidR="00326846">
        <w:rPr>
          <w:rFonts w:ascii="Times New Roman" w:hAnsi="Times New Roman" w:cs="Times New Roman"/>
        </w:rPr>
        <w:t>2</w:t>
      </w:r>
      <w:r w:rsidR="00072864">
        <w:rPr>
          <w:rFonts w:ascii="Times New Roman" w:hAnsi="Times New Roman" w:cs="Times New Roman"/>
        </w:rPr>
        <w:t xml:space="preserve"> předloženého materiálu.</w:t>
      </w:r>
    </w:p>
    <w:p w:rsidR="00D87D36" w:rsidRDefault="00D87D36" w:rsidP="007418CF">
      <w:pPr>
        <w:jc w:val="both"/>
        <w:rPr>
          <w:rFonts w:ascii="Times New Roman" w:hAnsi="Times New Roman" w:cs="Times New Roman"/>
        </w:rPr>
      </w:pPr>
    </w:p>
    <w:p w:rsidR="00D87D36" w:rsidRPr="00712694" w:rsidRDefault="00D87D36" w:rsidP="00D87D36">
      <w:pPr>
        <w:spacing w:after="0"/>
        <w:jc w:val="both"/>
        <w:rPr>
          <w:rFonts w:ascii="Times New Roman" w:hAnsi="Times New Roman" w:cs="Times New Roman"/>
          <w:b/>
        </w:rPr>
      </w:pPr>
      <w:r w:rsidRPr="00712694">
        <w:rPr>
          <w:rFonts w:ascii="Times New Roman" w:hAnsi="Times New Roman" w:cs="Times New Roman"/>
          <w:b/>
        </w:rPr>
        <w:t>Stanovisko rady města</w:t>
      </w:r>
    </w:p>
    <w:p w:rsidR="00D87D36" w:rsidRDefault="00D87D36" w:rsidP="00D87D36">
      <w:pPr>
        <w:spacing w:after="0"/>
        <w:jc w:val="both"/>
        <w:rPr>
          <w:rFonts w:ascii="Times New Roman" w:hAnsi="Times New Roman" w:cs="Times New Roman"/>
        </w:rPr>
      </w:pPr>
    </w:p>
    <w:p w:rsidR="00D87D36" w:rsidRPr="00AC5D3D" w:rsidRDefault="00D87D36" w:rsidP="00D87D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03759/RM1822/57 ze dne </w:t>
      </w:r>
      <w:proofErr w:type="gramStart"/>
      <w:r>
        <w:rPr>
          <w:rFonts w:ascii="Times New Roman" w:hAnsi="Times New Roman" w:cs="Times New Roman"/>
        </w:rPr>
        <w:t>05.05.2020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D87D36" w:rsidRPr="00AC5D3D" w:rsidRDefault="00D87D36" w:rsidP="007418CF">
      <w:pPr>
        <w:jc w:val="both"/>
        <w:rPr>
          <w:rFonts w:ascii="Times New Roman" w:hAnsi="Times New Roman" w:cs="Times New Roman"/>
        </w:rPr>
      </w:pPr>
    </w:p>
    <w:sectPr w:rsidR="00D87D36" w:rsidRPr="00AC5D3D" w:rsidSect="00B7047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32970"/>
    <w:multiLevelType w:val="hybridMultilevel"/>
    <w:tmpl w:val="272E8E6A"/>
    <w:lvl w:ilvl="0" w:tplc="8EE8C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141B4"/>
    <w:rsid w:val="0005569C"/>
    <w:rsid w:val="00057917"/>
    <w:rsid w:val="00064B4C"/>
    <w:rsid w:val="00072864"/>
    <w:rsid w:val="00090DAB"/>
    <w:rsid w:val="000A5D0C"/>
    <w:rsid w:val="000B2361"/>
    <w:rsid w:val="000B2FF9"/>
    <w:rsid w:val="000B5D08"/>
    <w:rsid w:val="000D3F78"/>
    <w:rsid w:val="000E40C0"/>
    <w:rsid w:val="00112677"/>
    <w:rsid w:val="001470EA"/>
    <w:rsid w:val="00152483"/>
    <w:rsid w:val="00183264"/>
    <w:rsid w:val="00187108"/>
    <w:rsid w:val="001B5E48"/>
    <w:rsid w:val="001B6A5D"/>
    <w:rsid w:val="00201B07"/>
    <w:rsid w:val="002359FC"/>
    <w:rsid w:val="0026124F"/>
    <w:rsid w:val="002A7F14"/>
    <w:rsid w:val="002B67DA"/>
    <w:rsid w:val="002F25CF"/>
    <w:rsid w:val="00303BB9"/>
    <w:rsid w:val="00307AE4"/>
    <w:rsid w:val="00307EE9"/>
    <w:rsid w:val="0031269B"/>
    <w:rsid w:val="00312F09"/>
    <w:rsid w:val="00326846"/>
    <w:rsid w:val="003436A8"/>
    <w:rsid w:val="00354425"/>
    <w:rsid w:val="003626D7"/>
    <w:rsid w:val="00372C27"/>
    <w:rsid w:val="003859D4"/>
    <w:rsid w:val="00391627"/>
    <w:rsid w:val="003E2B2D"/>
    <w:rsid w:val="003E5E95"/>
    <w:rsid w:val="00401549"/>
    <w:rsid w:val="00413F6D"/>
    <w:rsid w:val="0041431D"/>
    <w:rsid w:val="00422B5E"/>
    <w:rsid w:val="00466EDF"/>
    <w:rsid w:val="0047126B"/>
    <w:rsid w:val="00477370"/>
    <w:rsid w:val="00485CB0"/>
    <w:rsid w:val="004A2AE0"/>
    <w:rsid w:val="004B110C"/>
    <w:rsid w:val="004D248C"/>
    <w:rsid w:val="00554F7F"/>
    <w:rsid w:val="005C224D"/>
    <w:rsid w:val="005D505F"/>
    <w:rsid w:val="00600A65"/>
    <w:rsid w:val="0061761A"/>
    <w:rsid w:val="006229A7"/>
    <w:rsid w:val="006444B2"/>
    <w:rsid w:val="006462E7"/>
    <w:rsid w:val="00683449"/>
    <w:rsid w:val="006857AB"/>
    <w:rsid w:val="00686180"/>
    <w:rsid w:val="00697C44"/>
    <w:rsid w:val="006A2B95"/>
    <w:rsid w:val="006D1CB3"/>
    <w:rsid w:val="006D2B6B"/>
    <w:rsid w:val="006D38E2"/>
    <w:rsid w:val="00701264"/>
    <w:rsid w:val="00710420"/>
    <w:rsid w:val="007172CC"/>
    <w:rsid w:val="007370A7"/>
    <w:rsid w:val="007418CF"/>
    <w:rsid w:val="00763630"/>
    <w:rsid w:val="007852D0"/>
    <w:rsid w:val="007C069F"/>
    <w:rsid w:val="007F1FBB"/>
    <w:rsid w:val="007F6828"/>
    <w:rsid w:val="00801598"/>
    <w:rsid w:val="008106E7"/>
    <w:rsid w:val="00815D13"/>
    <w:rsid w:val="00854BA5"/>
    <w:rsid w:val="008D0083"/>
    <w:rsid w:val="009316AB"/>
    <w:rsid w:val="00946DDC"/>
    <w:rsid w:val="009568EE"/>
    <w:rsid w:val="00980333"/>
    <w:rsid w:val="009A3559"/>
    <w:rsid w:val="009A7483"/>
    <w:rsid w:val="009B3CD6"/>
    <w:rsid w:val="009B5A61"/>
    <w:rsid w:val="009D4FF5"/>
    <w:rsid w:val="00A2186F"/>
    <w:rsid w:val="00A5319F"/>
    <w:rsid w:val="00A61F63"/>
    <w:rsid w:val="00A824CE"/>
    <w:rsid w:val="00A9083B"/>
    <w:rsid w:val="00A90A24"/>
    <w:rsid w:val="00A93DC7"/>
    <w:rsid w:val="00AC7D34"/>
    <w:rsid w:val="00B102C4"/>
    <w:rsid w:val="00B24012"/>
    <w:rsid w:val="00B42572"/>
    <w:rsid w:val="00B70473"/>
    <w:rsid w:val="00B75057"/>
    <w:rsid w:val="00B82CE9"/>
    <w:rsid w:val="00B862E8"/>
    <w:rsid w:val="00BB156C"/>
    <w:rsid w:val="00BF086C"/>
    <w:rsid w:val="00C101FB"/>
    <w:rsid w:val="00C472ED"/>
    <w:rsid w:val="00C47A2E"/>
    <w:rsid w:val="00C60DD6"/>
    <w:rsid w:val="00C739CC"/>
    <w:rsid w:val="00C95D7C"/>
    <w:rsid w:val="00CB5E6B"/>
    <w:rsid w:val="00CD2DE2"/>
    <w:rsid w:val="00D408CD"/>
    <w:rsid w:val="00D42D7B"/>
    <w:rsid w:val="00D45BC2"/>
    <w:rsid w:val="00D54D33"/>
    <w:rsid w:val="00D77364"/>
    <w:rsid w:val="00D87D36"/>
    <w:rsid w:val="00D910EA"/>
    <w:rsid w:val="00D974BB"/>
    <w:rsid w:val="00DA0E02"/>
    <w:rsid w:val="00DE04AA"/>
    <w:rsid w:val="00E35F3E"/>
    <w:rsid w:val="00E53944"/>
    <w:rsid w:val="00EC13FA"/>
    <w:rsid w:val="00EE5801"/>
    <w:rsid w:val="00F02F32"/>
    <w:rsid w:val="00F3243C"/>
    <w:rsid w:val="00F61176"/>
    <w:rsid w:val="00F66948"/>
    <w:rsid w:val="00F81598"/>
    <w:rsid w:val="00F87C53"/>
    <w:rsid w:val="00F92F91"/>
    <w:rsid w:val="00FA23CC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CB4A-84B5-4246-977B-B2FBD3F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2019-09-02T05:51:00Z</cp:lastPrinted>
  <dcterms:created xsi:type="dcterms:W3CDTF">2020-05-05T12:59:00Z</dcterms:created>
  <dcterms:modified xsi:type="dcterms:W3CDTF">2020-05-06T04:50:00Z</dcterms:modified>
</cp:coreProperties>
</file>