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40" w:rsidRPr="008A70B1" w:rsidRDefault="008A70B1">
      <w:pPr>
        <w:rPr>
          <w:b/>
          <w:sz w:val="36"/>
          <w:szCs w:val="36"/>
        </w:rPr>
      </w:pPr>
      <w:r w:rsidRPr="008A70B1">
        <w:rPr>
          <w:b/>
          <w:sz w:val="36"/>
          <w:szCs w:val="36"/>
        </w:rPr>
        <w:t>Důvodová zpráva</w:t>
      </w:r>
    </w:p>
    <w:p w:rsidR="008A70B1" w:rsidRDefault="008A70B1" w:rsidP="00F60234">
      <w:pPr>
        <w:pStyle w:val="Odstavecseseznamem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8A70B1">
        <w:rPr>
          <w:b/>
        </w:rPr>
        <w:t>Návrh na pos</w:t>
      </w:r>
      <w:r w:rsidR="007F4A81">
        <w:rPr>
          <w:b/>
        </w:rPr>
        <w:t xml:space="preserve">kytnutí </w:t>
      </w:r>
      <w:r w:rsidR="007F4A81" w:rsidRPr="00DD1F54">
        <w:rPr>
          <w:b/>
        </w:rPr>
        <w:t>dotace</w:t>
      </w:r>
      <w:r w:rsidR="007F4A81">
        <w:rPr>
          <w:b/>
        </w:rPr>
        <w:t xml:space="preserve"> ve výši 4.135.000 Kč spolku Fotbalový klub SK Polanka nad </w:t>
      </w:r>
      <w:proofErr w:type="gramStart"/>
      <w:r w:rsidR="007F4A81">
        <w:rPr>
          <w:b/>
        </w:rPr>
        <w:t xml:space="preserve">Odrou </w:t>
      </w:r>
      <w:proofErr w:type="spellStart"/>
      <w:r w:rsidR="007F4A81">
        <w:rPr>
          <w:b/>
        </w:rPr>
        <w:t>z.s</w:t>
      </w:r>
      <w:proofErr w:type="spellEnd"/>
      <w:r w:rsidRPr="008A70B1">
        <w:rPr>
          <w:b/>
        </w:rPr>
        <w:t>.</w:t>
      </w:r>
      <w:proofErr w:type="gramEnd"/>
      <w:r w:rsidRPr="008A70B1">
        <w:rPr>
          <w:b/>
        </w:rPr>
        <w:t xml:space="preserve"> na </w:t>
      </w:r>
      <w:r w:rsidR="00011F80">
        <w:rPr>
          <w:b/>
        </w:rPr>
        <w:t xml:space="preserve">spolufinancování </w:t>
      </w:r>
      <w:r w:rsidRPr="008A70B1">
        <w:rPr>
          <w:b/>
        </w:rPr>
        <w:t>projekt</w:t>
      </w:r>
      <w:r w:rsidR="00011F80">
        <w:rPr>
          <w:b/>
        </w:rPr>
        <w:t>u</w:t>
      </w:r>
      <w:r w:rsidRPr="008A70B1">
        <w:rPr>
          <w:b/>
        </w:rPr>
        <w:t xml:space="preserve"> „</w:t>
      </w:r>
      <w:r w:rsidR="007F4A81">
        <w:rPr>
          <w:b/>
        </w:rPr>
        <w:t>Rekonstrukce sportovního areálu Polanka nad Odrou</w:t>
      </w:r>
      <w:r w:rsidRPr="008A70B1">
        <w:rPr>
          <w:b/>
        </w:rPr>
        <w:t>.</w:t>
      </w:r>
      <w:r w:rsidR="007F4A81">
        <w:rPr>
          <w:b/>
        </w:rPr>
        <w:t>“</w:t>
      </w:r>
      <w:r w:rsidRPr="008A70B1">
        <w:rPr>
          <w:b/>
        </w:rPr>
        <w:t xml:space="preserve"> </w:t>
      </w:r>
    </w:p>
    <w:p w:rsidR="008A70B1" w:rsidRPr="00387302" w:rsidRDefault="00F60234" w:rsidP="00FC6A96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b/>
        </w:rPr>
      </w:pPr>
      <w:r w:rsidRPr="00387302">
        <w:rPr>
          <w:b/>
        </w:rPr>
        <w:t xml:space="preserve">Návrh na poskytnutí dotace ve výši </w:t>
      </w:r>
      <w:r w:rsidR="007F4A81">
        <w:rPr>
          <w:b/>
        </w:rPr>
        <w:t>1.591</w:t>
      </w:r>
      <w:r w:rsidR="00FC6A96" w:rsidRPr="00387302">
        <w:rPr>
          <w:b/>
        </w:rPr>
        <w:t>.000</w:t>
      </w:r>
      <w:r w:rsidRPr="00387302">
        <w:rPr>
          <w:b/>
        </w:rPr>
        <w:t xml:space="preserve"> </w:t>
      </w:r>
      <w:r w:rsidR="0028484A" w:rsidRPr="00387302">
        <w:rPr>
          <w:b/>
        </w:rPr>
        <w:t xml:space="preserve">Kč </w:t>
      </w:r>
      <w:r w:rsidRPr="00387302">
        <w:rPr>
          <w:b/>
        </w:rPr>
        <w:t xml:space="preserve">spolku </w:t>
      </w:r>
      <w:r w:rsidR="007F4A81">
        <w:rPr>
          <w:b/>
        </w:rPr>
        <w:t xml:space="preserve">FK Stará </w:t>
      </w:r>
      <w:proofErr w:type="gramStart"/>
      <w:r w:rsidR="007F4A81">
        <w:rPr>
          <w:b/>
        </w:rPr>
        <w:t xml:space="preserve">Bělá </w:t>
      </w:r>
      <w:proofErr w:type="spellStart"/>
      <w:r w:rsidR="007F4A81">
        <w:rPr>
          <w:b/>
        </w:rPr>
        <w:t>z.s</w:t>
      </w:r>
      <w:proofErr w:type="spellEnd"/>
      <w:r w:rsidR="007F4A81">
        <w:rPr>
          <w:b/>
        </w:rPr>
        <w:t>.</w:t>
      </w:r>
      <w:proofErr w:type="gramEnd"/>
      <w:r w:rsidR="00B13626">
        <w:rPr>
          <w:b/>
        </w:rPr>
        <w:t>,</w:t>
      </w:r>
      <w:r w:rsidRPr="00387302">
        <w:rPr>
          <w:b/>
        </w:rPr>
        <w:t xml:space="preserve"> na </w:t>
      </w:r>
      <w:r w:rsidR="00011F80" w:rsidRPr="00387302">
        <w:rPr>
          <w:b/>
        </w:rPr>
        <w:t xml:space="preserve">spolufinancování </w:t>
      </w:r>
      <w:r w:rsidRPr="00387302">
        <w:rPr>
          <w:b/>
        </w:rPr>
        <w:t>projekt</w:t>
      </w:r>
      <w:r w:rsidR="00011F80" w:rsidRPr="00387302">
        <w:rPr>
          <w:b/>
        </w:rPr>
        <w:t>u</w:t>
      </w:r>
      <w:r w:rsidRPr="00387302">
        <w:rPr>
          <w:b/>
        </w:rPr>
        <w:t xml:space="preserve"> „</w:t>
      </w:r>
      <w:r w:rsidR="007F4A81">
        <w:rPr>
          <w:b/>
        </w:rPr>
        <w:t>Oprava fotbalového trávníku FK Stará Bělá</w:t>
      </w:r>
      <w:r w:rsidRPr="00387302">
        <w:rPr>
          <w:b/>
        </w:rPr>
        <w:t>“</w:t>
      </w:r>
    </w:p>
    <w:p w:rsidR="00FC6A96" w:rsidRPr="00387302" w:rsidRDefault="00FC6A96" w:rsidP="00FC6A96">
      <w:pPr>
        <w:pBdr>
          <w:bottom w:val="single" w:sz="4" w:space="1" w:color="auto"/>
        </w:pBdr>
        <w:tabs>
          <w:tab w:val="left" w:pos="284"/>
        </w:tabs>
        <w:jc w:val="both"/>
      </w:pPr>
    </w:p>
    <w:p w:rsidR="00F13B69" w:rsidRDefault="00DA6E80" w:rsidP="008A70B1">
      <w:pPr>
        <w:tabs>
          <w:tab w:val="left" w:pos="284"/>
        </w:tabs>
        <w:jc w:val="both"/>
      </w:pPr>
      <w:r w:rsidRPr="00DA6E80">
        <w:t>Výše uvedené sportovní kluby se zúčastnily dotační výzvy V5 Sport investice 2020 pro SK a TJ Ministerstva školství, mládeže a tělovýchovy (dále jen „MŠMT“)</w:t>
      </w:r>
      <w:r w:rsidR="00F703E5">
        <w:t>. J</w:t>
      </w:r>
      <w:r w:rsidRPr="00DA6E80">
        <w:t xml:space="preserve">ednou z podmínek </w:t>
      </w:r>
      <w:r w:rsidR="00F703E5">
        <w:t xml:space="preserve">pro podání žádosti o dotaci </w:t>
      </w:r>
      <w:r w:rsidRPr="00DA6E80">
        <w:t xml:space="preserve">bylo doložení závazku třetího subjektu (ÚSC) na spolufinancování akce. Z tohoto důvodu byly statutárnímu městu Ostrava (dále jen „SMO“) předloženy žádosti </w:t>
      </w:r>
      <w:r w:rsidR="00F703E5">
        <w:t xml:space="preserve">jmenovaných </w:t>
      </w:r>
      <w:r w:rsidRPr="00DA6E80">
        <w:t>klubů o spolufinancování</w:t>
      </w:r>
      <w:r w:rsidR="00F703E5">
        <w:t xml:space="preserve"> jejich</w:t>
      </w:r>
      <w:r w:rsidRPr="00DA6E80">
        <w:t xml:space="preserve"> investičních akcí. Zastupitelstvo města Ostravy svým usnesením č. 0</w:t>
      </w:r>
      <w:r w:rsidR="00C102F0">
        <w:t>563/ZM1822/9 ze dne 16. 10. 2019</w:t>
      </w:r>
      <w:r w:rsidRPr="00DA6E80">
        <w:t xml:space="preserve"> </w:t>
      </w:r>
      <w:r w:rsidR="00F703E5">
        <w:t xml:space="preserve">souhlasilo s podáním žádostí a v případě úspěšností žádostí s jejich následným spolufinancováním. </w:t>
      </w:r>
    </w:p>
    <w:p w:rsidR="00F703E5" w:rsidRPr="00DA6E80" w:rsidRDefault="00F703E5" w:rsidP="008A70B1">
      <w:pPr>
        <w:tabs>
          <w:tab w:val="left" w:pos="284"/>
        </w:tabs>
        <w:jc w:val="both"/>
      </w:pPr>
    </w:p>
    <w:p w:rsidR="0024431A" w:rsidRDefault="008A70B1" w:rsidP="0024431A">
      <w:pPr>
        <w:tabs>
          <w:tab w:val="left" w:pos="284"/>
        </w:tabs>
        <w:jc w:val="both"/>
      </w:pPr>
      <w:r w:rsidRPr="00011F80">
        <w:rPr>
          <w:b/>
        </w:rPr>
        <w:t>Ad 1)</w:t>
      </w:r>
      <w:r w:rsidRPr="00011F80">
        <w:t xml:space="preserve"> </w:t>
      </w:r>
      <w:r w:rsidR="00240D25" w:rsidRPr="006526C6">
        <w:t xml:space="preserve">Spolek </w:t>
      </w:r>
      <w:r w:rsidR="007F4A81" w:rsidRPr="007F4A81">
        <w:t xml:space="preserve">Fotbalový klub SK Polanka nad </w:t>
      </w:r>
      <w:proofErr w:type="gramStart"/>
      <w:r w:rsidR="007F4A81" w:rsidRPr="007F4A81">
        <w:t xml:space="preserve">Odrou </w:t>
      </w:r>
      <w:proofErr w:type="spellStart"/>
      <w:r w:rsidR="007F4A81" w:rsidRPr="007F4A81">
        <w:t>z.s</w:t>
      </w:r>
      <w:proofErr w:type="spellEnd"/>
      <w:r w:rsidR="007F4A81" w:rsidRPr="007F4A81">
        <w:t>.</w:t>
      </w:r>
      <w:proofErr w:type="gramEnd"/>
      <w:r w:rsidR="007F4A81">
        <w:t xml:space="preserve"> </w:t>
      </w:r>
      <w:r w:rsidR="00B62125">
        <w:t xml:space="preserve">(dále jen „žadatel“) </w:t>
      </w:r>
      <w:r w:rsidR="00240D25" w:rsidRPr="006526C6">
        <w:t xml:space="preserve">podal žádost o dotaci na </w:t>
      </w:r>
      <w:r w:rsidR="0044752A">
        <w:t xml:space="preserve">spolufinancování </w:t>
      </w:r>
      <w:r w:rsidR="00240D25" w:rsidRPr="006526C6">
        <w:t>projekt</w:t>
      </w:r>
      <w:r w:rsidR="0044752A">
        <w:t>u</w:t>
      </w:r>
      <w:r w:rsidR="00240D25" w:rsidRPr="006526C6">
        <w:t xml:space="preserve"> </w:t>
      </w:r>
      <w:r w:rsidR="00B62125" w:rsidRPr="008A70B1">
        <w:rPr>
          <w:b/>
        </w:rPr>
        <w:t>„</w:t>
      </w:r>
      <w:r w:rsidR="00B84BB0">
        <w:rPr>
          <w:b/>
        </w:rPr>
        <w:t>Rekonstrukce sportovního areálu Polanka nad Odrou</w:t>
      </w:r>
      <w:r w:rsidR="00B84BB0" w:rsidRPr="00B84BB0">
        <w:rPr>
          <w:b/>
        </w:rPr>
        <w:t>“</w:t>
      </w:r>
      <w:r w:rsidR="00B84BB0">
        <w:t xml:space="preserve"> </w:t>
      </w:r>
    </w:p>
    <w:p w:rsidR="00F703E5" w:rsidRDefault="00F703E5" w:rsidP="00F703E5">
      <w:pPr>
        <w:tabs>
          <w:tab w:val="left" w:pos="284"/>
        </w:tabs>
        <w:jc w:val="both"/>
      </w:pPr>
      <w:r w:rsidRPr="00011F80">
        <w:t xml:space="preserve">Zastupitelstvo města projednalo na svém zasedání </w:t>
      </w:r>
      <w:r w:rsidRPr="00463A12">
        <w:t xml:space="preserve">dne </w:t>
      </w:r>
      <w:proofErr w:type="gramStart"/>
      <w:r w:rsidRPr="00463A12">
        <w:t>16.10.2019</w:t>
      </w:r>
      <w:proofErr w:type="gramEnd"/>
      <w:r w:rsidRPr="00463A12">
        <w:t xml:space="preserve"> žádost</w:t>
      </w:r>
      <w:r w:rsidRPr="00011F80">
        <w:t xml:space="preserve"> spolku </w:t>
      </w:r>
      <w:r w:rsidRPr="00B13626">
        <w:t>Fotbalový</w:t>
      </w:r>
      <w:r>
        <w:t xml:space="preserve"> klub SK Polanka nad Odrou </w:t>
      </w:r>
      <w:proofErr w:type="spellStart"/>
      <w:r>
        <w:t>z.s</w:t>
      </w:r>
      <w:proofErr w:type="spellEnd"/>
      <w:r>
        <w:t xml:space="preserve">., a svým </w:t>
      </w:r>
      <w:r w:rsidRPr="00463A12">
        <w:t xml:space="preserve">usnesením č. 0563/ZM1822/9 </w:t>
      </w:r>
      <w:r>
        <w:t>souhlasilo s podáním žádosti o dotaci a v případě úspěšnosti žádosti souhlasilo s jeho následným spolufinancováním ve výši maximálně 15% z konečné ceny, maximálně však 4 139 722 Kč.</w:t>
      </w:r>
    </w:p>
    <w:p w:rsidR="00F703E5" w:rsidRDefault="00F703E5" w:rsidP="00F703E5">
      <w:pPr>
        <w:tabs>
          <w:tab w:val="left" w:pos="284"/>
        </w:tabs>
        <w:spacing w:after="0"/>
        <w:jc w:val="both"/>
        <w:rPr>
          <w:b/>
        </w:rPr>
      </w:pPr>
      <w:r>
        <w:t xml:space="preserve">Dne </w:t>
      </w:r>
      <w:proofErr w:type="gramStart"/>
      <w:r>
        <w:t>18.3.2020</w:t>
      </w:r>
      <w:proofErr w:type="gramEnd"/>
      <w:r w:rsidRPr="008A70B1">
        <w:t xml:space="preserve"> </w:t>
      </w:r>
      <w:r>
        <w:t xml:space="preserve">žadatel informoval statutární město Ostrava o úspěšnosti projektu v rámci výše uvedené výzvy MŠMT a </w:t>
      </w:r>
      <w:r w:rsidRPr="00B62125">
        <w:rPr>
          <w:b/>
        </w:rPr>
        <w:t>podal žádost</w:t>
      </w:r>
      <w:r>
        <w:rPr>
          <w:b/>
        </w:rPr>
        <w:t xml:space="preserve"> </w:t>
      </w:r>
      <w:r w:rsidRPr="00B62125">
        <w:rPr>
          <w:b/>
        </w:rPr>
        <w:t>o poskytnutí dotace na spolufinancování projektu „</w:t>
      </w:r>
      <w:r w:rsidRPr="00B13626">
        <w:rPr>
          <w:b/>
        </w:rPr>
        <w:t>Rekonstrukce sportovního areálu Polanka nad Odrou</w:t>
      </w:r>
      <w:r w:rsidRPr="00B62125">
        <w:rPr>
          <w:b/>
        </w:rPr>
        <w:t>“ v</w:t>
      </w:r>
      <w:r>
        <w:rPr>
          <w:b/>
        </w:rPr>
        <w:t>e výši 4.135.000</w:t>
      </w:r>
      <w:r w:rsidRPr="00B62125">
        <w:rPr>
          <w:b/>
        </w:rPr>
        <w:t xml:space="preserve"> Kč</w:t>
      </w:r>
      <w:r>
        <w:rPr>
          <w:b/>
        </w:rPr>
        <w:t xml:space="preserve"> z rozpočtu statutárního města Ostravy (</w:t>
      </w:r>
      <w:r w:rsidRPr="009B4376">
        <w:rPr>
          <w:b/>
          <w:i/>
        </w:rPr>
        <w:t>viz příloha č. 1</w:t>
      </w:r>
      <w:r>
        <w:rPr>
          <w:b/>
        </w:rPr>
        <w:t>)</w:t>
      </w:r>
      <w:r w:rsidRPr="00B62125">
        <w:rPr>
          <w:b/>
        </w:rPr>
        <w:t>.</w:t>
      </w:r>
      <w:r>
        <w:rPr>
          <w:b/>
        </w:rPr>
        <w:t xml:space="preserve"> </w:t>
      </w:r>
    </w:p>
    <w:p w:rsidR="00F703E5" w:rsidRDefault="00F703E5" w:rsidP="00F703E5">
      <w:pPr>
        <w:tabs>
          <w:tab w:val="left" w:pos="284"/>
        </w:tabs>
        <w:spacing w:after="0"/>
        <w:jc w:val="both"/>
        <w:rPr>
          <w:b/>
        </w:rPr>
      </w:pPr>
    </w:p>
    <w:p w:rsidR="00F703E5" w:rsidRDefault="00F703E5" w:rsidP="00F703E5">
      <w:pPr>
        <w:tabs>
          <w:tab w:val="left" w:pos="284"/>
        </w:tabs>
        <w:spacing w:after="0"/>
        <w:jc w:val="both"/>
        <w:rPr>
          <w:b/>
        </w:rPr>
      </w:pPr>
      <w:r w:rsidRPr="00CD673F">
        <w:rPr>
          <w:b/>
        </w:rPr>
        <w:t>Sportovní areál je v</w:t>
      </w:r>
      <w:r w:rsidR="004D56E7" w:rsidRPr="00CD673F">
        <w:rPr>
          <w:b/>
        </w:rPr>
        <w:t> </w:t>
      </w:r>
      <w:r w:rsidRPr="00CD673F">
        <w:rPr>
          <w:b/>
        </w:rPr>
        <w:t>majetku</w:t>
      </w:r>
      <w:r w:rsidR="004D56E7" w:rsidRPr="00CD673F">
        <w:rPr>
          <w:b/>
        </w:rPr>
        <w:t xml:space="preserve"> </w:t>
      </w:r>
      <w:r w:rsidR="001C56ED" w:rsidRPr="00CD673F">
        <w:rPr>
          <w:b/>
        </w:rPr>
        <w:t>Statutárního města Ostrava (</w:t>
      </w:r>
      <w:r w:rsidR="00CD673F" w:rsidRPr="00CD673F">
        <w:rPr>
          <w:b/>
        </w:rPr>
        <w:t>svěřen k hospodaření</w:t>
      </w:r>
      <w:r w:rsidR="001C56ED" w:rsidRPr="00CD673F">
        <w:rPr>
          <w:b/>
        </w:rPr>
        <w:t xml:space="preserve"> M</w:t>
      </w:r>
      <w:r w:rsidR="004C247D" w:rsidRPr="00CD673F">
        <w:rPr>
          <w:b/>
        </w:rPr>
        <w:t>ob</w:t>
      </w:r>
      <w:r w:rsidR="004D56E7" w:rsidRPr="00CD673F">
        <w:rPr>
          <w:b/>
        </w:rPr>
        <w:t xml:space="preserve"> Polanka nad Odrou</w:t>
      </w:r>
      <w:r w:rsidR="004C247D" w:rsidRPr="00CD673F">
        <w:rPr>
          <w:b/>
        </w:rPr>
        <w:t>).</w:t>
      </w:r>
    </w:p>
    <w:p w:rsidR="00F703E5" w:rsidRDefault="00F703E5" w:rsidP="00F703E5">
      <w:pPr>
        <w:tabs>
          <w:tab w:val="left" w:pos="284"/>
        </w:tabs>
        <w:spacing w:after="0"/>
        <w:jc w:val="both"/>
        <w:rPr>
          <w:b/>
        </w:rPr>
      </w:pPr>
    </w:p>
    <w:p w:rsidR="00F703E5" w:rsidRDefault="00F703E5" w:rsidP="00F703E5">
      <w:pPr>
        <w:tabs>
          <w:tab w:val="left" w:pos="284"/>
        </w:tabs>
        <w:spacing w:after="0"/>
        <w:jc w:val="both"/>
        <w:rPr>
          <w:b/>
        </w:rPr>
      </w:pPr>
      <w:r>
        <w:t>P</w:t>
      </w:r>
      <w:r w:rsidRPr="009A7075">
        <w:t xml:space="preserve">rojekt </w:t>
      </w:r>
      <w:r>
        <w:t xml:space="preserve">rekonstrukce sportovního areálu </w:t>
      </w:r>
      <w:r w:rsidRPr="00F07CC4">
        <w:t>je zařazen v Akčním plánu realizace cílů a opatření Strategického plánu města Ostravy pro sport 2017 – 2025</w:t>
      </w:r>
      <w:r>
        <w:rPr>
          <w:b/>
        </w:rPr>
        <w:t>.</w:t>
      </w:r>
    </w:p>
    <w:p w:rsidR="00990B04" w:rsidRPr="00F07CC4" w:rsidRDefault="00990B04" w:rsidP="0044752A">
      <w:pPr>
        <w:spacing w:before="120" w:after="0" w:line="240" w:lineRule="auto"/>
        <w:jc w:val="both"/>
      </w:pPr>
      <w:r w:rsidRPr="00F07CC4">
        <w:t xml:space="preserve">Sportovní areál je tvořen fotbalovou hrací plochou s přírodním pěstovaným trávníkem a tréninkovou hrací plochou se škvárovým povrchem. Obě hrací plochy byly vytvořeny v roce 1982. Dále se v areálu nachází malá tréninková hrací plocha s umělým trávníkem a dřevěným ohrazením. Všechny tyto plochy je potřeba zrekonstruovat a vybudovat umělé venkovní osvětlení, které by prodloužilo provoz hřiště i mimo letní měsíce. Současný technický stav nevyhovuje dnešním nárokům a požadavkům na bezpečné, smysluplné a přitažlivé užívání pro sport, cvičení, rekreaci a zábavu. Hrací plochy jsou zastaralé a nevhodné. Existence škvárového hřiště představuje omezení z hlediska využití hřiště a zabírá prostor pro vznik efektivnějších ploch, které mohou nabídnout zázemí pro více sportovních oddílů. U travnatého hřiště neexistuje dostatečná vegetační vrstva, která by zajišťovala řádné pěstování trávníku. Po stržení drnu (cca 5 cm) je navážka (škvára, hlína s příměsí říčního kameniva do 16 mm), do hloubky 30 cm je zemina s významným podílem žlutého jílu. U škvárového hřiště je </w:t>
      </w:r>
      <w:r w:rsidRPr="00F07CC4">
        <w:lastRenderedPageBreak/>
        <w:t>povrch 10-15 cm škváry + navážka do hloubky 20 cm je kamenitá a ještě níže zemina s velkým obsahem jílových částic.</w:t>
      </w:r>
    </w:p>
    <w:p w:rsidR="00990B04" w:rsidRPr="00F07CC4" w:rsidRDefault="00990B04" w:rsidP="0024431A">
      <w:pPr>
        <w:spacing w:before="120" w:after="0" w:line="240" w:lineRule="auto"/>
        <w:jc w:val="both"/>
      </w:pPr>
      <w:r w:rsidRPr="00F07CC4">
        <w:t xml:space="preserve">Cílem projektu je rekonstrukce a modernizace stávajícího venkovního sportovního areálu. Výsledkem rekonstrukce bude moderní víceúčelový sportovní areál s širokou možností využití. V investičním záměru je uveden chronologický sled kroků stavebních prací a seznam budoucích objektů s technickými parametry. </w:t>
      </w:r>
      <w:r w:rsidR="00DD1F54">
        <w:t xml:space="preserve"> </w:t>
      </w:r>
      <w:r w:rsidRPr="00F07CC4">
        <w:t>Vzniknout by mělo nové travnaté fotbalové hřiště s čistou hrací plochou 98 x 63 m. Povrch hřiště bude tvořen novým zasetým přírodním trávníkem a dojde k úpravě vegetační vrstvy na trávníkový vegetační substrát s obsahem směsi 70% křemičitého písku a 30% upravené ornice. Při rekonstrukci tréninkové hrací plochy dojde k odstranění stávajícího škvárového povrchu, čímž dá prostor k vytvoření nové čisté hrací plochy o velikosti 64 x 45 m, která bude tvořena umělým trávníkem II. generace. Rekonstrukcí sportovního areálu budou nově</w:t>
      </w:r>
      <w:r w:rsidRPr="0044752A">
        <w:rPr>
          <w:rFonts w:ascii="Times New Roman" w:hAnsi="Times New Roman"/>
          <w:sz w:val="24"/>
          <w:szCs w:val="24"/>
        </w:rPr>
        <w:t xml:space="preserve"> </w:t>
      </w:r>
      <w:r w:rsidRPr="00F07CC4">
        <w:t>vytvořené dvě účelové sportovní plochy zaměřeny na kolečkový a hasičský sport. Dráha pro hasičský sport s  umělým povrchem a plocha pro kolečkový sport s asfaltovým betonem. V rámci projektu je navrženo i vnitro-areálové oplocení, které je řešeno oplocením travnatého fotbalového hřiště a tréninkové hrací plochy. Venkovní oplocení celého areálu nebude řešeno. Okolo tréninkové hrací plochy s umělým trávníkem budou vystavěny 4 sloupy pro umělé osvětlení. Instalovány budou LED svítidla s možností naklopení. Z hlediska využití a fungování venkovního sportovního areálu je realizace projektu přínosná a potřebná z důvodu zvýšení míry využití sportoviště jako celku. Z pohledu technického je realizace projektu přínosná a potřebná, jelikož dojde k rozsáhlé rekonstrukci a modernizaci areálu, čímž dojde ke zhodnocení sportoviště bez nutnosti provádět další rekonstrukce a investice v několika následujících letech. Projekt představuje okamžitou a významnou úsporu nákladů na údržbu hřiště a zvýšení bezpečnosti areálu s efektivním využitím.</w:t>
      </w:r>
    </w:p>
    <w:p w:rsidR="00990B04" w:rsidRPr="00F07CC4" w:rsidRDefault="00990B04" w:rsidP="00990B04">
      <w:pPr>
        <w:spacing w:before="240" w:after="0" w:line="240" w:lineRule="auto"/>
        <w:jc w:val="both"/>
      </w:pPr>
      <w:r w:rsidRPr="00F07CC4">
        <w:t>Financování projektu:</w:t>
      </w:r>
    </w:p>
    <w:p w:rsidR="00990B04" w:rsidRPr="00F07CC4" w:rsidRDefault="00990B04" w:rsidP="00990B04">
      <w:pPr>
        <w:tabs>
          <w:tab w:val="center" w:pos="4962"/>
        </w:tabs>
        <w:spacing w:after="0" w:line="240" w:lineRule="auto"/>
        <w:jc w:val="both"/>
      </w:pPr>
      <w:r w:rsidRPr="00F07CC4">
        <w:t xml:space="preserve">Celkové odhadované náklady: </w:t>
      </w:r>
      <w:r w:rsidRPr="00F07CC4">
        <w:tab/>
      </w:r>
      <w:r w:rsidRPr="00F07CC4">
        <w:tab/>
        <w:t xml:space="preserve">  </w:t>
      </w:r>
      <w:r w:rsidR="00E33CC2">
        <w:t>27 568 000</w:t>
      </w:r>
      <w:r w:rsidRPr="00F07CC4">
        <w:t xml:space="preserve"> Kč</w:t>
      </w:r>
    </w:p>
    <w:p w:rsidR="00990B04" w:rsidRPr="00F07CC4" w:rsidRDefault="00990B04" w:rsidP="00990B04">
      <w:pPr>
        <w:tabs>
          <w:tab w:val="center" w:pos="4820"/>
        </w:tabs>
        <w:spacing w:after="0" w:line="240" w:lineRule="auto"/>
        <w:jc w:val="both"/>
      </w:pPr>
      <w:r w:rsidRPr="00F07CC4">
        <w:t xml:space="preserve">Dotace z prostředků státního rozpočtu: </w:t>
      </w:r>
      <w:r w:rsidRPr="00F07CC4">
        <w:tab/>
      </w:r>
      <w:r w:rsidRPr="00F07CC4">
        <w:tab/>
      </w:r>
      <w:r w:rsidRPr="00F07CC4">
        <w:tab/>
        <w:t xml:space="preserve">  </w:t>
      </w:r>
      <w:r w:rsidR="00E33CC2">
        <w:t>19 298 0</w:t>
      </w:r>
      <w:r w:rsidRPr="00F07CC4">
        <w:t>00 Kč</w:t>
      </w:r>
    </w:p>
    <w:p w:rsidR="00990B04" w:rsidRPr="00F07CC4" w:rsidRDefault="00990B04" w:rsidP="00990B04">
      <w:pPr>
        <w:tabs>
          <w:tab w:val="center" w:pos="4820"/>
        </w:tabs>
        <w:spacing w:after="0" w:line="240" w:lineRule="auto"/>
        <w:jc w:val="both"/>
      </w:pPr>
      <w:r w:rsidRPr="00F07CC4">
        <w:t>Vlastní zdroje:</w:t>
      </w:r>
      <w:r w:rsidRPr="00F07CC4">
        <w:tab/>
      </w:r>
      <w:r w:rsidRPr="00F07CC4">
        <w:tab/>
      </w:r>
      <w:r w:rsidRPr="00F07CC4">
        <w:tab/>
        <w:t xml:space="preserve">                  </w:t>
      </w:r>
      <w:r w:rsidR="00E33CC2">
        <w:t xml:space="preserve">  0</w:t>
      </w:r>
      <w:r w:rsidRPr="00F07CC4">
        <w:t xml:space="preserve"> Kč</w:t>
      </w:r>
    </w:p>
    <w:p w:rsidR="00990B04" w:rsidRDefault="00990B04" w:rsidP="001C56ED">
      <w:pPr>
        <w:tabs>
          <w:tab w:val="center" w:pos="4820"/>
        </w:tabs>
        <w:spacing w:after="0" w:line="240" w:lineRule="auto"/>
        <w:jc w:val="both"/>
      </w:pPr>
      <w:r w:rsidRPr="00F07CC4">
        <w:t>Zdroje z ostatních veřejných rozpočtů:</w:t>
      </w:r>
      <w:r w:rsidRPr="00F07CC4">
        <w:tab/>
      </w:r>
      <w:r w:rsidRPr="00F07CC4">
        <w:tab/>
      </w:r>
      <w:r w:rsidRPr="00F07CC4">
        <w:tab/>
        <w:t xml:space="preserve">   </w:t>
      </w:r>
      <w:r w:rsidR="00E33CC2">
        <w:t xml:space="preserve"> </w:t>
      </w:r>
      <w:r w:rsidRPr="00F07CC4">
        <w:t xml:space="preserve"> </w:t>
      </w:r>
      <w:r w:rsidR="00755F2B" w:rsidRPr="006F1FB4">
        <w:t>8 270</w:t>
      </w:r>
      <w:r w:rsidR="00E33CC2" w:rsidRPr="006F1FB4">
        <w:t> 000</w:t>
      </w:r>
      <w:r w:rsidRPr="006F1FB4">
        <w:t xml:space="preserve"> Kč</w:t>
      </w:r>
    </w:p>
    <w:p w:rsidR="003F7C7D" w:rsidRPr="001C56ED" w:rsidRDefault="001C56ED" w:rsidP="001C56ED">
      <w:pPr>
        <w:tabs>
          <w:tab w:val="center" w:pos="4820"/>
        </w:tabs>
        <w:spacing w:after="120" w:line="240" w:lineRule="auto"/>
        <w:jc w:val="both"/>
      </w:pPr>
      <w:r w:rsidRPr="001C56ED">
        <w:t xml:space="preserve">(z toho: SMO - </w:t>
      </w:r>
      <w:r w:rsidR="00AD3E0B" w:rsidRPr="001C56ED">
        <w:t>4 135 000 Kč</w:t>
      </w:r>
      <w:r w:rsidRPr="001C56ED">
        <w:t xml:space="preserve">, </w:t>
      </w:r>
      <w:r w:rsidR="006F1FB4" w:rsidRPr="001C56ED">
        <w:t>M</w:t>
      </w:r>
      <w:r w:rsidR="003F7C7D" w:rsidRPr="001C56ED">
        <w:t>ob Polanka</w:t>
      </w:r>
      <w:r w:rsidR="00AD3E0B" w:rsidRPr="001C56ED">
        <w:t xml:space="preserve"> nad Odrou</w:t>
      </w:r>
      <w:r w:rsidR="003F7C7D" w:rsidRPr="001C56ED">
        <w:t>:</w:t>
      </w:r>
      <w:r w:rsidR="00E33CC2" w:rsidRPr="001C56ED">
        <w:t xml:space="preserve"> </w:t>
      </w:r>
      <w:r w:rsidR="00AD3E0B" w:rsidRPr="001C56ED">
        <w:t>4 135 000 Kč</w:t>
      </w:r>
      <w:r w:rsidRPr="001C56ED">
        <w:t>)</w:t>
      </w:r>
    </w:p>
    <w:p w:rsidR="003F7C7D" w:rsidRDefault="003F7C7D" w:rsidP="0024431A">
      <w:pPr>
        <w:tabs>
          <w:tab w:val="center" w:pos="4820"/>
        </w:tabs>
        <w:spacing w:after="240" w:line="240" w:lineRule="auto"/>
        <w:jc w:val="both"/>
      </w:pPr>
    </w:p>
    <w:p w:rsidR="00BE40B9" w:rsidRDefault="00F60234" w:rsidP="008A70B1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Ad 2) </w:t>
      </w:r>
      <w:r w:rsidR="00A90CCE" w:rsidRPr="006526C6">
        <w:t xml:space="preserve">Spolek </w:t>
      </w:r>
      <w:r w:rsidR="00AB640D" w:rsidRPr="00AB640D">
        <w:t xml:space="preserve">FK Stará </w:t>
      </w:r>
      <w:proofErr w:type="gramStart"/>
      <w:r w:rsidR="00AB640D" w:rsidRPr="00AB640D">
        <w:t xml:space="preserve">Bělá </w:t>
      </w:r>
      <w:proofErr w:type="spellStart"/>
      <w:r w:rsidR="00AB640D" w:rsidRPr="00AB640D">
        <w:t>z.s</w:t>
      </w:r>
      <w:proofErr w:type="spellEnd"/>
      <w:r w:rsidR="00AB640D" w:rsidRPr="00AB640D">
        <w:t xml:space="preserve"> </w:t>
      </w:r>
      <w:r w:rsidR="00B62125">
        <w:t>(dále</w:t>
      </w:r>
      <w:proofErr w:type="gramEnd"/>
      <w:r w:rsidR="00B62125">
        <w:t xml:space="preserve"> jen „žadatel“) </w:t>
      </w:r>
      <w:r w:rsidR="00A90CCE" w:rsidRPr="006526C6">
        <w:t xml:space="preserve">podal žádost o dotaci </w:t>
      </w:r>
      <w:r w:rsidR="0044752A">
        <w:t>na spolufinancování projektu ,,</w:t>
      </w:r>
      <w:r w:rsidR="0044752A">
        <w:rPr>
          <w:b/>
        </w:rPr>
        <w:t>Oprava fotbalového trávníku FK Stará Bělá“.</w:t>
      </w:r>
    </w:p>
    <w:p w:rsidR="003F7C7D" w:rsidRDefault="003F7C7D" w:rsidP="003F7C7D">
      <w:pPr>
        <w:tabs>
          <w:tab w:val="center" w:pos="4820"/>
        </w:tabs>
        <w:spacing w:after="0" w:line="240" w:lineRule="auto"/>
        <w:jc w:val="both"/>
      </w:pPr>
      <w:r w:rsidRPr="00011F80">
        <w:t xml:space="preserve">Zastupitelstvo města projednalo na svém zasedání </w:t>
      </w:r>
      <w:r w:rsidRPr="00463A12">
        <w:t xml:space="preserve">dne </w:t>
      </w:r>
      <w:proofErr w:type="gramStart"/>
      <w:r w:rsidRPr="00463A12">
        <w:t>16.10.2019</w:t>
      </w:r>
      <w:proofErr w:type="gramEnd"/>
      <w:r w:rsidRPr="00463A12">
        <w:t xml:space="preserve"> žádost</w:t>
      </w:r>
      <w:r w:rsidRPr="00011F80">
        <w:t xml:space="preserve"> spolku </w:t>
      </w:r>
      <w:r>
        <w:t xml:space="preserve">FK Stará Bělá </w:t>
      </w:r>
      <w:proofErr w:type="spellStart"/>
      <w:r>
        <w:t>z.s</w:t>
      </w:r>
      <w:proofErr w:type="spellEnd"/>
      <w:r>
        <w:t xml:space="preserve">., a svým </w:t>
      </w:r>
      <w:r w:rsidRPr="00463A12">
        <w:t>usnesením č. 0563/ZM1822/9</w:t>
      </w:r>
      <w:r>
        <w:t xml:space="preserve"> souhlasilo s podáním žádosti </w:t>
      </w:r>
      <w:r w:rsidR="000A556E" w:rsidRPr="006F1FB4">
        <w:t xml:space="preserve">o dotaci </w:t>
      </w:r>
      <w:r w:rsidRPr="006F1FB4">
        <w:t>a v případě úspěšnosti souhlasilo s jeho následným spo</w:t>
      </w:r>
      <w:r w:rsidR="006F1FB4">
        <w:t xml:space="preserve">lufinancováním ve výši ve výši </w:t>
      </w:r>
      <w:r w:rsidR="00890E91" w:rsidRPr="006F1FB4">
        <w:t xml:space="preserve">maximálně </w:t>
      </w:r>
      <w:r w:rsidRPr="006F1FB4">
        <w:t>30%</w:t>
      </w:r>
      <w:r w:rsidRPr="00F07CC4">
        <w:t xml:space="preserve"> z konečné ceny</w:t>
      </w:r>
      <w:r w:rsidRPr="0044752A">
        <w:t xml:space="preserve">, </w:t>
      </w:r>
      <w:r w:rsidRPr="00F07CC4">
        <w:t>maximálně však 1 591 000 Kč</w:t>
      </w:r>
    </w:p>
    <w:p w:rsidR="003F7C7D" w:rsidRDefault="003F7C7D" w:rsidP="003F7C7D">
      <w:pPr>
        <w:tabs>
          <w:tab w:val="center" w:pos="4820"/>
        </w:tabs>
        <w:spacing w:after="0" w:line="240" w:lineRule="auto"/>
        <w:jc w:val="both"/>
      </w:pPr>
    </w:p>
    <w:p w:rsidR="003F7C7D" w:rsidRDefault="003F7C7D" w:rsidP="003F7C7D">
      <w:pPr>
        <w:tabs>
          <w:tab w:val="left" w:pos="284"/>
        </w:tabs>
        <w:spacing w:after="0"/>
        <w:jc w:val="both"/>
        <w:rPr>
          <w:b/>
        </w:rPr>
      </w:pPr>
      <w:r>
        <w:t xml:space="preserve">Dne </w:t>
      </w:r>
      <w:proofErr w:type="gramStart"/>
      <w:r>
        <w:t>20.3.2020</w:t>
      </w:r>
      <w:proofErr w:type="gramEnd"/>
      <w:r w:rsidRPr="008A70B1">
        <w:t xml:space="preserve"> </w:t>
      </w:r>
      <w:r>
        <w:t>informoval</w:t>
      </w:r>
      <w:r w:rsidRPr="008A70B1">
        <w:t xml:space="preserve"> </w:t>
      </w:r>
      <w:r>
        <w:t xml:space="preserve">žadatel statutární město Ostrava o úspěšnosti projektu v rámci výzvy MŠMT a </w:t>
      </w:r>
      <w:r w:rsidRPr="00B62125">
        <w:rPr>
          <w:b/>
        </w:rPr>
        <w:t>podal žádost o poskytnutí dotace na spolufinancování projektu „</w:t>
      </w:r>
      <w:r w:rsidRPr="00BE40B9">
        <w:rPr>
          <w:b/>
        </w:rPr>
        <w:t>Oprava fotbalového trávníku FK Stará Bělá</w:t>
      </w:r>
      <w:r w:rsidRPr="00B62125">
        <w:rPr>
          <w:b/>
        </w:rPr>
        <w:t>.“ v</w:t>
      </w:r>
      <w:r>
        <w:rPr>
          <w:b/>
        </w:rPr>
        <w:t>e výši 1.591.000</w:t>
      </w:r>
      <w:r w:rsidRPr="00B62125">
        <w:rPr>
          <w:b/>
        </w:rPr>
        <w:t xml:space="preserve"> Kč</w:t>
      </w:r>
      <w:r>
        <w:rPr>
          <w:b/>
        </w:rPr>
        <w:t xml:space="preserve"> z rozpočtu statutárního města Ostravy (</w:t>
      </w:r>
      <w:r w:rsidRPr="009B4376">
        <w:rPr>
          <w:b/>
          <w:i/>
        </w:rPr>
        <w:t xml:space="preserve">viz příloha č. </w:t>
      </w:r>
      <w:r>
        <w:rPr>
          <w:b/>
          <w:i/>
        </w:rPr>
        <w:t>3</w:t>
      </w:r>
      <w:r>
        <w:rPr>
          <w:b/>
        </w:rPr>
        <w:t>)</w:t>
      </w:r>
      <w:r w:rsidRPr="00B62125">
        <w:rPr>
          <w:b/>
        </w:rPr>
        <w:t>.</w:t>
      </w:r>
      <w:r>
        <w:rPr>
          <w:b/>
        </w:rPr>
        <w:t xml:space="preserve">  </w:t>
      </w:r>
    </w:p>
    <w:p w:rsidR="003F7C7D" w:rsidRDefault="003F7C7D" w:rsidP="003F7C7D">
      <w:pPr>
        <w:tabs>
          <w:tab w:val="left" w:pos="284"/>
        </w:tabs>
        <w:spacing w:after="0"/>
        <w:jc w:val="both"/>
        <w:rPr>
          <w:b/>
        </w:rPr>
      </w:pPr>
    </w:p>
    <w:p w:rsidR="003F7C7D" w:rsidRDefault="003F7C7D" w:rsidP="003F7C7D">
      <w:pPr>
        <w:tabs>
          <w:tab w:val="left" w:pos="284"/>
        </w:tabs>
        <w:spacing w:after="0"/>
        <w:jc w:val="both"/>
        <w:rPr>
          <w:b/>
        </w:rPr>
      </w:pPr>
      <w:r>
        <w:rPr>
          <w:b/>
        </w:rPr>
        <w:t xml:space="preserve">Areál </w:t>
      </w:r>
      <w:r w:rsidR="004D56E7">
        <w:rPr>
          <w:b/>
        </w:rPr>
        <w:t>fotbalového hřiště je v majetku Statutárního města Ostrava</w:t>
      </w:r>
      <w:r w:rsidR="004C247D">
        <w:rPr>
          <w:b/>
        </w:rPr>
        <w:t>.</w:t>
      </w:r>
    </w:p>
    <w:p w:rsidR="003F7C7D" w:rsidRDefault="003F7C7D" w:rsidP="003F7C7D">
      <w:pPr>
        <w:tabs>
          <w:tab w:val="left" w:pos="284"/>
        </w:tabs>
        <w:spacing w:after="0"/>
        <w:jc w:val="both"/>
        <w:rPr>
          <w:b/>
        </w:rPr>
      </w:pPr>
    </w:p>
    <w:p w:rsidR="003F7C7D" w:rsidRPr="00800F99" w:rsidRDefault="003F7C7D" w:rsidP="003F7C7D">
      <w:pPr>
        <w:tabs>
          <w:tab w:val="left" w:pos="284"/>
        </w:tabs>
        <w:spacing w:after="0"/>
        <w:jc w:val="both"/>
      </w:pPr>
    </w:p>
    <w:p w:rsidR="003F7C7D" w:rsidRPr="00F07CC4" w:rsidRDefault="003F7C7D" w:rsidP="003F7C7D">
      <w:pPr>
        <w:tabs>
          <w:tab w:val="left" w:pos="284"/>
        </w:tabs>
        <w:spacing w:after="0"/>
        <w:jc w:val="both"/>
      </w:pPr>
      <w:r>
        <w:t>P</w:t>
      </w:r>
      <w:r w:rsidRPr="009A7075">
        <w:t xml:space="preserve">rojekt </w:t>
      </w:r>
      <w:r w:rsidR="00F8394B">
        <w:t xml:space="preserve">opravy fotbalového trávníku </w:t>
      </w:r>
      <w:r w:rsidRPr="00F07CC4">
        <w:t>je zařazen v Akčním plánu realizace cílů a opatření Strategického plánu města Ostravy pro sport 2017 – 2025.</w:t>
      </w:r>
    </w:p>
    <w:p w:rsidR="00DA6E80" w:rsidRDefault="00DA6E80" w:rsidP="0044752A">
      <w:pPr>
        <w:spacing w:before="120" w:after="0" w:line="240" w:lineRule="auto"/>
        <w:jc w:val="both"/>
      </w:pPr>
      <w:r w:rsidRPr="0044752A">
        <w:lastRenderedPageBreak/>
        <w:t>Fotbalové hřiště bylo zatravněno v roce 1997 s minimálními náklady. Práce na hřišti jsou prováděny víceméně svépomocí a po 22 letech provozování je stav trávníku již neudržitelný. Každým rokem v letních měsících se provádí regenerace hřiště s náklady 90 – 120 000 Kč odbornou firmou, která je však nedostatečná. Stav odvodnění a automatického zavlažování hřiště je téměř nefunkční. Po rozboru kvality vegetační vrstvy bylo zjištěno a následně doporučeno provést její odstranění a navezení nové vrstvy s použitím moderních materiálních i technologických prostředků.</w:t>
      </w:r>
    </w:p>
    <w:p w:rsidR="00DA6E80" w:rsidRPr="0044752A" w:rsidRDefault="00DA6E80" w:rsidP="0044752A">
      <w:pPr>
        <w:spacing w:before="120" w:after="0" w:line="240" w:lineRule="auto"/>
        <w:jc w:val="both"/>
      </w:pPr>
      <w:r w:rsidRPr="0044752A">
        <w:t xml:space="preserve">Oprava celé travní plochy je v souladu s projektem zpracovaným na základě objednávky investičního úseku magistrátu architektem Janem Havlíčkem v roce 2018. Součástí projektu je i posunutí hřiště v podélném směru o 5 m, přičemž toto posunutí se uskuteční na stejných katastrech, jako je hřiště současné. Účelem tohoto posunutí je získat dostatečně velký prostor pro výstavbu tzv. MINI hřiště s UT3G o rozměrech hřiště 40x20 m, což FK Stará Bělá plánuje uskutečnit v budoucnu jako etapu č. 2. Toto hřiště bude sloužit jak pro přípravu, tak i zápasy hlavně nejmladších družstev, tj. </w:t>
      </w:r>
      <w:proofErr w:type="spellStart"/>
      <w:r w:rsidRPr="0044752A">
        <w:t>předpřípravek</w:t>
      </w:r>
      <w:proofErr w:type="spellEnd"/>
      <w:r w:rsidRPr="0044752A">
        <w:t>, mladších a starších přípravek a mladších žáků, ve kterých je registrováno okolo 185 hráčů v kategorii od 4-13 let a to jak místních, tak většinou z okolních sídlišť městského obvodu Ostrava Jih.</w:t>
      </w:r>
    </w:p>
    <w:p w:rsidR="00DA6E80" w:rsidRPr="0044752A" w:rsidRDefault="00DA6E80" w:rsidP="00DA6E80">
      <w:pPr>
        <w:spacing w:before="240" w:after="0" w:line="240" w:lineRule="auto"/>
        <w:jc w:val="both"/>
      </w:pPr>
      <w:r w:rsidRPr="0044752A">
        <w:t>Financování projektu:</w:t>
      </w:r>
    </w:p>
    <w:p w:rsidR="00DA6E80" w:rsidRPr="0044752A" w:rsidRDefault="00DA6E80" w:rsidP="00DA6E80">
      <w:pPr>
        <w:tabs>
          <w:tab w:val="center" w:pos="4962"/>
        </w:tabs>
        <w:spacing w:after="0" w:line="240" w:lineRule="auto"/>
        <w:jc w:val="both"/>
      </w:pPr>
      <w:r w:rsidRPr="0044752A">
        <w:t xml:space="preserve">Celkové odhadované náklady: </w:t>
      </w:r>
      <w:r w:rsidRPr="0044752A">
        <w:tab/>
      </w:r>
      <w:r w:rsidRPr="0044752A">
        <w:tab/>
        <w:t xml:space="preserve">  </w:t>
      </w:r>
      <w:r w:rsidR="00E33CC2">
        <w:t>5 970 000</w:t>
      </w:r>
      <w:r w:rsidRPr="0044752A">
        <w:t xml:space="preserve"> Kč</w:t>
      </w:r>
    </w:p>
    <w:p w:rsidR="00DA6E80" w:rsidRPr="0044752A" w:rsidRDefault="00DA6E80" w:rsidP="00DA6E80">
      <w:pPr>
        <w:tabs>
          <w:tab w:val="center" w:pos="4820"/>
        </w:tabs>
        <w:spacing w:after="0" w:line="240" w:lineRule="auto"/>
        <w:jc w:val="both"/>
      </w:pPr>
      <w:r w:rsidRPr="0044752A">
        <w:t xml:space="preserve">Dotace z prostředků státního rozpočtu: </w:t>
      </w:r>
      <w:r w:rsidRPr="0044752A">
        <w:tab/>
      </w:r>
      <w:r w:rsidRPr="0044752A">
        <w:tab/>
      </w:r>
      <w:r w:rsidRPr="0044752A">
        <w:tab/>
        <w:t xml:space="preserve">  </w:t>
      </w:r>
      <w:r w:rsidR="00E33CC2">
        <w:t xml:space="preserve">4 179 000 </w:t>
      </w:r>
      <w:r w:rsidRPr="0044752A">
        <w:t>Kč</w:t>
      </w:r>
    </w:p>
    <w:p w:rsidR="00DA6E80" w:rsidRPr="0044752A" w:rsidRDefault="00DA6E80" w:rsidP="00DA6E80">
      <w:pPr>
        <w:tabs>
          <w:tab w:val="center" w:pos="4820"/>
        </w:tabs>
        <w:spacing w:after="0" w:line="240" w:lineRule="auto"/>
        <w:jc w:val="both"/>
      </w:pPr>
      <w:r w:rsidRPr="0044752A">
        <w:t>Vlastní zdroje:</w:t>
      </w:r>
      <w:r w:rsidRPr="0044752A">
        <w:tab/>
      </w:r>
      <w:r w:rsidRPr="0044752A">
        <w:tab/>
      </w:r>
      <w:r w:rsidRPr="0044752A">
        <w:tab/>
        <w:t xml:space="preserve">     </w:t>
      </w:r>
      <w:r w:rsidR="00E33CC2">
        <w:t xml:space="preserve">200 000 </w:t>
      </w:r>
      <w:r w:rsidRPr="0044752A">
        <w:t>Kč</w:t>
      </w:r>
    </w:p>
    <w:p w:rsidR="00DA6E80" w:rsidRPr="0044752A" w:rsidRDefault="00DA6E80" w:rsidP="00DA6E80">
      <w:pPr>
        <w:tabs>
          <w:tab w:val="center" w:pos="4820"/>
        </w:tabs>
        <w:spacing w:after="0" w:line="240" w:lineRule="auto"/>
        <w:jc w:val="both"/>
      </w:pPr>
      <w:r w:rsidRPr="0044752A">
        <w:t>Zdroje z ostatních veřejných rozpočtů</w:t>
      </w:r>
      <w:r w:rsidR="00F8394B">
        <w:t xml:space="preserve"> (SMO)</w:t>
      </w:r>
      <w:r w:rsidRPr="0044752A">
        <w:t>:</w:t>
      </w:r>
      <w:r w:rsidRPr="0044752A">
        <w:tab/>
      </w:r>
      <w:r w:rsidRPr="0044752A">
        <w:tab/>
      </w:r>
      <w:r w:rsidRPr="0044752A">
        <w:tab/>
        <w:t xml:space="preserve">  </w:t>
      </w:r>
      <w:r w:rsidR="00E33CC2">
        <w:t>1 591 000</w:t>
      </w:r>
      <w:r w:rsidRPr="0044752A">
        <w:t xml:space="preserve"> Kč</w:t>
      </w:r>
    </w:p>
    <w:p w:rsidR="00F8394B" w:rsidRDefault="00F8394B" w:rsidP="00C71492">
      <w:pPr>
        <w:tabs>
          <w:tab w:val="left" w:pos="284"/>
        </w:tabs>
        <w:jc w:val="both"/>
      </w:pPr>
    </w:p>
    <w:p w:rsidR="00C71492" w:rsidRPr="00C71492" w:rsidRDefault="00C71492" w:rsidP="00C71492">
      <w:pPr>
        <w:tabs>
          <w:tab w:val="left" w:pos="284"/>
        </w:tabs>
        <w:jc w:val="both"/>
      </w:pPr>
      <w:r w:rsidRPr="00387302">
        <w:t>Finanční pr</w:t>
      </w:r>
      <w:r>
        <w:t xml:space="preserve">ostředky na oba jmenované </w:t>
      </w:r>
      <w:r w:rsidRPr="00387302">
        <w:t>projekty budou poskytnuty po doložení Registrace akce a Rozhodnutí o poskytnutí dotace (řídící dokumentace) Ministerstvem školství, mládeže a tělovýchovy České republiky na základě veřejnoprávních smluv o poskytnutí účelové dotace na účet příjemce</w:t>
      </w:r>
      <w:r>
        <w:t xml:space="preserve"> dotace.</w:t>
      </w:r>
    </w:p>
    <w:p w:rsidR="00F8394B" w:rsidRDefault="00F8394B" w:rsidP="00B62125">
      <w:pPr>
        <w:keepNext/>
        <w:jc w:val="both"/>
        <w:rPr>
          <w:b/>
        </w:rPr>
      </w:pPr>
    </w:p>
    <w:p w:rsidR="00F60234" w:rsidRPr="00F07CC4" w:rsidRDefault="00C71492" w:rsidP="00B62125">
      <w:pPr>
        <w:keepNext/>
        <w:jc w:val="both"/>
        <w:rPr>
          <w:b/>
        </w:rPr>
      </w:pPr>
      <w:r w:rsidRPr="00F07CC4">
        <w:rPr>
          <w:b/>
        </w:rPr>
        <w:t>Stanovi</w:t>
      </w:r>
      <w:r w:rsidR="00F60234" w:rsidRPr="00F07CC4">
        <w:rPr>
          <w:b/>
        </w:rPr>
        <w:t>sko odboru školství a sportu</w:t>
      </w:r>
    </w:p>
    <w:p w:rsidR="00F8394B" w:rsidRPr="00462448" w:rsidRDefault="00F8394B" w:rsidP="00F8394B">
      <w:pPr>
        <w:spacing w:after="0"/>
        <w:jc w:val="both"/>
      </w:pPr>
      <w:r w:rsidRPr="00462448">
        <w:t>Odbor provedl předběžnou řídící kontrolu podle zákona č. 320/2001 Sb., o finanční kontrole ve veřejné správě a o změně některých zákonů, ve znění pozdějších předpisů.</w:t>
      </w:r>
    </w:p>
    <w:p w:rsidR="00B00412" w:rsidRPr="00462448" w:rsidRDefault="00C71492" w:rsidP="00F60234">
      <w:pPr>
        <w:spacing w:after="0"/>
        <w:jc w:val="both"/>
      </w:pPr>
      <w:r w:rsidRPr="00462448">
        <w:t>P</w:t>
      </w:r>
      <w:r w:rsidR="00B45285" w:rsidRPr="00462448">
        <w:t>oskytnutí dotací je v</w:t>
      </w:r>
      <w:r w:rsidRPr="00462448">
        <w:t> </w:t>
      </w:r>
      <w:r w:rsidR="00B45285" w:rsidRPr="00462448">
        <w:t>so</w:t>
      </w:r>
      <w:r w:rsidRPr="00462448">
        <w:t xml:space="preserve">uladu s usnesením zastupitelstva města Ostravy ze dne </w:t>
      </w:r>
      <w:proofErr w:type="gramStart"/>
      <w:r w:rsidRPr="00462448">
        <w:t>16.10.2019</w:t>
      </w:r>
      <w:proofErr w:type="gramEnd"/>
      <w:r w:rsidRPr="00462448">
        <w:t xml:space="preserve"> usnesením č. 0563/ZM1822/9. </w:t>
      </w:r>
      <w:r w:rsidR="00462448" w:rsidRPr="00462448">
        <w:t xml:space="preserve">Finanční prostředky ve výši 5 726 tis. Kč budou uvolněny z rozpočtu odboru školství a sportu, ORJ 161, z toho částka 3 600 tis. Kč se převádí z prostředků určených na TOP AKCE v oblasti sportu (neuskutečněná akce 1. Kolo Světové skupiny </w:t>
      </w:r>
      <w:proofErr w:type="spellStart"/>
      <w:r w:rsidR="00462448" w:rsidRPr="00462448">
        <w:t>Fed</w:t>
      </w:r>
      <w:proofErr w:type="spellEnd"/>
      <w:r w:rsidR="00462448" w:rsidRPr="00462448">
        <w:t xml:space="preserve"> </w:t>
      </w:r>
      <w:proofErr w:type="spellStart"/>
      <w:r w:rsidR="00462448" w:rsidRPr="00462448">
        <w:t>Cupu</w:t>
      </w:r>
      <w:proofErr w:type="spellEnd"/>
      <w:r w:rsidR="00462448" w:rsidRPr="00462448">
        <w:t xml:space="preserve"> 2020) a 2 126 tis. Kč z prostředků, které byly v rámci schváleného rozpočtu na rok 2020 určeny na dotační programy v oblasti sportu</w:t>
      </w:r>
      <w:r w:rsidR="00462448">
        <w:t>.</w:t>
      </w:r>
    </w:p>
    <w:p w:rsidR="00C71492" w:rsidRDefault="00C71492" w:rsidP="008A70B1">
      <w:pPr>
        <w:tabs>
          <w:tab w:val="left" w:pos="284"/>
        </w:tabs>
        <w:jc w:val="both"/>
      </w:pPr>
    </w:p>
    <w:p w:rsidR="00263BF3" w:rsidRPr="00111794" w:rsidRDefault="00263BF3" w:rsidP="00111794">
      <w:pPr>
        <w:spacing w:after="120" w:line="240" w:lineRule="auto"/>
        <w:rPr>
          <w:b/>
        </w:rPr>
      </w:pPr>
      <w:r w:rsidRPr="00111794">
        <w:rPr>
          <w:b/>
        </w:rPr>
        <w:t>Stanovisko rady města</w:t>
      </w:r>
    </w:p>
    <w:p w:rsidR="00263BF3" w:rsidRPr="00111794" w:rsidRDefault="00263BF3" w:rsidP="00263BF3">
      <w:pPr>
        <w:tabs>
          <w:tab w:val="left" w:pos="284"/>
        </w:tabs>
        <w:jc w:val="both"/>
      </w:pPr>
      <w:r w:rsidRPr="00111794">
        <w:t xml:space="preserve">Rada města projednala návrh na poskytnutí dotací </w:t>
      </w:r>
      <w:r w:rsidR="00111794" w:rsidRPr="00111794">
        <w:t xml:space="preserve">spolků </w:t>
      </w:r>
      <w:r w:rsidR="00111794" w:rsidRPr="007F4A81">
        <w:t xml:space="preserve">Fotbalový klub SK Polanka nad </w:t>
      </w:r>
      <w:proofErr w:type="gramStart"/>
      <w:r w:rsidR="00111794" w:rsidRPr="00111794">
        <w:t xml:space="preserve">Odrou </w:t>
      </w:r>
      <w:proofErr w:type="spellStart"/>
      <w:r w:rsidR="00111794" w:rsidRPr="00111794">
        <w:t>z.s</w:t>
      </w:r>
      <w:proofErr w:type="spellEnd"/>
      <w:r w:rsidR="00111794">
        <w:t>.</w:t>
      </w:r>
      <w:proofErr w:type="gramEnd"/>
      <w:r w:rsidR="00111794" w:rsidRPr="00111794">
        <w:t xml:space="preserve">  a </w:t>
      </w:r>
      <w:r w:rsidR="00111794" w:rsidRPr="00AB640D">
        <w:t xml:space="preserve">FK Stará Bělá </w:t>
      </w:r>
      <w:proofErr w:type="spellStart"/>
      <w:r w:rsidR="00111794" w:rsidRPr="00AB640D">
        <w:t>z.s</w:t>
      </w:r>
      <w:proofErr w:type="spellEnd"/>
      <w:r w:rsidR="00111794" w:rsidRPr="00AB640D">
        <w:t xml:space="preserve"> </w:t>
      </w:r>
      <w:r w:rsidRPr="00111794">
        <w:t xml:space="preserve">na své schůzi dne 28. 4. 2020 a </w:t>
      </w:r>
      <w:r w:rsidR="00111794">
        <w:t xml:space="preserve">svým </w:t>
      </w:r>
      <w:r w:rsidRPr="00111794">
        <w:t>usnesením č. 03739/RM1822/56 doporučuje zastupitelstvu města schválit materiál v navrhovaném znění.</w:t>
      </w:r>
    </w:p>
    <w:p w:rsidR="00263BF3" w:rsidRDefault="00263BF3" w:rsidP="00263BF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cs-CZ"/>
        </w:rPr>
      </w:pPr>
    </w:p>
    <w:p w:rsidR="00263BF3" w:rsidRPr="008A70B1" w:rsidRDefault="00263BF3" w:rsidP="00263BF3">
      <w:pPr>
        <w:tabs>
          <w:tab w:val="left" w:pos="284"/>
        </w:tabs>
        <w:jc w:val="both"/>
      </w:pPr>
      <w:bookmarkStart w:id="0" w:name="_GoBack"/>
      <w:bookmarkEnd w:id="0"/>
    </w:p>
    <w:sectPr w:rsidR="00263BF3" w:rsidRPr="008A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35770"/>
    <w:multiLevelType w:val="hybridMultilevel"/>
    <w:tmpl w:val="0C521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1"/>
    <w:rsid w:val="00011F80"/>
    <w:rsid w:val="000A556E"/>
    <w:rsid w:val="00111794"/>
    <w:rsid w:val="00124AE5"/>
    <w:rsid w:val="00156CA7"/>
    <w:rsid w:val="001B61FB"/>
    <w:rsid w:val="001C56ED"/>
    <w:rsid w:val="00222B24"/>
    <w:rsid w:val="00240D25"/>
    <w:rsid w:val="0024431A"/>
    <w:rsid w:val="00262904"/>
    <w:rsid w:val="00263BF3"/>
    <w:rsid w:val="0028484A"/>
    <w:rsid w:val="00387302"/>
    <w:rsid w:val="003E2498"/>
    <w:rsid w:val="003F7C7D"/>
    <w:rsid w:val="0042773F"/>
    <w:rsid w:val="0044752A"/>
    <w:rsid w:val="00450589"/>
    <w:rsid w:val="00452693"/>
    <w:rsid w:val="00462448"/>
    <w:rsid w:val="00463A12"/>
    <w:rsid w:val="004C247D"/>
    <w:rsid w:val="004D56E7"/>
    <w:rsid w:val="0052629D"/>
    <w:rsid w:val="00544353"/>
    <w:rsid w:val="005E145A"/>
    <w:rsid w:val="00613433"/>
    <w:rsid w:val="006526C6"/>
    <w:rsid w:val="0066212B"/>
    <w:rsid w:val="006F1FB4"/>
    <w:rsid w:val="00755F2B"/>
    <w:rsid w:val="007F4A81"/>
    <w:rsid w:val="00800F99"/>
    <w:rsid w:val="00890E91"/>
    <w:rsid w:val="008A70B1"/>
    <w:rsid w:val="008D5537"/>
    <w:rsid w:val="009025D8"/>
    <w:rsid w:val="00990B04"/>
    <w:rsid w:val="009A7075"/>
    <w:rsid w:val="009B4376"/>
    <w:rsid w:val="009D12A0"/>
    <w:rsid w:val="00A0639D"/>
    <w:rsid w:val="00A90CCE"/>
    <w:rsid w:val="00AB640D"/>
    <w:rsid w:val="00AD3E0B"/>
    <w:rsid w:val="00B00412"/>
    <w:rsid w:val="00B13626"/>
    <w:rsid w:val="00B45285"/>
    <w:rsid w:val="00B62125"/>
    <w:rsid w:val="00B84BB0"/>
    <w:rsid w:val="00BE40B9"/>
    <w:rsid w:val="00C102F0"/>
    <w:rsid w:val="00C71492"/>
    <w:rsid w:val="00CD1928"/>
    <w:rsid w:val="00CD673F"/>
    <w:rsid w:val="00D101A8"/>
    <w:rsid w:val="00D70706"/>
    <w:rsid w:val="00D81CD2"/>
    <w:rsid w:val="00DA6E80"/>
    <w:rsid w:val="00DD1F54"/>
    <w:rsid w:val="00E33CC2"/>
    <w:rsid w:val="00F04A40"/>
    <w:rsid w:val="00F07CC4"/>
    <w:rsid w:val="00F13B69"/>
    <w:rsid w:val="00F22735"/>
    <w:rsid w:val="00F60234"/>
    <w:rsid w:val="00F703E5"/>
    <w:rsid w:val="00F8394B"/>
    <w:rsid w:val="00FC6A96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0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0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1332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Potschová Lucie</cp:lastModifiedBy>
  <cp:revision>20</cp:revision>
  <cp:lastPrinted>2020-04-23T07:23:00Z</cp:lastPrinted>
  <dcterms:created xsi:type="dcterms:W3CDTF">2020-04-23T07:09:00Z</dcterms:created>
  <dcterms:modified xsi:type="dcterms:W3CDTF">2020-05-04T06:49:00Z</dcterms:modified>
</cp:coreProperties>
</file>