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B5" w:rsidRDefault="00CA74B5" w:rsidP="00CA74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:rsidR="00CA74B5" w:rsidRPr="00CA74B5" w:rsidRDefault="00CA74B5" w:rsidP="00CA74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Orgánům města se překládá návrh na odmítnutí žádostí </w:t>
      </w:r>
      <w:r w:rsidR="003C1919">
        <w:rPr>
          <w:rFonts w:ascii="Times New Roman" w:hAnsi="Times New Roman" w:cs="Times New Roman"/>
          <w:b/>
          <w:sz w:val="24"/>
          <w:szCs w:val="24"/>
        </w:rPr>
        <w:t>podaných v rámci vyhlášené</w:t>
      </w:r>
      <w:r w:rsidR="003C1919" w:rsidRPr="003C1919">
        <w:rPr>
          <w:rFonts w:ascii="Times New Roman" w:hAnsi="Times New Roman" w:cs="Times New Roman"/>
          <w:b/>
          <w:sz w:val="24"/>
          <w:szCs w:val="24"/>
        </w:rPr>
        <w:t xml:space="preserve"> výzv</w:t>
      </w:r>
      <w:r w:rsidR="003C1919">
        <w:rPr>
          <w:rFonts w:ascii="Times New Roman" w:hAnsi="Times New Roman" w:cs="Times New Roman"/>
          <w:b/>
          <w:sz w:val="24"/>
          <w:szCs w:val="24"/>
        </w:rPr>
        <w:t>y</w:t>
      </w:r>
      <w:r w:rsidR="003C1919" w:rsidRPr="003C1919">
        <w:rPr>
          <w:rFonts w:ascii="Times New Roman" w:hAnsi="Times New Roman" w:cs="Times New Roman"/>
          <w:b/>
          <w:sz w:val="24"/>
          <w:szCs w:val="24"/>
        </w:rPr>
        <w:t xml:space="preserve"> na poskytnutí peněžních prostředků z rozpočtu SMO v oblasti kultury „75. výročí osvobození Ostravy" na podporu projektů reflektující období 2. světové války a osvobození města Ostravy (dále také </w:t>
      </w:r>
      <w:proofErr w:type="gramStart"/>
      <w:r w:rsidR="003C1919" w:rsidRPr="003C1919">
        <w:rPr>
          <w:rFonts w:ascii="Times New Roman" w:hAnsi="Times New Roman" w:cs="Times New Roman"/>
          <w:b/>
          <w:sz w:val="24"/>
          <w:szCs w:val="24"/>
        </w:rPr>
        <w:t>jako ,,výzva</w:t>
      </w:r>
      <w:proofErr w:type="gramEnd"/>
      <w:r w:rsidR="003C1919" w:rsidRPr="003C1919">
        <w:rPr>
          <w:rFonts w:ascii="Times New Roman" w:hAnsi="Times New Roman" w:cs="Times New Roman"/>
          <w:b/>
          <w:sz w:val="24"/>
          <w:szCs w:val="24"/>
        </w:rPr>
        <w:t>‟)</w:t>
      </w:r>
    </w:p>
    <w:p w:rsidR="00AE3A25" w:rsidRDefault="00CA74B5" w:rsidP="00CA74B5">
      <w:pPr>
        <w:jc w:val="both"/>
        <w:rPr>
          <w:rFonts w:ascii="Times New Roman" w:hAnsi="Times New Roman" w:cs="Times New Roman"/>
          <w:sz w:val="24"/>
          <w:szCs w:val="24"/>
        </w:rPr>
      </w:pPr>
      <w:r w:rsidRPr="00CA74B5">
        <w:rPr>
          <w:rFonts w:ascii="Times New Roman" w:hAnsi="Times New Roman" w:cs="Times New Roman"/>
          <w:sz w:val="24"/>
          <w:szCs w:val="24"/>
        </w:rPr>
        <w:t>Statutárním městem Ostrava byla na základě usnesení zastupitelstva města č. 0729/ZM1822/12 ze dne 29.</w:t>
      </w:r>
      <w:r w:rsidR="00EC08F2">
        <w:rPr>
          <w:rFonts w:ascii="Times New Roman" w:hAnsi="Times New Roman" w:cs="Times New Roman"/>
          <w:sz w:val="24"/>
          <w:szCs w:val="24"/>
        </w:rPr>
        <w:t xml:space="preserve"> </w:t>
      </w:r>
      <w:r w:rsidRPr="00CA74B5">
        <w:rPr>
          <w:rFonts w:ascii="Times New Roman" w:hAnsi="Times New Roman" w:cs="Times New Roman"/>
          <w:sz w:val="24"/>
          <w:szCs w:val="24"/>
        </w:rPr>
        <w:t>01.</w:t>
      </w:r>
      <w:r w:rsidR="00EC08F2">
        <w:rPr>
          <w:rFonts w:ascii="Times New Roman" w:hAnsi="Times New Roman" w:cs="Times New Roman"/>
          <w:sz w:val="24"/>
          <w:szCs w:val="24"/>
        </w:rPr>
        <w:t xml:space="preserve"> </w:t>
      </w:r>
      <w:r w:rsidRPr="00CA74B5">
        <w:rPr>
          <w:rFonts w:ascii="Times New Roman" w:hAnsi="Times New Roman" w:cs="Times New Roman"/>
          <w:sz w:val="24"/>
          <w:szCs w:val="24"/>
        </w:rPr>
        <w:t xml:space="preserve">2020 </w:t>
      </w:r>
      <w:r w:rsidR="00AE3A25">
        <w:rPr>
          <w:rFonts w:ascii="Times New Roman" w:hAnsi="Times New Roman" w:cs="Times New Roman"/>
          <w:sz w:val="24"/>
          <w:szCs w:val="24"/>
        </w:rPr>
        <w:t>v rámci „</w:t>
      </w:r>
      <w:r w:rsidR="00AE3A25" w:rsidRPr="00AE3A25">
        <w:rPr>
          <w:rFonts w:ascii="Times New Roman" w:hAnsi="Times New Roman" w:cs="Times New Roman"/>
          <w:sz w:val="24"/>
          <w:szCs w:val="24"/>
        </w:rPr>
        <w:t xml:space="preserve">Programu podpory kultury a zachování kulturního dědictví na území statutárního města Ostrava v letech 2017 – 2020“ (dále </w:t>
      </w:r>
      <w:proofErr w:type="gramStart"/>
      <w:r w:rsidR="00AE3A25" w:rsidRPr="00AE3A25">
        <w:rPr>
          <w:rFonts w:ascii="Times New Roman" w:hAnsi="Times New Roman" w:cs="Times New Roman"/>
          <w:sz w:val="24"/>
          <w:szCs w:val="24"/>
        </w:rPr>
        <w:t>jen ,,program</w:t>
      </w:r>
      <w:proofErr w:type="gramEnd"/>
      <w:r w:rsidR="00AE3A25" w:rsidRPr="00AE3A25">
        <w:rPr>
          <w:rFonts w:ascii="Times New Roman" w:hAnsi="Times New Roman" w:cs="Times New Roman"/>
          <w:sz w:val="24"/>
          <w:szCs w:val="24"/>
        </w:rPr>
        <w:t>‟)</w:t>
      </w:r>
      <w:r w:rsidR="00AE3A25">
        <w:rPr>
          <w:rFonts w:ascii="Times New Roman" w:hAnsi="Times New Roman" w:cs="Times New Roman"/>
          <w:sz w:val="24"/>
          <w:szCs w:val="24"/>
        </w:rPr>
        <w:t xml:space="preserve"> </w:t>
      </w:r>
      <w:r w:rsidRPr="00CA74B5">
        <w:rPr>
          <w:rFonts w:ascii="Times New Roman" w:hAnsi="Times New Roman" w:cs="Times New Roman"/>
          <w:sz w:val="24"/>
          <w:szCs w:val="24"/>
        </w:rPr>
        <w:t>vyhlášena výzva na poskytnutí peněžních prostředků z rozpočtu SMO v oblasti kultury „75. výročí osvobození Ostravy" na podporu projektů reflektující období 2. světové války a osvobození města Ostravy (dále také jako ,,výzva‟), s termínem podání p</w:t>
      </w:r>
      <w:r w:rsidR="00AE3A25">
        <w:rPr>
          <w:rFonts w:ascii="Times New Roman" w:hAnsi="Times New Roman" w:cs="Times New Roman"/>
          <w:sz w:val="24"/>
          <w:szCs w:val="24"/>
        </w:rPr>
        <w:t>ř</w:t>
      </w:r>
      <w:r w:rsidRPr="00CA74B5">
        <w:rPr>
          <w:rFonts w:ascii="Times New Roman" w:hAnsi="Times New Roman" w:cs="Times New Roman"/>
          <w:sz w:val="24"/>
          <w:szCs w:val="24"/>
        </w:rPr>
        <w:t>ihlášek v časovém rozmezí od 02.</w:t>
      </w:r>
      <w:r w:rsidR="00EC08F2">
        <w:rPr>
          <w:rFonts w:ascii="Times New Roman" w:hAnsi="Times New Roman" w:cs="Times New Roman"/>
          <w:sz w:val="24"/>
          <w:szCs w:val="24"/>
        </w:rPr>
        <w:t xml:space="preserve"> </w:t>
      </w:r>
      <w:r w:rsidRPr="00CA74B5">
        <w:rPr>
          <w:rFonts w:ascii="Times New Roman" w:hAnsi="Times New Roman" w:cs="Times New Roman"/>
          <w:sz w:val="24"/>
          <w:szCs w:val="24"/>
        </w:rPr>
        <w:t>03.</w:t>
      </w:r>
      <w:r w:rsidR="00EC08F2">
        <w:rPr>
          <w:rFonts w:ascii="Times New Roman" w:hAnsi="Times New Roman" w:cs="Times New Roman"/>
          <w:sz w:val="24"/>
          <w:szCs w:val="24"/>
        </w:rPr>
        <w:t xml:space="preserve"> </w:t>
      </w:r>
      <w:r w:rsidRPr="00CA74B5">
        <w:rPr>
          <w:rFonts w:ascii="Times New Roman" w:hAnsi="Times New Roman" w:cs="Times New Roman"/>
          <w:sz w:val="24"/>
          <w:szCs w:val="24"/>
        </w:rPr>
        <w:t>2020 do 13.</w:t>
      </w:r>
      <w:r w:rsidR="00EC08F2">
        <w:rPr>
          <w:rFonts w:ascii="Times New Roman" w:hAnsi="Times New Roman" w:cs="Times New Roman"/>
          <w:sz w:val="24"/>
          <w:szCs w:val="24"/>
        </w:rPr>
        <w:t xml:space="preserve"> </w:t>
      </w:r>
      <w:r w:rsidRPr="00CA74B5">
        <w:rPr>
          <w:rFonts w:ascii="Times New Roman" w:hAnsi="Times New Roman" w:cs="Times New Roman"/>
          <w:sz w:val="24"/>
          <w:szCs w:val="24"/>
        </w:rPr>
        <w:t>03.</w:t>
      </w:r>
      <w:r w:rsidR="00EC08F2">
        <w:rPr>
          <w:rFonts w:ascii="Times New Roman" w:hAnsi="Times New Roman" w:cs="Times New Roman"/>
          <w:sz w:val="24"/>
          <w:szCs w:val="24"/>
        </w:rPr>
        <w:t xml:space="preserve"> </w:t>
      </w:r>
      <w:r w:rsidRPr="00CA74B5">
        <w:rPr>
          <w:rFonts w:ascii="Times New Roman" w:hAnsi="Times New Roman" w:cs="Times New Roman"/>
          <w:sz w:val="24"/>
          <w:szCs w:val="24"/>
        </w:rPr>
        <w:t>2020 (do 13:00 hod).</w:t>
      </w:r>
    </w:p>
    <w:p w:rsidR="00EC08F2" w:rsidRPr="00CA74B5" w:rsidRDefault="00EC08F2" w:rsidP="00CA7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výše uvedeného termínu bylo doručeno 10 žádostí</w:t>
      </w:r>
      <w:r w:rsidR="003711D6">
        <w:rPr>
          <w:rFonts w:ascii="Times New Roman" w:hAnsi="Times New Roman" w:cs="Times New Roman"/>
          <w:sz w:val="24"/>
          <w:szCs w:val="24"/>
        </w:rPr>
        <w:t xml:space="preserve"> (2 žádosti o transfery, 1 žádost o příspěvek</w:t>
      </w:r>
      <w:r w:rsidR="00A26AE1">
        <w:rPr>
          <w:rFonts w:ascii="Times New Roman" w:hAnsi="Times New Roman" w:cs="Times New Roman"/>
          <w:sz w:val="24"/>
          <w:szCs w:val="24"/>
        </w:rPr>
        <w:t xml:space="preserve"> </w:t>
      </w:r>
      <w:r w:rsidR="003711D6">
        <w:rPr>
          <w:rFonts w:ascii="Times New Roman" w:hAnsi="Times New Roman" w:cs="Times New Roman"/>
          <w:sz w:val="24"/>
          <w:szCs w:val="24"/>
        </w:rPr>
        <w:t>a 7 žádostí o dotaci</w:t>
      </w:r>
      <w:r w:rsidR="00A26AE1">
        <w:rPr>
          <w:rFonts w:ascii="Times New Roman" w:hAnsi="Times New Roman" w:cs="Times New Roman"/>
          <w:sz w:val="24"/>
          <w:szCs w:val="24"/>
        </w:rPr>
        <w:t xml:space="preserve"> – příloha č. </w:t>
      </w:r>
      <w:r w:rsidR="007C63D0">
        <w:rPr>
          <w:rFonts w:ascii="Times New Roman" w:hAnsi="Times New Roman" w:cs="Times New Roman"/>
          <w:sz w:val="24"/>
          <w:szCs w:val="24"/>
        </w:rPr>
        <w:t>1</w:t>
      </w:r>
      <w:r w:rsidR="00A26AE1">
        <w:rPr>
          <w:rFonts w:ascii="Times New Roman" w:hAnsi="Times New Roman" w:cs="Times New Roman"/>
          <w:sz w:val="24"/>
          <w:szCs w:val="24"/>
        </w:rPr>
        <w:t xml:space="preserve"> předloženého materiálu</w:t>
      </w:r>
      <w:r w:rsidR="003711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6ED0">
        <w:rPr>
          <w:rFonts w:ascii="Times New Roman" w:hAnsi="Times New Roman" w:cs="Times New Roman"/>
          <w:sz w:val="24"/>
          <w:szCs w:val="24"/>
        </w:rPr>
        <w:t xml:space="preserve">Přílohy žádostí jsou k dispozici k nahlédnutí na odboru kultury a volnočasových aktivit. </w:t>
      </w:r>
      <w:r>
        <w:rPr>
          <w:rFonts w:ascii="Times New Roman" w:hAnsi="Times New Roman" w:cs="Times New Roman"/>
          <w:sz w:val="24"/>
          <w:szCs w:val="24"/>
        </w:rPr>
        <w:t xml:space="preserve">Tyto žádosti byly </w:t>
      </w:r>
      <w:r w:rsidR="00AB073C">
        <w:rPr>
          <w:rFonts w:ascii="Times New Roman" w:hAnsi="Times New Roman" w:cs="Times New Roman"/>
          <w:sz w:val="24"/>
          <w:szCs w:val="24"/>
        </w:rPr>
        <w:t xml:space="preserve">zpracovány administrátorem, avšak z důvodu vládních opatření proti šíření onemocnění COVID-19 </w:t>
      </w:r>
      <w:r w:rsidR="00AB073C" w:rsidRPr="00AB073C">
        <w:rPr>
          <w:rFonts w:ascii="Times New Roman" w:hAnsi="Times New Roman" w:cs="Times New Roman"/>
          <w:sz w:val="24"/>
          <w:szCs w:val="24"/>
        </w:rPr>
        <w:t xml:space="preserve">již </w:t>
      </w:r>
      <w:r w:rsidR="00AB073C">
        <w:rPr>
          <w:rFonts w:ascii="Times New Roman" w:hAnsi="Times New Roman" w:cs="Times New Roman"/>
          <w:sz w:val="24"/>
          <w:szCs w:val="24"/>
        </w:rPr>
        <w:t xml:space="preserve">nebyly předloženy grantové komisi k hodnocení a orgánům města k rozhodnutí o poskytnutí finanční podpory.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A25" w:rsidRDefault="00AE3A25" w:rsidP="00CA7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AE3A25">
        <w:rPr>
          <w:rFonts w:ascii="Times New Roman" w:hAnsi="Times New Roman" w:cs="Times New Roman"/>
          <w:sz w:val="24"/>
          <w:szCs w:val="24"/>
        </w:rPr>
        <w:t xml:space="preserve">zhledem k vládním opatřením </w:t>
      </w:r>
      <w:r w:rsidR="00AB073C">
        <w:rPr>
          <w:rFonts w:ascii="Times New Roman" w:hAnsi="Times New Roman" w:cs="Times New Roman"/>
          <w:sz w:val="24"/>
          <w:szCs w:val="24"/>
        </w:rPr>
        <w:t xml:space="preserve">proti </w:t>
      </w:r>
      <w:r w:rsidRPr="00AE3A25">
        <w:rPr>
          <w:rFonts w:ascii="Times New Roman" w:hAnsi="Times New Roman" w:cs="Times New Roman"/>
          <w:sz w:val="24"/>
          <w:szCs w:val="24"/>
        </w:rPr>
        <w:t xml:space="preserve">šíření onemocnění COVID-19 </w:t>
      </w:r>
      <w:r>
        <w:rPr>
          <w:rFonts w:ascii="Times New Roman" w:hAnsi="Times New Roman" w:cs="Times New Roman"/>
          <w:sz w:val="24"/>
          <w:szCs w:val="24"/>
        </w:rPr>
        <w:t>a s tím souvisejícím</w:t>
      </w:r>
      <w:r w:rsidR="00CA74B5" w:rsidRPr="00CA74B5">
        <w:rPr>
          <w:rFonts w:ascii="Times New Roman" w:hAnsi="Times New Roman" w:cs="Times New Roman"/>
          <w:sz w:val="24"/>
          <w:szCs w:val="24"/>
        </w:rPr>
        <w:t xml:space="preserve"> rozhodnutí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CA74B5" w:rsidRPr="00CA7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vedení</w:t>
      </w:r>
      <w:r w:rsidR="00CA74B5" w:rsidRPr="00CA74B5">
        <w:rPr>
          <w:rFonts w:ascii="Times New Roman" w:hAnsi="Times New Roman" w:cs="Times New Roman"/>
          <w:sz w:val="24"/>
          <w:szCs w:val="24"/>
        </w:rPr>
        <w:t xml:space="preserve"> města nerealizovat oslavy 75. výročí osvobození Ostravy </w:t>
      </w:r>
      <w:r w:rsidR="00AB073C">
        <w:rPr>
          <w:rFonts w:ascii="Times New Roman" w:hAnsi="Times New Roman" w:cs="Times New Roman"/>
          <w:sz w:val="24"/>
          <w:szCs w:val="24"/>
        </w:rPr>
        <w:t>uskutečnění jednotlivých projektů</w:t>
      </w:r>
      <w:r w:rsidR="00CA74B5" w:rsidRPr="00CA74B5">
        <w:rPr>
          <w:rFonts w:ascii="Times New Roman" w:hAnsi="Times New Roman" w:cs="Times New Roman"/>
          <w:sz w:val="24"/>
          <w:szCs w:val="24"/>
        </w:rPr>
        <w:t xml:space="preserve"> v rámc</w:t>
      </w:r>
      <w:r w:rsidR="00AB073C">
        <w:rPr>
          <w:rFonts w:ascii="Times New Roman" w:hAnsi="Times New Roman" w:cs="Times New Roman"/>
          <w:sz w:val="24"/>
          <w:szCs w:val="24"/>
        </w:rPr>
        <w:t xml:space="preserve">i výše uvedené výzvy </w:t>
      </w:r>
      <w:r w:rsidR="009D3305">
        <w:rPr>
          <w:rFonts w:ascii="Times New Roman" w:hAnsi="Times New Roman" w:cs="Times New Roman"/>
          <w:sz w:val="24"/>
          <w:szCs w:val="24"/>
        </w:rPr>
        <w:t>v tuto chvíli postrádají význam</w:t>
      </w:r>
      <w:r w:rsidR="00CA74B5" w:rsidRPr="00CA74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C91" w:rsidRDefault="006B3C91" w:rsidP="00CA7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A74B5" w:rsidRPr="00CA74B5">
        <w:rPr>
          <w:rFonts w:ascii="Times New Roman" w:hAnsi="Times New Roman" w:cs="Times New Roman"/>
          <w:sz w:val="24"/>
          <w:szCs w:val="24"/>
        </w:rPr>
        <w:t xml:space="preserve">le § 10a odst. 2 zák. č. 250/2000 Sb. na dotaci nebo </w:t>
      </w:r>
      <w:r w:rsidR="00AE3A25">
        <w:rPr>
          <w:rFonts w:ascii="Times New Roman" w:hAnsi="Times New Roman" w:cs="Times New Roman"/>
          <w:sz w:val="24"/>
          <w:szCs w:val="24"/>
        </w:rPr>
        <w:t>jinou finanční podporu</w:t>
      </w:r>
      <w:r w:rsidR="00CA74B5" w:rsidRPr="00CA74B5">
        <w:rPr>
          <w:rFonts w:ascii="Times New Roman" w:hAnsi="Times New Roman" w:cs="Times New Roman"/>
          <w:sz w:val="24"/>
          <w:szCs w:val="24"/>
        </w:rPr>
        <w:t xml:space="preserve"> není právní nárok</w:t>
      </w:r>
      <w:r>
        <w:rPr>
          <w:rFonts w:ascii="Times New Roman" w:hAnsi="Times New Roman" w:cs="Times New Roman"/>
          <w:sz w:val="24"/>
          <w:szCs w:val="24"/>
        </w:rPr>
        <w:t xml:space="preserve"> a město tak</w:t>
      </w:r>
      <w:r w:rsidR="00CA74B5" w:rsidRPr="00CA74B5">
        <w:rPr>
          <w:rFonts w:ascii="Times New Roman" w:hAnsi="Times New Roman" w:cs="Times New Roman"/>
          <w:sz w:val="24"/>
          <w:szCs w:val="24"/>
        </w:rPr>
        <w:t xml:space="preserve"> </w:t>
      </w:r>
      <w:r w:rsidR="00971D0F">
        <w:rPr>
          <w:rFonts w:ascii="Times New Roman" w:hAnsi="Times New Roman" w:cs="Times New Roman"/>
          <w:sz w:val="24"/>
          <w:szCs w:val="24"/>
        </w:rPr>
        <w:t>může</w:t>
      </w:r>
      <w:r w:rsidR="00AE3A25">
        <w:rPr>
          <w:rFonts w:ascii="Times New Roman" w:hAnsi="Times New Roman" w:cs="Times New Roman"/>
          <w:sz w:val="24"/>
          <w:szCs w:val="24"/>
        </w:rPr>
        <w:t xml:space="preserve"> jakožto </w:t>
      </w:r>
      <w:r w:rsidR="00CA74B5" w:rsidRPr="00CA74B5">
        <w:rPr>
          <w:rFonts w:ascii="Times New Roman" w:hAnsi="Times New Roman" w:cs="Times New Roman"/>
          <w:sz w:val="24"/>
          <w:szCs w:val="24"/>
        </w:rPr>
        <w:t xml:space="preserve">vyhlašovatel výzvy </w:t>
      </w:r>
      <w:r w:rsidR="00AE3A25">
        <w:rPr>
          <w:rFonts w:ascii="Times New Roman" w:hAnsi="Times New Roman" w:cs="Times New Roman"/>
          <w:sz w:val="24"/>
          <w:szCs w:val="24"/>
        </w:rPr>
        <w:t>žádosti o poskytnutí finanční podpory</w:t>
      </w:r>
      <w:r w:rsidR="00CA74B5" w:rsidRPr="00CA74B5">
        <w:rPr>
          <w:rFonts w:ascii="Times New Roman" w:hAnsi="Times New Roman" w:cs="Times New Roman"/>
          <w:sz w:val="24"/>
          <w:szCs w:val="24"/>
        </w:rPr>
        <w:t xml:space="preserve"> podané v rámci </w:t>
      </w:r>
      <w:r w:rsidR="00AE3A25">
        <w:rPr>
          <w:rFonts w:ascii="Times New Roman" w:hAnsi="Times New Roman" w:cs="Times New Roman"/>
          <w:sz w:val="24"/>
          <w:szCs w:val="24"/>
        </w:rPr>
        <w:t>výzvy</w:t>
      </w:r>
      <w:r w:rsidR="00CA74B5" w:rsidRPr="00CA74B5">
        <w:rPr>
          <w:rFonts w:ascii="Times New Roman" w:hAnsi="Times New Roman" w:cs="Times New Roman"/>
          <w:sz w:val="24"/>
          <w:szCs w:val="24"/>
        </w:rPr>
        <w:t xml:space="preserve"> </w:t>
      </w:r>
      <w:r w:rsidR="00971D0F">
        <w:rPr>
          <w:rFonts w:ascii="Times New Roman" w:hAnsi="Times New Roman" w:cs="Times New Roman"/>
          <w:sz w:val="24"/>
          <w:szCs w:val="24"/>
        </w:rPr>
        <w:t xml:space="preserve">odmítnout a finanční podporu </w:t>
      </w:r>
      <w:r w:rsidR="00CA74B5" w:rsidRPr="00CA74B5">
        <w:rPr>
          <w:rFonts w:ascii="Times New Roman" w:hAnsi="Times New Roman" w:cs="Times New Roman"/>
          <w:sz w:val="24"/>
          <w:szCs w:val="24"/>
        </w:rPr>
        <w:t xml:space="preserve">neposkytnout. </w:t>
      </w:r>
    </w:p>
    <w:p w:rsidR="009D1688" w:rsidRDefault="00CA74B5" w:rsidP="00CA74B5">
      <w:pPr>
        <w:jc w:val="both"/>
        <w:rPr>
          <w:rFonts w:ascii="Times New Roman" w:hAnsi="Times New Roman" w:cs="Times New Roman"/>
          <w:sz w:val="24"/>
          <w:szCs w:val="24"/>
        </w:rPr>
      </w:pPr>
      <w:r w:rsidRPr="00CA74B5">
        <w:rPr>
          <w:rFonts w:ascii="Times New Roman" w:hAnsi="Times New Roman" w:cs="Times New Roman"/>
          <w:sz w:val="24"/>
          <w:szCs w:val="24"/>
        </w:rPr>
        <w:t>Vzhledem k rozhodnutí měs</w:t>
      </w:r>
      <w:r w:rsidR="00D10C29">
        <w:rPr>
          <w:rFonts w:ascii="Times New Roman" w:hAnsi="Times New Roman" w:cs="Times New Roman"/>
          <w:sz w:val="24"/>
          <w:szCs w:val="24"/>
        </w:rPr>
        <w:t>ta nerealizovat zmíněné oslavy,</w:t>
      </w:r>
      <w:r w:rsidRPr="00CA74B5">
        <w:rPr>
          <w:rFonts w:ascii="Times New Roman" w:hAnsi="Times New Roman" w:cs="Times New Roman"/>
          <w:sz w:val="24"/>
          <w:szCs w:val="24"/>
        </w:rPr>
        <w:t xml:space="preserve"> k aktuálním vládním opatřením </w:t>
      </w:r>
      <w:r w:rsidR="00F8259B">
        <w:rPr>
          <w:rFonts w:ascii="Times New Roman" w:hAnsi="Times New Roman" w:cs="Times New Roman"/>
          <w:sz w:val="24"/>
          <w:szCs w:val="24"/>
        </w:rPr>
        <w:t>i</w:t>
      </w:r>
      <w:r w:rsidR="00F8259B" w:rsidRPr="00F8259B">
        <w:rPr>
          <w:rFonts w:ascii="Times New Roman" w:hAnsi="Times New Roman" w:cs="Times New Roman"/>
          <w:sz w:val="24"/>
          <w:szCs w:val="24"/>
        </w:rPr>
        <w:t xml:space="preserve"> k velmi těžko předvídatelným skutečnostem a následným novým opatřením, která mohou v České republice v souvislosti s šířením </w:t>
      </w:r>
      <w:proofErr w:type="spellStart"/>
      <w:r w:rsidR="00F8259B" w:rsidRPr="00F8259B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="00F8259B" w:rsidRPr="00F8259B">
        <w:rPr>
          <w:rFonts w:ascii="Times New Roman" w:hAnsi="Times New Roman" w:cs="Times New Roman"/>
          <w:sz w:val="24"/>
          <w:szCs w:val="24"/>
        </w:rPr>
        <w:t xml:space="preserve"> nastat</w:t>
      </w:r>
      <w:r w:rsidR="00F8259B">
        <w:rPr>
          <w:rFonts w:ascii="Times New Roman" w:hAnsi="Times New Roman" w:cs="Times New Roman"/>
          <w:sz w:val="24"/>
          <w:szCs w:val="24"/>
        </w:rPr>
        <w:t xml:space="preserve">, </w:t>
      </w:r>
      <w:r w:rsidR="00D10C29">
        <w:rPr>
          <w:rFonts w:ascii="Times New Roman" w:hAnsi="Times New Roman" w:cs="Times New Roman"/>
          <w:sz w:val="24"/>
          <w:szCs w:val="24"/>
        </w:rPr>
        <w:t xml:space="preserve">a </w:t>
      </w:r>
      <w:r w:rsidR="00971D0F">
        <w:rPr>
          <w:rFonts w:ascii="Times New Roman" w:hAnsi="Times New Roman" w:cs="Times New Roman"/>
          <w:sz w:val="24"/>
          <w:szCs w:val="24"/>
        </w:rPr>
        <w:t xml:space="preserve">i s ohledem na </w:t>
      </w:r>
      <w:r w:rsidR="00D10C29">
        <w:rPr>
          <w:rFonts w:ascii="Times New Roman" w:hAnsi="Times New Roman" w:cs="Times New Roman"/>
          <w:sz w:val="24"/>
          <w:szCs w:val="24"/>
        </w:rPr>
        <w:t xml:space="preserve">povinnost města </w:t>
      </w:r>
      <w:r w:rsidR="00D10C29" w:rsidRPr="00D10C29">
        <w:rPr>
          <w:rFonts w:ascii="Times New Roman" w:hAnsi="Times New Roman" w:cs="Times New Roman"/>
          <w:sz w:val="24"/>
          <w:szCs w:val="24"/>
        </w:rPr>
        <w:t>hospodařit s majetkem účelně a hospodárně v souladu s jeho zájmy, přičemž realizace projektů v rámci uvedeného programu by mohla být v kolizi s touto záko</w:t>
      </w:r>
      <w:r w:rsidR="00D10C29">
        <w:rPr>
          <w:rFonts w:ascii="Times New Roman" w:hAnsi="Times New Roman" w:cs="Times New Roman"/>
          <w:sz w:val="24"/>
          <w:szCs w:val="24"/>
        </w:rPr>
        <w:t>nem stanovenou povinností města, se orgánům města navrhuje</w:t>
      </w:r>
      <w:r w:rsidRPr="00CA74B5">
        <w:rPr>
          <w:rFonts w:ascii="Times New Roman" w:hAnsi="Times New Roman" w:cs="Times New Roman"/>
          <w:sz w:val="24"/>
          <w:szCs w:val="24"/>
        </w:rPr>
        <w:t xml:space="preserve"> odmítn</w:t>
      </w:r>
      <w:r w:rsidR="00D10C29">
        <w:rPr>
          <w:rFonts w:ascii="Times New Roman" w:hAnsi="Times New Roman" w:cs="Times New Roman"/>
          <w:sz w:val="24"/>
          <w:szCs w:val="24"/>
        </w:rPr>
        <w:t>o</w:t>
      </w:r>
      <w:r w:rsidRPr="00CA74B5">
        <w:rPr>
          <w:rFonts w:ascii="Times New Roman" w:hAnsi="Times New Roman" w:cs="Times New Roman"/>
          <w:sz w:val="24"/>
          <w:szCs w:val="24"/>
        </w:rPr>
        <w:t>ut žádost</w:t>
      </w:r>
      <w:r w:rsidR="00D10C29">
        <w:rPr>
          <w:rFonts w:ascii="Times New Roman" w:hAnsi="Times New Roman" w:cs="Times New Roman"/>
          <w:sz w:val="24"/>
          <w:szCs w:val="24"/>
        </w:rPr>
        <w:t>i</w:t>
      </w:r>
      <w:r w:rsidRPr="00CA74B5">
        <w:rPr>
          <w:rFonts w:ascii="Times New Roman" w:hAnsi="Times New Roman" w:cs="Times New Roman"/>
          <w:sz w:val="24"/>
          <w:szCs w:val="24"/>
        </w:rPr>
        <w:t xml:space="preserve"> jednotlivých ž</w:t>
      </w:r>
      <w:r w:rsidR="00D10C29">
        <w:rPr>
          <w:rFonts w:ascii="Times New Roman" w:hAnsi="Times New Roman" w:cs="Times New Roman"/>
          <w:sz w:val="24"/>
          <w:szCs w:val="24"/>
        </w:rPr>
        <w:t>adatelů.</w:t>
      </w:r>
      <w:r w:rsidR="002B4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29" w:rsidRDefault="0080415D" w:rsidP="00CA7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odmítnutí žádostí bude d</w:t>
      </w:r>
      <w:r w:rsidR="002B4429">
        <w:rPr>
          <w:rFonts w:ascii="Times New Roman" w:hAnsi="Times New Roman" w:cs="Times New Roman"/>
          <w:sz w:val="24"/>
          <w:szCs w:val="24"/>
        </w:rPr>
        <w:t xml:space="preserve">otčeným žadatelům </w:t>
      </w:r>
      <w:r w:rsidRPr="0080415D">
        <w:rPr>
          <w:rFonts w:ascii="Times New Roman" w:hAnsi="Times New Roman" w:cs="Times New Roman"/>
          <w:sz w:val="24"/>
          <w:szCs w:val="24"/>
        </w:rPr>
        <w:t xml:space="preserve">zasláno </w:t>
      </w:r>
      <w:r w:rsidR="002B4429">
        <w:rPr>
          <w:rFonts w:ascii="Times New Roman" w:hAnsi="Times New Roman" w:cs="Times New Roman"/>
          <w:sz w:val="24"/>
          <w:szCs w:val="24"/>
        </w:rPr>
        <w:t>odůvodněné sdělení.</w:t>
      </w:r>
    </w:p>
    <w:p w:rsidR="00970BF0" w:rsidRDefault="007C63D0" w:rsidP="00CA74B5">
      <w:pPr>
        <w:jc w:val="both"/>
        <w:rPr>
          <w:rFonts w:ascii="Times New Roman" w:hAnsi="Times New Roman" w:cs="Times New Roman"/>
          <w:sz w:val="24"/>
          <w:szCs w:val="24"/>
        </w:rPr>
      </w:pPr>
      <w:r w:rsidRPr="007C63D0">
        <w:rPr>
          <w:rFonts w:ascii="Times New Roman" w:hAnsi="Times New Roman" w:cs="Times New Roman"/>
          <w:b/>
          <w:sz w:val="24"/>
          <w:szCs w:val="24"/>
        </w:rPr>
        <w:t>Stanovisko rady města</w:t>
      </w:r>
    </w:p>
    <w:p w:rsidR="007C63D0" w:rsidRPr="00CA74B5" w:rsidRDefault="007C63D0" w:rsidP="00CA7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projednala návrh na odmítnutí </w:t>
      </w:r>
      <w:r w:rsidRPr="007C63D0">
        <w:rPr>
          <w:rFonts w:ascii="Times New Roman" w:hAnsi="Times New Roman" w:cs="Times New Roman"/>
          <w:sz w:val="24"/>
          <w:szCs w:val="24"/>
        </w:rPr>
        <w:t>žádostí podaných v rámci vyhlášené výzvy na poskytnutí peněžních prostředků z rozpočtu SMO v oblasti kultury „75. výročí osvobození Ostravy"</w:t>
      </w:r>
      <w:r>
        <w:rPr>
          <w:rFonts w:ascii="Times New Roman" w:hAnsi="Times New Roman" w:cs="Times New Roman"/>
          <w:sz w:val="24"/>
          <w:szCs w:val="24"/>
        </w:rPr>
        <w:t>, v rámci své zákonné kompetence rozhodla o odmítnutí</w:t>
      </w:r>
      <w:r w:rsidR="00022B11">
        <w:rPr>
          <w:rFonts w:ascii="Times New Roman" w:hAnsi="Times New Roman" w:cs="Times New Roman"/>
          <w:sz w:val="24"/>
          <w:szCs w:val="24"/>
        </w:rPr>
        <w:t xml:space="preserve"> žádostí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 poskytnutí transferů a příspěvku a doporučila zastupitelstvu města v rámci jeho programem vyhrazené pravomoci rozhodnout o odmítnutí žádostí o poskytnutí dotací dle </w:t>
      </w:r>
      <w:r w:rsidR="00022B11">
        <w:rPr>
          <w:rFonts w:ascii="Times New Roman" w:hAnsi="Times New Roman" w:cs="Times New Roman"/>
          <w:sz w:val="24"/>
          <w:szCs w:val="24"/>
        </w:rPr>
        <w:t xml:space="preserve">přílohy č. 1 </w:t>
      </w:r>
      <w:r>
        <w:rPr>
          <w:rFonts w:ascii="Times New Roman" w:hAnsi="Times New Roman" w:cs="Times New Roman"/>
          <w:sz w:val="24"/>
          <w:szCs w:val="24"/>
        </w:rPr>
        <w:t>předloženého materiálu.</w:t>
      </w:r>
    </w:p>
    <w:sectPr w:rsidR="007C63D0" w:rsidRPr="00CA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96"/>
    <w:rsid w:val="00014147"/>
    <w:rsid w:val="00022B11"/>
    <w:rsid w:val="00106ED0"/>
    <w:rsid w:val="00243C18"/>
    <w:rsid w:val="002B4429"/>
    <w:rsid w:val="003711D6"/>
    <w:rsid w:val="003C1919"/>
    <w:rsid w:val="003E5096"/>
    <w:rsid w:val="004472F2"/>
    <w:rsid w:val="006B3C91"/>
    <w:rsid w:val="007C63D0"/>
    <w:rsid w:val="0080415D"/>
    <w:rsid w:val="008F134B"/>
    <w:rsid w:val="00970BF0"/>
    <w:rsid w:val="00971D0F"/>
    <w:rsid w:val="009D1688"/>
    <w:rsid w:val="009D3305"/>
    <w:rsid w:val="00A26AE1"/>
    <w:rsid w:val="00AB073C"/>
    <w:rsid w:val="00AE3A25"/>
    <w:rsid w:val="00CA74B5"/>
    <w:rsid w:val="00D10C29"/>
    <w:rsid w:val="00EC08F2"/>
    <w:rsid w:val="00F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Stankušová Barbora</cp:lastModifiedBy>
  <cp:revision>3</cp:revision>
  <dcterms:created xsi:type="dcterms:W3CDTF">2020-04-15T11:15:00Z</dcterms:created>
  <dcterms:modified xsi:type="dcterms:W3CDTF">2020-04-15T11:26:00Z</dcterms:modified>
</cp:coreProperties>
</file>