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31253B" w:rsidRPr="00913C74" w:rsidRDefault="009869A3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poskytnutí dotací</w:t>
      </w:r>
      <w:r w:rsidR="0031253B" w:rsidRPr="00913C74">
        <w:rPr>
          <w:rFonts w:ascii="Arial" w:hAnsi="Arial" w:cs="Arial"/>
          <w:sz w:val="20"/>
          <w:szCs w:val="20"/>
        </w:rPr>
        <w:t xml:space="preserve"> Moravskoslezskému kraj</w:t>
      </w:r>
      <w:r>
        <w:rPr>
          <w:rFonts w:ascii="Arial" w:hAnsi="Arial" w:cs="Arial"/>
          <w:sz w:val="20"/>
          <w:szCs w:val="20"/>
        </w:rPr>
        <w:t>i na spolufinancování projektů</w:t>
      </w:r>
      <w:r w:rsidR="00E9731E">
        <w:rPr>
          <w:rFonts w:ascii="Arial" w:hAnsi="Arial" w:cs="Arial"/>
          <w:sz w:val="20"/>
          <w:szCs w:val="20"/>
        </w:rPr>
        <w:t xml:space="preserve"> </w:t>
      </w:r>
      <w:r w:rsidR="00E9731E" w:rsidRPr="00E9731E">
        <w:rPr>
          <w:rFonts w:ascii="Arial" w:hAnsi="Arial" w:cs="Arial"/>
          <w:sz w:val="20"/>
          <w:szCs w:val="20"/>
        </w:rPr>
        <w:t>"Kotlíkové dotace v Moravskoslezském kraji – 2. výzva"</w:t>
      </w:r>
      <w:r>
        <w:rPr>
          <w:rFonts w:ascii="Arial" w:hAnsi="Arial" w:cs="Arial"/>
          <w:sz w:val="20"/>
          <w:szCs w:val="20"/>
        </w:rPr>
        <w:t xml:space="preserve"> a </w:t>
      </w:r>
      <w:r w:rsidRPr="009869A3">
        <w:rPr>
          <w:rFonts w:ascii="Arial" w:hAnsi="Arial" w:cs="Arial"/>
          <w:sz w:val="20"/>
          <w:szCs w:val="20"/>
        </w:rPr>
        <w:t xml:space="preserve">"Kotlíkové dotace v Moravskoslezském kraji – </w:t>
      </w:r>
      <w:r>
        <w:rPr>
          <w:rFonts w:ascii="Arial" w:hAnsi="Arial" w:cs="Arial"/>
          <w:sz w:val="20"/>
          <w:szCs w:val="20"/>
        </w:rPr>
        <w:t>3</w:t>
      </w:r>
      <w:r w:rsidRPr="009869A3">
        <w:rPr>
          <w:rFonts w:ascii="Arial" w:hAnsi="Arial" w:cs="Arial"/>
          <w:sz w:val="20"/>
          <w:szCs w:val="20"/>
        </w:rPr>
        <w:t>. výzva"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 xml:space="preserve">Dne </w:t>
      </w:r>
      <w:proofErr w:type="gramStart"/>
      <w:r w:rsidRPr="00E75862">
        <w:rPr>
          <w:sz w:val="24"/>
        </w:rPr>
        <w:t>12.</w:t>
      </w:r>
      <w:r w:rsidR="00533CA5">
        <w:rPr>
          <w:sz w:val="24"/>
        </w:rPr>
        <w:t>0</w:t>
      </w:r>
      <w:r w:rsidRPr="00E75862">
        <w:rPr>
          <w:sz w:val="24"/>
        </w:rPr>
        <w:t>7.2017</w:t>
      </w:r>
      <w:proofErr w:type="gramEnd"/>
      <w:r w:rsidRPr="00E75862">
        <w:rPr>
          <w:sz w:val="24"/>
        </w:rPr>
        <w:t xml:space="preserve"> nabyla platnosti a účinnosti smlouva o spolupráci při realizaci projektu „Kotlíkové dotace v Moravskoslezském kraji – 2. výzva“. </w:t>
      </w:r>
      <w:r w:rsidR="00533CA5">
        <w:rPr>
          <w:sz w:val="24"/>
        </w:rPr>
        <w:t>Následně</w:t>
      </w:r>
      <w:r w:rsidR="00F94293">
        <w:rPr>
          <w:sz w:val="24"/>
        </w:rPr>
        <w:t xml:space="preserve"> dne </w:t>
      </w:r>
      <w:proofErr w:type="gramStart"/>
      <w:r w:rsidR="00533CA5">
        <w:rPr>
          <w:sz w:val="24"/>
        </w:rPr>
        <w:t>24.04.2019</w:t>
      </w:r>
      <w:proofErr w:type="gramEnd"/>
      <w:r w:rsidR="00F94293">
        <w:rPr>
          <w:sz w:val="24"/>
        </w:rPr>
        <w:t xml:space="preserve"> nabyla platnosti a účinnosti smlouva o spolupráci při realizaci projektu </w:t>
      </w:r>
      <w:r w:rsidR="00F94293" w:rsidRPr="00F94293">
        <w:rPr>
          <w:sz w:val="24"/>
        </w:rPr>
        <w:t>„Kotlíkové dot</w:t>
      </w:r>
      <w:r w:rsidR="00F94293">
        <w:rPr>
          <w:sz w:val="24"/>
        </w:rPr>
        <w:t>ace v</w:t>
      </w:r>
      <w:r w:rsidR="00276F2B">
        <w:rPr>
          <w:sz w:val="24"/>
        </w:rPr>
        <w:t> </w:t>
      </w:r>
      <w:r w:rsidR="00F94293">
        <w:rPr>
          <w:sz w:val="24"/>
        </w:rPr>
        <w:t>Moravskoslezském kraji – 3</w:t>
      </w:r>
      <w:r w:rsidR="00F94293" w:rsidRPr="00F94293">
        <w:rPr>
          <w:sz w:val="24"/>
        </w:rPr>
        <w:t>. výzva“</w:t>
      </w:r>
      <w:r w:rsidR="00F94293">
        <w:rPr>
          <w:sz w:val="24"/>
        </w:rPr>
        <w:t>.</w:t>
      </w:r>
      <w:r w:rsidR="00F94293" w:rsidRPr="00F94293">
        <w:rPr>
          <w:sz w:val="24"/>
        </w:rPr>
        <w:t xml:space="preserve"> </w:t>
      </w:r>
      <w:r w:rsidR="00F94293" w:rsidRPr="00E75862">
        <w:rPr>
          <w:sz w:val="24"/>
        </w:rPr>
        <w:t xml:space="preserve">O uzavření </w:t>
      </w:r>
      <w:r w:rsidR="00F94293">
        <w:rPr>
          <w:sz w:val="24"/>
        </w:rPr>
        <w:t>těchto smluv</w:t>
      </w:r>
      <w:r w:rsidR="00F94293" w:rsidRPr="00E75862">
        <w:rPr>
          <w:sz w:val="24"/>
        </w:rPr>
        <w:t xml:space="preserve"> rozhodlo zastupitelstvo města svým usnesením č. 1684/ZM1418/26 dne </w:t>
      </w:r>
      <w:proofErr w:type="gramStart"/>
      <w:r w:rsidR="00F94293" w:rsidRPr="00E75862">
        <w:rPr>
          <w:sz w:val="24"/>
        </w:rPr>
        <w:t>10.</w:t>
      </w:r>
      <w:r w:rsidR="00F94293">
        <w:rPr>
          <w:sz w:val="24"/>
        </w:rPr>
        <w:t>0</w:t>
      </w:r>
      <w:r w:rsidR="00F94293" w:rsidRPr="00E75862">
        <w:rPr>
          <w:sz w:val="24"/>
        </w:rPr>
        <w:t>5.2017</w:t>
      </w:r>
      <w:proofErr w:type="gramEnd"/>
      <w:r w:rsidR="00F94293">
        <w:rPr>
          <w:sz w:val="24"/>
        </w:rPr>
        <w:t xml:space="preserve"> a </w:t>
      </w:r>
      <w:r w:rsidR="00F94293" w:rsidRPr="00F94293">
        <w:rPr>
          <w:sz w:val="24"/>
        </w:rPr>
        <w:t>0221/ZM1822/4</w:t>
      </w:r>
      <w:r w:rsidR="00F94293">
        <w:rPr>
          <w:sz w:val="24"/>
        </w:rPr>
        <w:t xml:space="preserve"> dne 06.0</w:t>
      </w:r>
      <w:r w:rsidR="00F94293" w:rsidRPr="00F94293">
        <w:rPr>
          <w:sz w:val="24"/>
        </w:rPr>
        <w:t>3.2019</w:t>
      </w:r>
      <w:r w:rsidR="00F94293">
        <w:rPr>
          <w:sz w:val="24"/>
        </w:rPr>
        <w:t xml:space="preserve"> </w:t>
      </w:r>
      <w:r w:rsidR="00F94293" w:rsidRPr="00E75862">
        <w:rPr>
          <w:sz w:val="24"/>
        </w:rPr>
        <w:t>.</w:t>
      </w:r>
    </w:p>
    <w:p w:rsidR="00E75862" w:rsidRPr="00E75862" w:rsidRDefault="00B6335C" w:rsidP="00E75862">
      <w:pPr>
        <w:spacing w:before="100" w:beforeAutospacing="1" w:after="100" w:afterAutospacing="1"/>
        <w:rPr>
          <w:sz w:val="24"/>
        </w:rPr>
      </w:pPr>
      <w:r>
        <w:rPr>
          <w:sz w:val="24"/>
        </w:rPr>
        <w:t>SMO</w:t>
      </w:r>
      <w:r w:rsidR="00E75862" w:rsidRPr="00E75862">
        <w:rPr>
          <w:sz w:val="24"/>
        </w:rPr>
        <w:t xml:space="preserve"> se dle </w:t>
      </w:r>
      <w:r w:rsidR="003F68F8">
        <w:rPr>
          <w:sz w:val="24"/>
        </w:rPr>
        <w:t>těchto</w:t>
      </w:r>
      <w:r w:rsidR="009B6B7F">
        <w:rPr>
          <w:sz w:val="24"/>
        </w:rPr>
        <w:t xml:space="preserve"> </w:t>
      </w:r>
      <w:r w:rsidR="003F68F8">
        <w:rPr>
          <w:sz w:val="24"/>
        </w:rPr>
        <w:t>smluv</w:t>
      </w:r>
      <w:r w:rsidR="00E75862" w:rsidRPr="00E75862">
        <w:rPr>
          <w:sz w:val="24"/>
        </w:rPr>
        <w:t xml:space="preserve"> </w:t>
      </w:r>
      <w:r w:rsidR="003F68F8">
        <w:rPr>
          <w:sz w:val="24"/>
        </w:rPr>
        <w:t>zavázalo</w:t>
      </w:r>
      <w:r w:rsidR="00E75862" w:rsidRPr="00E75862">
        <w:rPr>
          <w:sz w:val="24"/>
        </w:rPr>
        <w:t xml:space="preserve">, že poskytne na spolufinancování výměny kotlů konečným uživatelům – vlastníkům rodinných domů nacházejících se na území města Ostravy částku ve výši 10 000 Kč. V případě, že budou způsobilé výdaje dílčího projektu nižší než předpokládaná výše dotace, bude příspěvek města žadateli o dotaci snížen.  </w:t>
      </w:r>
      <w:r w:rsidR="003F68F8">
        <w:rPr>
          <w:sz w:val="24"/>
        </w:rPr>
        <w:t xml:space="preserve">V 2. </w:t>
      </w:r>
      <w:r w:rsidR="001E794F">
        <w:rPr>
          <w:sz w:val="24"/>
        </w:rPr>
        <w:t>v</w:t>
      </w:r>
      <w:r w:rsidR="003F68F8">
        <w:rPr>
          <w:sz w:val="24"/>
        </w:rPr>
        <w:t xml:space="preserve">ýzvě kotlíkových dotací bylo </w:t>
      </w:r>
      <w:r w:rsidR="00E75862" w:rsidRPr="00E75862">
        <w:rPr>
          <w:sz w:val="24"/>
        </w:rPr>
        <w:t>Moravskoslezským krajem</w:t>
      </w:r>
      <w:r w:rsidR="001B7D16">
        <w:rPr>
          <w:sz w:val="24"/>
        </w:rPr>
        <w:t xml:space="preserve"> </w:t>
      </w:r>
      <w:r w:rsidR="00E75862" w:rsidRPr="00E75862">
        <w:rPr>
          <w:sz w:val="24"/>
        </w:rPr>
        <w:t>schváleno 7</w:t>
      </w:r>
      <w:r w:rsidR="00AC79D1">
        <w:rPr>
          <w:sz w:val="24"/>
        </w:rPr>
        <w:t>91</w:t>
      </w:r>
      <w:r w:rsidR="00E75862" w:rsidRPr="00E75862">
        <w:rPr>
          <w:sz w:val="24"/>
        </w:rPr>
        <w:t xml:space="preserve"> žádostí o kotlíkovou dota</w:t>
      </w:r>
      <w:r w:rsidR="001E794F">
        <w:rPr>
          <w:sz w:val="24"/>
        </w:rPr>
        <w:t>ci s místem výměny na území SMO, ve 3. výzvě bylo podáno 662 žádostí, které Moravskoslezský kraj průběžně schvaluje.</w:t>
      </w:r>
      <w:r w:rsidR="00E75862" w:rsidRPr="00E75862">
        <w:rPr>
          <w:sz w:val="24"/>
        </w:rPr>
        <w:t xml:space="preserve"> 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>V rámci sml</w:t>
      </w:r>
      <w:r w:rsidR="001E794F">
        <w:rPr>
          <w:sz w:val="24"/>
        </w:rPr>
        <w:t>uv</w:t>
      </w:r>
      <w:r w:rsidRPr="00E75862">
        <w:rPr>
          <w:sz w:val="24"/>
        </w:rPr>
        <w:t xml:space="preserve"> je nastaveno, že Moravskoslezský kraj požádá SMO, </w:t>
      </w:r>
      <w:proofErr w:type="gramStart"/>
      <w:r w:rsidRPr="00E75862">
        <w:rPr>
          <w:sz w:val="24"/>
        </w:rPr>
        <w:t>kterému</w:t>
      </w:r>
      <w:proofErr w:type="gramEnd"/>
      <w:r w:rsidRPr="00E75862">
        <w:rPr>
          <w:sz w:val="24"/>
        </w:rPr>
        <w:t xml:space="preserve"> </w:t>
      </w:r>
      <w:proofErr w:type="spellStart"/>
      <w:r w:rsidRPr="00E75862">
        <w:rPr>
          <w:sz w:val="24"/>
        </w:rPr>
        <w:t>předfinancovává</w:t>
      </w:r>
      <w:proofErr w:type="spellEnd"/>
      <w:r w:rsidRPr="00E75862">
        <w:rPr>
          <w:sz w:val="24"/>
        </w:rPr>
        <w:t xml:space="preserve"> obecní příspěvek o dotaci vždy k 31.1. a 31.7. příslušného kalendářního roku. Obec musí rozhodnout o poskytnutí dotace a uzavření smlouvy o poskytnutí dotace v</w:t>
      </w:r>
      <w:r w:rsidR="00B6335C">
        <w:rPr>
          <w:sz w:val="24"/>
        </w:rPr>
        <w:t> </w:t>
      </w:r>
      <w:r w:rsidRPr="00E75862">
        <w:rPr>
          <w:sz w:val="24"/>
        </w:rPr>
        <w:t xml:space="preserve">příslušném kalendářním roce vždy do </w:t>
      </w:r>
      <w:proofErr w:type="gramStart"/>
      <w:r w:rsidRPr="00E75862">
        <w:rPr>
          <w:sz w:val="24"/>
        </w:rPr>
        <w:t>30.4</w:t>
      </w:r>
      <w:proofErr w:type="gramEnd"/>
      <w:r w:rsidRPr="00E75862">
        <w:rPr>
          <w:sz w:val="24"/>
        </w:rPr>
        <w:t>. a 31.10. (čl. III. odst. 3, bod 3.2.2. a 3.2.3.). Následně bude dotace poskytnuta v termínu do 15 dnů ode dne nabytí účinnosti příslušné smlouvy o</w:t>
      </w:r>
      <w:r w:rsidR="00276F2B">
        <w:rPr>
          <w:sz w:val="24"/>
        </w:rPr>
        <w:t> </w:t>
      </w:r>
      <w:r w:rsidRPr="00E75862">
        <w:rPr>
          <w:sz w:val="24"/>
        </w:rPr>
        <w:t>poskytnutí dotace (čl. III. odst. 4., bod 4.3.). Finanční prostředky jsou alokovány z</w:t>
      </w:r>
      <w:r w:rsidR="00B6335C">
        <w:rPr>
          <w:sz w:val="24"/>
        </w:rPr>
        <w:t> </w:t>
      </w:r>
      <w:r w:rsidRPr="00E75862">
        <w:rPr>
          <w:sz w:val="24"/>
        </w:rPr>
        <w:t>rozpočtu města na ORJ 190.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 xml:space="preserve">V souvislosti s výše uvedeným obdrželo statutární město Ostrava </w:t>
      </w:r>
      <w:r w:rsidR="001E794F">
        <w:rPr>
          <w:sz w:val="24"/>
        </w:rPr>
        <w:t xml:space="preserve">dvě </w:t>
      </w:r>
      <w:r w:rsidRPr="00E75862">
        <w:rPr>
          <w:sz w:val="24"/>
        </w:rPr>
        <w:t>žádost</w:t>
      </w:r>
      <w:r w:rsidR="001E794F">
        <w:rPr>
          <w:sz w:val="24"/>
        </w:rPr>
        <w:t>i</w:t>
      </w:r>
      <w:r w:rsidRPr="00E75862">
        <w:rPr>
          <w:sz w:val="24"/>
        </w:rPr>
        <w:t xml:space="preserve"> Moravskosle</w:t>
      </w:r>
      <w:r w:rsidR="001E794F">
        <w:rPr>
          <w:sz w:val="24"/>
        </w:rPr>
        <w:t>zského kraje o poskytnutí dotací</w:t>
      </w:r>
      <w:r w:rsidRPr="00E75862">
        <w:rPr>
          <w:sz w:val="24"/>
        </w:rPr>
        <w:t xml:space="preserve"> z rozpočtu </w:t>
      </w:r>
      <w:r w:rsidR="00B6335C">
        <w:rPr>
          <w:sz w:val="24"/>
        </w:rPr>
        <w:t>SMO</w:t>
      </w:r>
      <w:r w:rsidRPr="00E75862">
        <w:rPr>
          <w:sz w:val="24"/>
        </w:rPr>
        <w:t xml:space="preserve"> v</w:t>
      </w:r>
      <w:r w:rsidR="001E794F">
        <w:rPr>
          <w:sz w:val="24"/>
        </w:rPr>
        <w:t xml:space="preserve"> celkové</w:t>
      </w:r>
      <w:r w:rsidRPr="00E75862">
        <w:rPr>
          <w:sz w:val="24"/>
        </w:rPr>
        <w:t xml:space="preserve"> výši </w:t>
      </w:r>
      <w:r w:rsidR="001E794F">
        <w:rPr>
          <w:sz w:val="24"/>
        </w:rPr>
        <w:t>1 527 464</w:t>
      </w:r>
      <w:r w:rsidRPr="00E75862">
        <w:rPr>
          <w:sz w:val="24"/>
        </w:rPr>
        <w:t xml:space="preserve"> Kč (viz příloha č. </w:t>
      </w:r>
      <w:r w:rsidR="00AC79D1">
        <w:rPr>
          <w:sz w:val="24"/>
        </w:rPr>
        <w:t>1</w:t>
      </w:r>
      <w:r w:rsidR="001E794F">
        <w:rPr>
          <w:sz w:val="24"/>
        </w:rPr>
        <w:t xml:space="preserve"> a 3), na spolufinancování projektů</w:t>
      </w:r>
      <w:r w:rsidRPr="00E75862">
        <w:rPr>
          <w:sz w:val="24"/>
        </w:rPr>
        <w:t xml:space="preserve"> „Kotlíkové dotace v Moravskoslezském kraji – 2. výzva“ </w:t>
      </w:r>
      <w:r w:rsidR="001E794F">
        <w:rPr>
          <w:sz w:val="24"/>
        </w:rPr>
        <w:t xml:space="preserve">a </w:t>
      </w:r>
      <w:r w:rsidR="001E794F" w:rsidRPr="001E794F">
        <w:rPr>
          <w:sz w:val="24"/>
        </w:rPr>
        <w:t xml:space="preserve">„Kotlíkové dotace v Moravskoslezském kraji – </w:t>
      </w:r>
      <w:r w:rsidR="001E794F">
        <w:rPr>
          <w:sz w:val="24"/>
        </w:rPr>
        <w:t>3</w:t>
      </w:r>
      <w:r w:rsidR="001E794F" w:rsidRPr="001E794F">
        <w:rPr>
          <w:sz w:val="24"/>
        </w:rPr>
        <w:t>. výzva“</w:t>
      </w:r>
      <w:r w:rsidR="001E794F">
        <w:rPr>
          <w:sz w:val="24"/>
        </w:rPr>
        <w:t xml:space="preserve"> </w:t>
      </w:r>
      <w:r w:rsidRPr="00E75862">
        <w:rPr>
          <w:sz w:val="24"/>
        </w:rPr>
        <w:t>a současně i</w:t>
      </w:r>
      <w:r w:rsidR="00276F2B">
        <w:rPr>
          <w:sz w:val="24"/>
        </w:rPr>
        <w:t> </w:t>
      </w:r>
      <w:r w:rsidRPr="00E75862">
        <w:rPr>
          <w:sz w:val="24"/>
        </w:rPr>
        <w:t>návrh</w:t>
      </w:r>
      <w:r w:rsidR="001E794F">
        <w:rPr>
          <w:sz w:val="24"/>
        </w:rPr>
        <w:t>y</w:t>
      </w:r>
      <w:r w:rsidRPr="00E75862">
        <w:rPr>
          <w:sz w:val="24"/>
        </w:rPr>
        <w:t xml:space="preserve"> sml</w:t>
      </w:r>
      <w:r w:rsidR="001E794F">
        <w:rPr>
          <w:sz w:val="24"/>
        </w:rPr>
        <w:t>uv</w:t>
      </w:r>
      <w:r w:rsidRPr="00E75862">
        <w:rPr>
          <w:sz w:val="24"/>
        </w:rPr>
        <w:t xml:space="preserve"> o poskytnutí dotac</w:t>
      </w:r>
      <w:r w:rsidR="001E794F">
        <w:rPr>
          <w:sz w:val="24"/>
        </w:rPr>
        <w:t>í</w:t>
      </w:r>
      <w:r w:rsidRPr="00E75862">
        <w:rPr>
          <w:sz w:val="24"/>
        </w:rPr>
        <w:t xml:space="preserve"> z rozpočtu </w:t>
      </w:r>
      <w:r w:rsidR="00B6335C">
        <w:rPr>
          <w:sz w:val="24"/>
        </w:rPr>
        <w:t>SMO</w:t>
      </w:r>
      <w:r w:rsidRPr="00E75862">
        <w:rPr>
          <w:sz w:val="24"/>
        </w:rPr>
        <w:t xml:space="preserve"> (viz příloha č. </w:t>
      </w:r>
      <w:r w:rsidR="00AC79D1">
        <w:rPr>
          <w:sz w:val="24"/>
        </w:rPr>
        <w:t>2</w:t>
      </w:r>
      <w:r w:rsidR="001E794F">
        <w:rPr>
          <w:sz w:val="24"/>
        </w:rPr>
        <w:t xml:space="preserve"> a 4</w:t>
      </w:r>
      <w:r w:rsidRPr="00E75862">
        <w:rPr>
          <w:sz w:val="24"/>
        </w:rPr>
        <w:t>).</w:t>
      </w:r>
      <w:r w:rsidR="004418B5" w:rsidRPr="004418B5">
        <w:t xml:space="preserve"> </w:t>
      </w:r>
      <w:r w:rsidR="004418B5" w:rsidRPr="004418B5">
        <w:rPr>
          <w:sz w:val="24"/>
        </w:rPr>
        <w:t>Se započtením výše dotace z t</w:t>
      </w:r>
      <w:r w:rsidR="00AA54F9">
        <w:rPr>
          <w:sz w:val="24"/>
        </w:rPr>
        <w:t>ěchto</w:t>
      </w:r>
      <w:r w:rsidR="004418B5" w:rsidRPr="004418B5">
        <w:rPr>
          <w:sz w:val="24"/>
        </w:rPr>
        <w:t xml:space="preserve"> žádost</w:t>
      </w:r>
      <w:r w:rsidR="00AA54F9">
        <w:rPr>
          <w:sz w:val="24"/>
        </w:rPr>
        <w:t>í</w:t>
      </w:r>
      <w:r w:rsidR="004418B5" w:rsidRPr="004418B5">
        <w:rPr>
          <w:sz w:val="24"/>
        </w:rPr>
        <w:t xml:space="preserve"> podpořilo prozatím statutární město Ostrava </w:t>
      </w:r>
      <w:r w:rsidR="004418B5">
        <w:rPr>
          <w:sz w:val="24"/>
        </w:rPr>
        <w:t xml:space="preserve">v rámci 2. </w:t>
      </w:r>
      <w:r w:rsidR="00B6335C">
        <w:rPr>
          <w:sz w:val="24"/>
        </w:rPr>
        <w:t>v</w:t>
      </w:r>
      <w:r w:rsidR="004418B5">
        <w:rPr>
          <w:sz w:val="24"/>
        </w:rPr>
        <w:t>ýzvy</w:t>
      </w:r>
      <w:r w:rsidR="00B6335C">
        <w:rPr>
          <w:sz w:val="24"/>
        </w:rPr>
        <w:t xml:space="preserve"> kotlíkových dotací</w:t>
      </w:r>
      <w:r w:rsidR="004418B5">
        <w:rPr>
          <w:sz w:val="24"/>
        </w:rPr>
        <w:t xml:space="preserve"> </w:t>
      </w:r>
      <w:r w:rsidR="004418B5" w:rsidRPr="004418B5">
        <w:rPr>
          <w:sz w:val="24"/>
        </w:rPr>
        <w:t xml:space="preserve">částkou </w:t>
      </w:r>
      <w:r w:rsidR="001E794F">
        <w:rPr>
          <w:sz w:val="24"/>
        </w:rPr>
        <w:t>5 793 519</w:t>
      </w:r>
      <w:r w:rsidR="004418B5" w:rsidRPr="004418B5">
        <w:rPr>
          <w:sz w:val="24"/>
        </w:rPr>
        <w:t xml:space="preserve"> Kč výměnu </w:t>
      </w:r>
      <w:r w:rsidR="00C07E91">
        <w:rPr>
          <w:sz w:val="24"/>
        </w:rPr>
        <w:t>5</w:t>
      </w:r>
      <w:r w:rsidR="001E794F">
        <w:rPr>
          <w:sz w:val="24"/>
        </w:rPr>
        <w:t>86</w:t>
      </w:r>
      <w:r w:rsidR="004418B5" w:rsidRPr="004418B5">
        <w:rPr>
          <w:sz w:val="24"/>
        </w:rPr>
        <w:t xml:space="preserve"> kotlů</w:t>
      </w:r>
      <w:r w:rsidR="001E794F">
        <w:rPr>
          <w:sz w:val="24"/>
        </w:rPr>
        <w:t xml:space="preserve"> a v 3. výzvě </w:t>
      </w:r>
      <w:r w:rsidR="00AA54F9">
        <w:rPr>
          <w:sz w:val="24"/>
        </w:rPr>
        <w:t>71 kotlů částkou 690 661 Kč.</w:t>
      </w:r>
    </w:p>
    <w:p w:rsidR="00276F2B" w:rsidRPr="00C803CE" w:rsidRDefault="00615F30" w:rsidP="00276F2B">
      <w:pPr>
        <w:rPr>
          <w:sz w:val="24"/>
        </w:rPr>
      </w:pPr>
      <w:r w:rsidRPr="00C803CE">
        <w:rPr>
          <w:sz w:val="24"/>
        </w:rPr>
        <w:t xml:space="preserve">Rada města usnesením č. </w:t>
      </w:r>
      <w:r w:rsidRPr="00615F30">
        <w:rPr>
          <w:sz w:val="24"/>
        </w:rPr>
        <w:t>03280/RM1822/48</w:t>
      </w:r>
      <w:r>
        <w:rPr>
          <w:sz w:val="24"/>
        </w:rPr>
        <w:t xml:space="preserve"> </w:t>
      </w:r>
      <w:r w:rsidRPr="00C803CE">
        <w:rPr>
          <w:sz w:val="24"/>
        </w:rPr>
        <w:t xml:space="preserve">ze dne </w:t>
      </w:r>
      <w:proofErr w:type="gramStart"/>
      <w:r>
        <w:rPr>
          <w:sz w:val="24"/>
        </w:rPr>
        <w:t>18.02.2020</w:t>
      </w:r>
      <w:proofErr w:type="gramEnd"/>
      <w:r w:rsidRPr="00C803CE">
        <w:rPr>
          <w:sz w:val="24"/>
        </w:rPr>
        <w:t xml:space="preserve"> doporučuje zastupitelstvu města rozhodnout</w:t>
      </w:r>
      <w:r w:rsidRPr="00615F30">
        <w:t xml:space="preserve"> </w:t>
      </w:r>
      <w:r w:rsidRPr="00615F30">
        <w:rPr>
          <w:sz w:val="24"/>
        </w:rPr>
        <w:t>o poskytnutí dotací z rozpočtu statutárního města Ostravy ve výši 1</w:t>
      </w:r>
      <w:r>
        <w:rPr>
          <w:sz w:val="24"/>
        </w:rPr>
        <w:t> </w:t>
      </w:r>
      <w:r w:rsidRPr="00615F30">
        <w:rPr>
          <w:sz w:val="24"/>
        </w:rPr>
        <w:t>527</w:t>
      </w:r>
      <w:r>
        <w:rPr>
          <w:sz w:val="24"/>
        </w:rPr>
        <w:t xml:space="preserve"> </w:t>
      </w:r>
      <w:r w:rsidRPr="00615F30">
        <w:rPr>
          <w:sz w:val="24"/>
        </w:rPr>
        <w:t>464 Kč za účelem spolufinancování výměny kotlů v rámci projektů "Kotlíkové dotace</w:t>
      </w:r>
      <w:r>
        <w:rPr>
          <w:sz w:val="24"/>
        </w:rPr>
        <w:t xml:space="preserve"> </w:t>
      </w:r>
      <w:r w:rsidRPr="00615F30">
        <w:rPr>
          <w:sz w:val="24"/>
        </w:rPr>
        <w:t>v</w:t>
      </w:r>
      <w:r w:rsidR="00276F2B">
        <w:rPr>
          <w:sz w:val="24"/>
        </w:rPr>
        <w:t> </w:t>
      </w:r>
      <w:bookmarkStart w:id="0" w:name="_GoBack"/>
      <w:bookmarkEnd w:id="0"/>
      <w:r w:rsidRPr="00615F30">
        <w:rPr>
          <w:sz w:val="24"/>
        </w:rPr>
        <w:t>Moravskoslezském kraji - 2. výzva" a "Kotlíkové dotace v</w:t>
      </w:r>
      <w:r>
        <w:rPr>
          <w:sz w:val="24"/>
        </w:rPr>
        <w:t> </w:t>
      </w:r>
      <w:r w:rsidRPr="00615F30">
        <w:rPr>
          <w:sz w:val="24"/>
        </w:rPr>
        <w:t>Moravskoslezském</w:t>
      </w:r>
      <w:r>
        <w:rPr>
          <w:sz w:val="24"/>
        </w:rPr>
        <w:t xml:space="preserve"> </w:t>
      </w:r>
      <w:r w:rsidRPr="00615F30">
        <w:rPr>
          <w:sz w:val="24"/>
        </w:rPr>
        <w:t>kraji - 3. výzva" a o uzavření smluv o poskytnutí dotací dle přílohy č. 2 a č.</w:t>
      </w:r>
      <w:r>
        <w:rPr>
          <w:sz w:val="24"/>
        </w:rPr>
        <w:t xml:space="preserve"> </w:t>
      </w:r>
      <w:r w:rsidRPr="00615F30">
        <w:rPr>
          <w:sz w:val="24"/>
        </w:rPr>
        <w:t>4 předloženého materiálu mezi statutárním městem Ostrava a Moravskoslezským</w:t>
      </w:r>
      <w:r>
        <w:rPr>
          <w:sz w:val="24"/>
        </w:rPr>
        <w:t xml:space="preserve"> </w:t>
      </w:r>
      <w:r w:rsidRPr="00615F30">
        <w:rPr>
          <w:sz w:val="24"/>
        </w:rPr>
        <w:t>krajem, IČO: 708 90 692, se sídlem 28. října 117, 702 18 Ostrava</w:t>
      </w:r>
      <w:r>
        <w:rPr>
          <w:sz w:val="24"/>
        </w:rPr>
        <w:t>.</w:t>
      </w:r>
      <w:r w:rsidR="00276F2B">
        <w:rPr>
          <w:sz w:val="24"/>
        </w:rPr>
        <w:t xml:space="preserve"> </w:t>
      </w:r>
      <w:r w:rsidR="00276F2B" w:rsidRPr="00C803CE">
        <w:rPr>
          <w:sz w:val="24"/>
        </w:rPr>
        <w:t>Dále rada města doporučuje zastupitelstvu města schválit rozpočtové opatření.</w:t>
      </w:r>
    </w:p>
    <w:p w:rsidR="00276F2B" w:rsidRDefault="00276F2B" w:rsidP="00276F2B">
      <w:pPr>
        <w:rPr>
          <w:rFonts w:ascii="Arial" w:hAnsi="Arial" w:cs="Arial"/>
          <w:b/>
          <w:sz w:val="20"/>
          <w:szCs w:val="20"/>
        </w:rPr>
      </w:pPr>
    </w:p>
    <w:p w:rsidR="00276F2B" w:rsidRDefault="00276F2B" w:rsidP="00276F2B">
      <w:pPr>
        <w:rPr>
          <w:rFonts w:ascii="Arial" w:hAnsi="Arial" w:cs="Arial"/>
          <w:b/>
          <w:sz w:val="20"/>
          <w:szCs w:val="20"/>
        </w:rPr>
      </w:pPr>
    </w:p>
    <w:p w:rsidR="00615F30" w:rsidRDefault="00615F30" w:rsidP="00615F30">
      <w:pPr>
        <w:rPr>
          <w:sz w:val="24"/>
        </w:rPr>
      </w:pPr>
    </w:p>
    <w:p w:rsidR="00615F30" w:rsidRDefault="00615F30" w:rsidP="00615F30">
      <w:pPr>
        <w:rPr>
          <w:sz w:val="24"/>
        </w:rPr>
      </w:pPr>
    </w:p>
    <w:p w:rsidR="00615F30" w:rsidRDefault="00615F30" w:rsidP="00615F30">
      <w:pPr>
        <w:rPr>
          <w:sz w:val="24"/>
        </w:rPr>
      </w:pPr>
    </w:p>
    <w:sectPr w:rsidR="0061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13935"/>
    <w:rsid w:val="0004520D"/>
    <w:rsid w:val="0009465F"/>
    <w:rsid w:val="000C25AD"/>
    <w:rsid w:val="000D6341"/>
    <w:rsid w:val="001016E4"/>
    <w:rsid w:val="00104332"/>
    <w:rsid w:val="00154DF1"/>
    <w:rsid w:val="00165540"/>
    <w:rsid w:val="00181518"/>
    <w:rsid w:val="00191B25"/>
    <w:rsid w:val="001B0323"/>
    <w:rsid w:val="001B7D16"/>
    <w:rsid w:val="001C2366"/>
    <w:rsid w:val="001D6589"/>
    <w:rsid w:val="001E5EFE"/>
    <w:rsid w:val="001E794F"/>
    <w:rsid w:val="00201B17"/>
    <w:rsid w:val="002336CD"/>
    <w:rsid w:val="00273E1D"/>
    <w:rsid w:val="00276F2B"/>
    <w:rsid w:val="00294C37"/>
    <w:rsid w:val="002B03B5"/>
    <w:rsid w:val="002D6066"/>
    <w:rsid w:val="003016A3"/>
    <w:rsid w:val="0031253B"/>
    <w:rsid w:val="0033336C"/>
    <w:rsid w:val="003441E2"/>
    <w:rsid w:val="003542A8"/>
    <w:rsid w:val="00355107"/>
    <w:rsid w:val="00357A89"/>
    <w:rsid w:val="003741A6"/>
    <w:rsid w:val="0038408D"/>
    <w:rsid w:val="0039033B"/>
    <w:rsid w:val="003A5CF9"/>
    <w:rsid w:val="003C4E1D"/>
    <w:rsid w:val="003F6361"/>
    <w:rsid w:val="003F68F8"/>
    <w:rsid w:val="00402282"/>
    <w:rsid w:val="004174E1"/>
    <w:rsid w:val="004418B5"/>
    <w:rsid w:val="00452ABA"/>
    <w:rsid w:val="00453C90"/>
    <w:rsid w:val="00464196"/>
    <w:rsid w:val="00493BD5"/>
    <w:rsid w:val="004B193F"/>
    <w:rsid w:val="004B7993"/>
    <w:rsid w:val="004E6BC6"/>
    <w:rsid w:val="004F30AA"/>
    <w:rsid w:val="005156F7"/>
    <w:rsid w:val="00533CA5"/>
    <w:rsid w:val="005622E1"/>
    <w:rsid w:val="005753BB"/>
    <w:rsid w:val="00587B14"/>
    <w:rsid w:val="00594BFE"/>
    <w:rsid w:val="005A1807"/>
    <w:rsid w:val="005C0AB4"/>
    <w:rsid w:val="005C13E0"/>
    <w:rsid w:val="005E2142"/>
    <w:rsid w:val="005E67E0"/>
    <w:rsid w:val="005F2968"/>
    <w:rsid w:val="0061509E"/>
    <w:rsid w:val="00615F30"/>
    <w:rsid w:val="00617500"/>
    <w:rsid w:val="0062569B"/>
    <w:rsid w:val="00631C39"/>
    <w:rsid w:val="006523A9"/>
    <w:rsid w:val="006860F8"/>
    <w:rsid w:val="00697CC6"/>
    <w:rsid w:val="006A4B8C"/>
    <w:rsid w:val="006B7BE0"/>
    <w:rsid w:val="006D6751"/>
    <w:rsid w:val="006F1254"/>
    <w:rsid w:val="007538E8"/>
    <w:rsid w:val="00755437"/>
    <w:rsid w:val="0076653A"/>
    <w:rsid w:val="00777BEA"/>
    <w:rsid w:val="00783A2B"/>
    <w:rsid w:val="00796CDC"/>
    <w:rsid w:val="007A33E4"/>
    <w:rsid w:val="007B628C"/>
    <w:rsid w:val="007D5B42"/>
    <w:rsid w:val="007E69C9"/>
    <w:rsid w:val="007F1BE3"/>
    <w:rsid w:val="007F2A85"/>
    <w:rsid w:val="007F7F37"/>
    <w:rsid w:val="008242DF"/>
    <w:rsid w:val="00827686"/>
    <w:rsid w:val="008656F0"/>
    <w:rsid w:val="00870D11"/>
    <w:rsid w:val="00874212"/>
    <w:rsid w:val="00882470"/>
    <w:rsid w:val="008B232F"/>
    <w:rsid w:val="008C6C0B"/>
    <w:rsid w:val="008D5094"/>
    <w:rsid w:val="008E6B20"/>
    <w:rsid w:val="008F1842"/>
    <w:rsid w:val="008F68B3"/>
    <w:rsid w:val="00913013"/>
    <w:rsid w:val="00913C74"/>
    <w:rsid w:val="00952520"/>
    <w:rsid w:val="00955774"/>
    <w:rsid w:val="00971ACF"/>
    <w:rsid w:val="00980CEA"/>
    <w:rsid w:val="009869A3"/>
    <w:rsid w:val="00993AE8"/>
    <w:rsid w:val="009A2D41"/>
    <w:rsid w:val="009A777E"/>
    <w:rsid w:val="009B31B0"/>
    <w:rsid w:val="009B6B7F"/>
    <w:rsid w:val="009C3FEB"/>
    <w:rsid w:val="009D53C3"/>
    <w:rsid w:val="009E3096"/>
    <w:rsid w:val="00A0125B"/>
    <w:rsid w:val="00A0771E"/>
    <w:rsid w:val="00A16205"/>
    <w:rsid w:val="00A62C35"/>
    <w:rsid w:val="00A63AAB"/>
    <w:rsid w:val="00A84EEF"/>
    <w:rsid w:val="00A911F7"/>
    <w:rsid w:val="00AA54F9"/>
    <w:rsid w:val="00AB1308"/>
    <w:rsid w:val="00AB4E51"/>
    <w:rsid w:val="00AC0765"/>
    <w:rsid w:val="00AC79D1"/>
    <w:rsid w:val="00AF3764"/>
    <w:rsid w:val="00B474B6"/>
    <w:rsid w:val="00B6335C"/>
    <w:rsid w:val="00B71946"/>
    <w:rsid w:val="00B77F6C"/>
    <w:rsid w:val="00BA3F8F"/>
    <w:rsid w:val="00BB6E81"/>
    <w:rsid w:val="00BC194B"/>
    <w:rsid w:val="00C07E91"/>
    <w:rsid w:val="00C30074"/>
    <w:rsid w:val="00C66EF2"/>
    <w:rsid w:val="00CC4C4C"/>
    <w:rsid w:val="00CC7522"/>
    <w:rsid w:val="00CF6B21"/>
    <w:rsid w:val="00D10A1B"/>
    <w:rsid w:val="00D144F1"/>
    <w:rsid w:val="00D24AD3"/>
    <w:rsid w:val="00D26584"/>
    <w:rsid w:val="00D37CDB"/>
    <w:rsid w:val="00D51052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21E7D"/>
    <w:rsid w:val="00E26F18"/>
    <w:rsid w:val="00E324B2"/>
    <w:rsid w:val="00E32B9A"/>
    <w:rsid w:val="00E52472"/>
    <w:rsid w:val="00E72446"/>
    <w:rsid w:val="00E75862"/>
    <w:rsid w:val="00E9731E"/>
    <w:rsid w:val="00EC05AA"/>
    <w:rsid w:val="00EC5F0C"/>
    <w:rsid w:val="00F05640"/>
    <w:rsid w:val="00F14CD2"/>
    <w:rsid w:val="00F52479"/>
    <w:rsid w:val="00F64936"/>
    <w:rsid w:val="00F855EA"/>
    <w:rsid w:val="00F94293"/>
    <w:rsid w:val="00FB64C4"/>
    <w:rsid w:val="00FB7C47"/>
    <w:rsid w:val="00FD796F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A906-400E-4FDA-9759-7DBD558B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2</cp:revision>
  <cp:lastPrinted>2017-06-06T10:42:00Z</cp:lastPrinted>
  <dcterms:created xsi:type="dcterms:W3CDTF">2020-02-18T10:21:00Z</dcterms:created>
  <dcterms:modified xsi:type="dcterms:W3CDTF">2020-02-18T10:21:00Z</dcterms:modified>
</cp:coreProperties>
</file>