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5E0434FE" w:rsidR="00A43DC8" w:rsidRPr="00674FD2" w:rsidRDefault="0005231E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31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2E9B3BDF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05231E">
        <w:rPr>
          <w:sz w:val="40"/>
          <w:szCs w:val="40"/>
        </w:rPr>
        <w:t>24</w:t>
      </w:r>
      <w:r w:rsidRPr="00674FD2">
        <w:rPr>
          <w:sz w:val="40"/>
          <w:szCs w:val="40"/>
        </w:rPr>
        <w:t>.</w:t>
      </w:r>
      <w:r w:rsidR="00557E0B">
        <w:rPr>
          <w:sz w:val="40"/>
          <w:szCs w:val="40"/>
        </w:rPr>
        <w:t>0</w:t>
      </w:r>
      <w:r w:rsidR="0005231E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57E0B">
        <w:rPr>
          <w:sz w:val="40"/>
          <w:szCs w:val="40"/>
        </w:rPr>
        <w:t>6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1EFB52E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05231E">
              <w:rPr>
                <w:rFonts w:ascii="Times New Roman" w:hAnsi="Times New Roman"/>
                <w:sz w:val="24"/>
                <w:szCs w:val="24"/>
              </w:rPr>
              <w:t>31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5C9CB6C0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05231E">
              <w:rPr>
                <w:rFonts w:ascii="Times New Roman" w:hAnsi="Times New Roman"/>
                <w:sz w:val="24"/>
                <w:szCs w:val="24"/>
              </w:rPr>
              <w:t>30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4314EEB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5C4ABAC5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3F5EFD89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BCAFB96" w14:textId="77777777" w:rsidR="0005231E" w:rsidRPr="0005231E" w:rsidRDefault="0005231E" w:rsidP="0005231E">
      <w:pPr>
        <w:rPr>
          <w:b/>
          <w:sz w:val="22"/>
          <w:szCs w:val="22"/>
        </w:rPr>
      </w:pPr>
      <w:r w:rsidRPr="0005231E">
        <w:rPr>
          <w:rFonts w:cs="Arial"/>
          <w:b/>
          <w:bCs/>
          <w:sz w:val="22"/>
          <w:szCs w:val="22"/>
          <w:u w:val="single"/>
        </w:rPr>
        <w:t>Předkladatel Mgr. Dagmar Macháčková, MPA, náměstkyně primátora:</w:t>
      </w:r>
      <w:r w:rsidRPr="0005231E">
        <w:rPr>
          <w:sz w:val="22"/>
          <w:szCs w:val="22"/>
        </w:rPr>
        <w:t xml:space="preserve">  </w:t>
      </w:r>
    </w:p>
    <w:p w14:paraId="55226249" w14:textId="77777777" w:rsidR="0005231E" w:rsidRDefault="0005231E" w:rsidP="0005231E">
      <w:pPr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95226B" w14:paraId="030D0AD8" w14:textId="77777777" w:rsidTr="004D14FA">
        <w:tc>
          <w:tcPr>
            <w:tcW w:w="611" w:type="dxa"/>
            <w:hideMark/>
          </w:tcPr>
          <w:p w14:paraId="23217E96" w14:textId="77777777" w:rsidR="0005231E" w:rsidRPr="0005231E" w:rsidRDefault="0005231E" w:rsidP="0005231E">
            <w:pPr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570201D4" w14:textId="77777777" w:rsidR="0005231E" w:rsidRPr="0005231E" w:rsidRDefault="0005231E" w:rsidP="0005231E">
            <w:pPr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Schválení účetní závěrky Magistrátu města Ostravy a účetní jednotky statutární město Ostrava k rozvahovému dni 31.12.2025 za účetní období od 01.01.2025 do 31.12.2025</w:t>
            </w:r>
          </w:p>
        </w:tc>
      </w:tr>
    </w:tbl>
    <w:p w14:paraId="2665B85E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</w:rPr>
      </w:pPr>
    </w:p>
    <w:p w14:paraId="275EB4F6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</w:rPr>
      </w:pPr>
    </w:p>
    <w:p w14:paraId="5185349F" w14:textId="77777777" w:rsidR="0005231E" w:rsidRPr="0005231E" w:rsidRDefault="0005231E" w:rsidP="0005231E">
      <w:pPr>
        <w:jc w:val="both"/>
        <w:rPr>
          <w:b/>
          <w:sz w:val="24"/>
          <w:szCs w:val="24"/>
        </w:rPr>
      </w:pPr>
      <w:r w:rsidRPr="0005231E">
        <w:rPr>
          <w:rFonts w:cs="Arial"/>
          <w:b/>
          <w:bCs/>
          <w:sz w:val="24"/>
          <w:szCs w:val="24"/>
          <w:u w:val="single"/>
        </w:rPr>
        <w:t>Předkladatelé Ing. Břetislav Riger, náměstek primátora a Mgr. Dagmar Macháčková, MPA, náměstkyně primátora:</w:t>
      </w:r>
      <w:r w:rsidRPr="0005231E">
        <w:rPr>
          <w:sz w:val="24"/>
          <w:szCs w:val="24"/>
        </w:rPr>
        <w:t xml:space="preserve">  </w:t>
      </w:r>
    </w:p>
    <w:p w14:paraId="7E409D96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2E4041" w14:paraId="08D643CC" w14:textId="77777777" w:rsidTr="004D14FA">
        <w:tc>
          <w:tcPr>
            <w:tcW w:w="611" w:type="dxa"/>
          </w:tcPr>
          <w:p w14:paraId="0FEA7DEE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4.*</w:t>
            </w:r>
          </w:p>
        </w:tc>
        <w:tc>
          <w:tcPr>
            <w:tcW w:w="9094" w:type="dxa"/>
          </w:tcPr>
          <w:p w14:paraId="31EDBF72" w14:textId="77777777" w:rsidR="0005231E" w:rsidRPr="0005231E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Závěrečný účet statutárního města Ostravy za rok 2025</w:t>
            </w:r>
          </w:p>
        </w:tc>
      </w:tr>
    </w:tbl>
    <w:p w14:paraId="1EF3923F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713DCDE" w14:textId="77777777" w:rsidR="003901A8" w:rsidRDefault="003901A8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13E4A04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DAA27BC" w14:textId="77777777" w:rsidR="0005231E" w:rsidRPr="0005231E" w:rsidRDefault="0005231E" w:rsidP="0005231E">
      <w:pPr>
        <w:rPr>
          <w:b/>
          <w:sz w:val="24"/>
          <w:szCs w:val="24"/>
        </w:rPr>
      </w:pPr>
      <w:r w:rsidRPr="0005231E">
        <w:rPr>
          <w:rFonts w:cs="Arial"/>
          <w:b/>
          <w:bCs/>
          <w:sz w:val="24"/>
          <w:szCs w:val="24"/>
          <w:u w:val="single"/>
        </w:rPr>
        <w:lastRenderedPageBreak/>
        <w:t>Předkladatel Mgr. Jan Dohnal, primátor:</w:t>
      </w:r>
      <w:r w:rsidRPr="0005231E">
        <w:rPr>
          <w:sz w:val="24"/>
          <w:szCs w:val="24"/>
        </w:rPr>
        <w:t xml:space="preserve">  </w:t>
      </w:r>
    </w:p>
    <w:p w14:paraId="13C33E8D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11AAE6DB" w14:textId="77777777" w:rsidTr="004D14FA">
        <w:tc>
          <w:tcPr>
            <w:tcW w:w="611" w:type="dxa"/>
            <w:hideMark/>
          </w:tcPr>
          <w:p w14:paraId="444371B4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6A6DCEFE" w14:textId="77777777" w:rsidR="0005231E" w:rsidRPr="0005231E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Návrh na poskytnutí finančního daru za účelem pokrytí nákladů spojených s nákupem speciálního vozidla pro PČR</w:t>
            </w:r>
          </w:p>
        </w:tc>
      </w:tr>
    </w:tbl>
    <w:p w14:paraId="64670758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6CF9C324" w14:textId="77777777" w:rsidTr="004D14FA">
        <w:tc>
          <w:tcPr>
            <w:tcW w:w="611" w:type="dxa"/>
            <w:hideMark/>
          </w:tcPr>
          <w:p w14:paraId="5F91A61D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719E9CFE" w14:textId="77777777" w:rsidR="0005231E" w:rsidRPr="0005231E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Stanovení počtu členů Zastupitelstva města Ostravy pro volební období 2026-2030</w:t>
            </w:r>
          </w:p>
        </w:tc>
      </w:tr>
    </w:tbl>
    <w:p w14:paraId="44C03A7B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0B7D8E09" w14:textId="77777777" w:rsidTr="004D14FA">
        <w:tc>
          <w:tcPr>
            <w:tcW w:w="611" w:type="dxa"/>
          </w:tcPr>
          <w:p w14:paraId="1D906B02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4865FBE6" w14:textId="77777777" w:rsidR="0005231E" w:rsidRPr="0005231E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Návrh Memoranda o vzájemné spolupráci a finanční podpoře pro Mistrovství světa v para hokeji v roce 2027 v Ostravě</w:t>
            </w:r>
          </w:p>
        </w:tc>
      </w:tr>
    </w:tbl>
    <w:p w14:paraId="6ABE9CD3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6DEBE14F" w14:textId="77777777" w:rsidTr="004D14FA">
        <w:tc>
          <w:tcPr>
            <w:tcW w:w="611" w:type="dxa"/>
          </w:tcPr>
          <w:p w14:paraId="2D933547" w14:textId="025DB5BC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8.</w:t>
            </w:r>
            <w:r w:rsidR="00DC48C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36FAA7B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 xml:space="preserve">Žádost spolku TJ Sokol Hrabová, </w:t>
            </w:r>
            <w:proofErr w:type="spellStart"/>
            <w:r w:rsidRPr="0005231E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05231E">
              <w:rPr>
                <w:rFonts w:ascii="Times New Roman" w:hAnsi="Times New Roman"/>
                <w:sz w:val="24"/>
                <w:szCs w:val="24"/>
              </w:rPr>
              <w:t>., o dotaci na projekt „Nové sportoviště a sportovní zázemí TJ Sokol Hrabová, z. s.“</w:t>
            </w:r>
          </w:p>
        </w:tc>
      </w:tr>
    </w:tbl>
    <w:p w14:paraId="0D2F8F7C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3C761B4D" w14:textId="77777777" w:rsidTr="004D14FA">
        <w:tc>
          <w:tcPr>
            <w:tcW w:w="611" w:type="dxa"/>
          </w:tcPr>
          <w:p w14:paraId="74A03E38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427FD0B2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Koncepce rozvoje sportu statutárního města Ostravy na období 2026-2030</w:t>
            </w:r>
          </w:p>
        </w:tc>
      </w:tr>
    </w:tbl>
    <w:p w14:paraId="1A021C43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50A06CA1" w14:textId="77777777" w:rsidTr="004D14FA">
        <w:tc>
          <w:tcPr>
            <w:tcW w:w="611" w:type="dxa"/>
          </w:tcPr>
          <w:p w14:paraId="5E02EE29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31778119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Programy na podporu sportu z rozpočtu statutárního města Ostravy pro rok 2027</w:t>
            </w:r>
          </w:p>
        </w:tc>
      </w:tr>
    </w:tbl>
    <w:p w14:paraId="35744072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205E369E" w14:textId="77777777" w:rsidTr="004D14FA">
        <w:tc>
          <w:tcPr>
            <w:tcW w:w="611" w:type="dxa"/>
            <w:hideMark/>
          </w:tcPr>
          <w:p w14:paraId="47D914BA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6DFD1010" w14:textId="77777777" w:rsidR="0005231E" w:rsidRPr="0005231E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Žádosti o mimořádné dotace v oblasti sportu</w:t>
            </w:r>
          </w:p>
        </w:tc>
      </w:tr>
    </w:tbl>
    <w:p w14:paraId="5962082A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4FCD0F1E" w14:textId="77777777" w:rsidTr="004D14FA">
        <w:tc>
          <w:tcPr>
            <w:tcW w:w="611" w:type="dxa"/>
          </w:tcPr>
          <w:p w14:paraId="20E01903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502C5531" w14:textId="77777777" w:rsidR="0005231E" w:rsidRPr="0005231E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Vzdání se funkce přísedící Okresního soudu v Ostravě</w:t>
            </w:r>
          </w:p>
        </w:tc>
      </w:tr>
    </w:tbl>
    <w:p w14:paraId="08C9D555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1838F840" w14:textId="77777777" w:rsidTr="004D14FA">
        <w:tc>
          <w:tcPr>
            <w:tcW w:w="611" w:type="dxa"/>
          </w:tcPr>
          <w:p w14:paraId="4209D2C7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0DE7FF47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Návrh odpovědi na stížnosti občana</w:t>
            </w:r>
          </w:p>
        </w:tc>
      </w:tr>
    </w:tbl>
    <w:p w14:paraId="5C985E3B" w14:textId="77777777" w:rsidR="0005231E" w:rsidRPr="0005231E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05231E" w14:paraId="03B3AD12" w14:textId="77777777" w:rsidTr="004D14FA">
        <w:tc>
          <w:tcPr>
            <w:tcW w:w="611" w:type="dxa"/>
          </w:tcPr>
          <w:p w14:paraId="5C63D300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7CA29178" w14:textId="77777777" w:rsidR="0005231E" w:rsidRPr="0005231E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1E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statutárního města Ostravy zařazených do Městské policie Ostrava</w:t>
            </w:r>
          </w:p>
        </w:tc>
      </w:tr>
    </w:tbl>
    <w:p w14:paraId="1F034469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CAA1CBF" w14:textId="77777777" w:rsidTr="003140D6">
        <w:tc>
          <w:tcPr>
            <w:tcW w:w="611" w:type="dxa"/>
          </w:tcPr>
          <w:p w14:paraId="23626F7E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125BF3F1" w14:textId="77777777" w:rsidR="003901A8" w:rsidRPr="006C5B0A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29">
              <w:rPr>
                <w:rFonts w:ascii="Times New Roman" w:hAnsi="Times New Roman"/>
                <w:sz w:val="24"/>
                <w:szCs w:val="24"/>
              </w:rPr>
              <w:t>Návrh na poskytnutí víceleté investiční účelové dotace společnosti Černá louka s.r.o. na projekt Vývoj a pořízení nových dřevěných stánků/modulů pro projekt Ostravské Vánoce 2026-2028</w:t>
            </w:r>
          </w:p>
        </w:tc>
      </w:tr>
    </w:tbl>
    <w:p w14:paraId="551DAE11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0318278E" w14:textId="77777777" w:rsidTr="003140D6">
        <w:tc>
          <w:tcPr>
            <w:tcW w:w="611" w:type="dxa"/>
          </w:tcPr>
          <w:p w14:paraId="6EABA48E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49D4C862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C84">
              <w:rPr>
                <w:rFonts w:ascii="Times New Roman" w:hAnsi="Times New Roman"/>
                <w:sz w:val="24"/>
                <w:szCs w:val="24"/>
              </w:rPr>
              <w:t>Problematika vypořádání spoluvlastnického podílu statutárního města Ostrava o velikosti odpovídající ¾ na bytových domech na ul. Zapletalova, předžalobní výzva k bezúplatnému převodu spoluvlastnického podílu</w:t>
            </w:r>
          </w:p>
        </w:tc>
      </w:tr>
    </w:tbl>
    <w:p w14:paraId="50B21ECB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7A1C8E8A" w14:textId="77777777" w:rsidTr="003140D6">
        <w:tc>
          <w:tcPr>
            <w:tcW w:w="611" w:type="dxa"/>
          </w:tcPr>
          <w:p w14:paraId="5C543208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2510370C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272">
              <w:rPr>
                <w:rFonts w:ascii="Times New Roman" w:hAnsi="Times New Roman"/>
                <w:sz w:val="24"/>
                <w:szCs w:val="24"/>
              </w:rPr>
              <w:t>Informace o vyřízení dotazu člena zastupitelstva města vzneseného na 30. zasedání dne 13.05.2026</w:t>
            </w:r>
          </w:p>
        </w:tc>
      </w:tr>
    </w:tbl>
    <w:p w14:paraId="34953367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5A445D58" w14:textId="77777777" w:rsidTr="003140D6">
        <w:tc>
          <w:tcPr>
            <w:tcW w:w="611" w:type="dxa"/>
          </w:tcPr>
          <w:p w14:paraId="5AE1C637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227E16FB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1FA">
              <w:rPr>
                <w:rFonts w:ascii="Times New Roman" w:hAnsi="Times New Roman"/>
                <w:sz w:val="24"/>
                <w:szCs w:val="24"/>
              </w:rPr>
              <w:t>Návrh na změnu stanov obchodní společnosti VÍTKOVICE ARÉNA, a.s.</w:t>
            </w:r>
          </w:p>
        </w:tc>
      </w:tr>
    </w:tbl>
    <w:p w14:paraId="0BBDE1B9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28369FE" w14:textId="77777777" w:rsidTr="003140D6">
        <w:tc>
          <w:tcPr>
            <w:tcW w:w="611" w:type="dxa"/>
          </w:tcPr>
          <w:p w14:paraId="0E892723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3EAF34A5" w14:textId="77777777" w:rsidR="003901A8" w:rsidRPr="006C5B0A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594">
              <w:rPr>
                <w:rFonts w:ascii="Times New Roman" w:hAnsi="Times New Roman"/>
                <w:sz w:val="24"/>
                <w:szCs w:val="24"/>
              </w:rPr>
              <w:t>Žádost o prominutí odvodu za porušení rozpočtové kázně spolku Sportovní klub Slavie Třebovice, z. s.</w:t>
            </w:r>
          </w:p>
        </w:tc>
      </w:tr>
    </w:tbl>
    <w:p w14:paraId="5B6444D0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2C5B917C" w14:textId="77777777" w:rsidR="003901A8" w:rsidRDefault="003901A8" w:rsidP="0005231E">
      <w:pPr>
        <w:tabs>
          <w:tab w:val="left" w:pos="8222"/>
          <w:tab w:val="left" w:pos="9639"/>
        </w:tabs>
        <w:jc w:val="both"/>
      </w:pPr>
    </w:p>
    <w:p w14:paraId="3A5BC21B" w14:textId="77777777" w:rsidR="003901A8" w:rsidRDefault="003901A8" w:rsidP="0005231E">
      <w:pPr>
        <w:tabs>
          <w:tab w:val="left" w:pos="8222"/>
          <w:tab w:val="left" w:pos="9639"/>
        </w:tabs>
        <w:jc w:val="both"/>
      </w:pPr>
    </w:p>
    <w:p w14:paraId="30B0C325" w14:textId="77777777" w:rsidR="0005231E" w:rsidRPr="0005231E" w:rsidRDefault="0005231E" w:rsidP="0005231E">
      <w:pPr>
        <w:jc w:val="both"/>
        <w:rPr>
          <w:b/>
          <w:sz w:val="24"/>
          <w:szCs w:val="24"/>
        </w:rPr>
      </w:pPr>
      <w:r w:rsidRPr="0005231E">
        <w:rPr>
          <w:rFonts w:cs="Arial"/>
          <w:b/>
          <w:bCs/>
          <w:sz w:val="24"/>
          <w:szCs w:val="24"/>
          <w:u w:val="single"/>
        </w:rPr>
        <w:t>Předkladatelé Mgr. Jan Dohnal, primátor a Ing. Břetislav Riger, náměstek primátora:</w:t>
      </w:r>
      <w:r w:rsidRPr="0005231E">
        <w:rPr>
          <w:sz w:val="24"/>
          <w:szCs w:val="24"/>
        </w:rPr>
        <w:t xml:space="preserve">  </w:t>
      </w:r>
    </w:p>
    <w:p w14:paraId="083B2548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2F725A" w14:paraId="61417AC1" w14:textId="77777777" w:rsidTr="004D14FA">
        <w:tc>
          <w:tcPr>
            <w:tcW w:w="611" w:type="dxa"/>
          </w:tcPr>
          <w:p w14:paraId="6011EF88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2B1F0CF9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321BFBDC" w14:textId="77777777" w:rsidR="0005231E" w:rsidRPr="00F50180" w:rsidRDefault="0005231E" w:rsidP="0005231E">
      <w:pPr>
        <w:jc w:val="both"/>
        <w:rPr>
          <w:b/>
          <w:sz w:val="24"/>
          <w:szCs w:val="24"/>
        </w:rPr>
      </w:pPr>
      <w:r w:rsidRPr="00F50180">
        <w:rPr>
          <w:rFonts w:cs="Arial"/>
          <w:b/>
          <w:bCs/>
          <w:sz w:val="24"/>
          <w:szCs w:val="24"/>
          <w:u w:val="single"/>
        </w:rPr>
        <w:lastRenderedPageBreak/>
        <w:t>Předkladatelé Ing. Lucie Baránková Vilamová, Ph.D., náměstkyně primátora a Ing. Břetislav Riger, náměstek primátora:</w:t>
      </w:r>
      <w:r w:rsidRPr="00F50180">
        <w:rPr>
          <w:sz w:val="24"/>
          <w:szCs w:val="24"/>
        </w:rPr>
        <w:t xml:space="preserve">  </w:t>
      </w:r>
    </w:p>
    <w:p w14:paraId="7699F811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2F725A" w14:paraId="3DF1FFA1" w14:textId="77777777" w:rsidTr="004D14FA">
        <w:tc>
          <w:tcPr>
            <w:tcW w:w="611" w:type="dxa"/>
          </w:tcPr>
          <w:p w14:paraId="0BCE998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0FE421D1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Dodatek č. 2 k Rámcové smlouvě o financování projektu "Zvýšení propustnosti křižovatek v Ostravě" s předpokládanou finanční podporou z prostředků EU v rámci Operačního programu Doprava 2021-2027</w:t>
            </w:r>
          </w:p>
        </w:tc>
      </w:tr>
    </w:tbl>
    <w:p w14:paraId="07E89FE1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024A2CCB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72A5281B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42663DE6" w14:textId="77777777" w:rsidR="0005231E" w:rsidRPr="00F50180" w:rsidRDefault="0005231E" w:rsidP="0005231E">
      <w:pPr>
        <w:rPr>
          <w:b/>
          <w:sz w:val="24"/>
          <w:szCs w:val="24"/>
        </w:rPr>
      </w:pPr>
      <w:r w:rsidRPr="00F50180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F50180">
        <w:rPr>
          <w:sz w:val="24"/>
          <w:szCs w:val="24"/>
        </w:rPr>
        <w:t xml:space="preserve">  </w:t>
      </w:r>
    </w:p>
    <w:p w14:paraId="676186C1" w14:textId="77777777" w:rsidR="0005231E" w:rsidRDefault="0005231E" w:rsidP="0005231E">
      <w:pPr>
        <w:tabs>
          <w:tab w:val="left" w:pos="8222"/>
          <w:tab w:val="left" w:pos="9639"/>
        </w:tabs>
        <w:jc w:val="both"/>
      </w:pPr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40223908" w14:textId="77777777" w:rsidTr="004D14FA">
        <w:tc>
          <w:tcPr>
            <w:tcW w:w="611" w:type="dxa"/>
          </w:tcPr>
          <w:p w14:paraId="237B9107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96815900"/>
            <w:r w:rsidRPr="00F5018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56777722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Přijetí Rozhodnutí o poskytnutí dotace k projektům Instalace fotovoltaických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panelů_Dům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s pečovatelskou službou Bělásek, Instalace fotovoltaických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panelů_Domov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pro seniory Iris, Instalace fotovoltaických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panelů_Léčebna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dlouhodobě nemocných v Ostravě a Instalace fotovoltaických panelů na objektech MNO</w:t>
            </w:r>
          </w:p>
        </w:tc>
      </w:tr>
      <w:bookmarkEnd w:id="1"/>
    </w:tbl>
    <w:p w14:paraId="7BF2AE09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2A51B6E0" w14:textId="77777777" w:rsidTr="004D14FA">
        <w:tc>
          <w:tcPr>
            <w:tcW w:w="611" w:type="dxa"/>
          </w:tcPr>
          <w:p w14:paraId="280B9013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5EA2E5AB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Přijetí dotace a uzavření Smlouvy o poskytnutí podpory ze Státního fondu životní prostředí na projekt Energetické úspory Domu kultury města Ostravy</w:t>
            </w:r>
          </w:p>
        </w:tc>
      </w:tr>
    </w:tbl>
    <w:p w14:paraId="1BE17C7B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106F9F35" w14:textId="77777777" w:rsidTr="004D14FA">
        <w:tc>
          <w:tcPr>
            <w:tcW w:w="611" w:type="dxa"/>
          </w:tcPr>
          <w:p w14:paraId="34712AA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747D92A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Vyhlášení dotačního programu Tvoříme prostor na období 2026-2028 a Výzvy č. 1-7 programu Tvoříme prostor 2026-2028</w:t>
            </w:r>
          </w:p>
        </w:tc>
      </w:tr>
    </w:tbl>
    <w:p w14:paraId="253B7106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55783378" w14:textId="77777777" w:rsidTr="004D14FA">
        <w:tc>
          <w:tcPr>
            <w:tcW w:w="611" w:type="dxa"/>
          </w:tcPr>
          <w:p w14:paraId="746BB291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62AE5823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na uzavření Dohody o ukončení veřejnoprávní smlouvy o poskytnutí účelové dotace z rozpočtu statutárního města Ostravy</w:t>
            </w:r>
          </w:p>
        </w:tc>
      </w:tr>
    </w:tbl>
    <w:p w14:paraId="7F5B6CFD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6F8DDE86" w14:textId="77777777" w:rsidTr="004D14FA">
        <w:tc>
          <w:tcPr>
            <w:tcW w:w="611" w:type="dxa"/>
          </w:tcPr>
          <w:p w14:paraId="7171236A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1C687CF1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Žádost o poskytnutí neinvestiční účelové dotace v oblasti kultury z rozpočtu statutárního města Ostravy pro rok 2026</w:t>
            </w:r>
          </w:p>
        </w:tc>
      </w:tr>
    </w:tbl>
    <w:p w14:paraId="309EA4A1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74913992" w14:textId="77777777" w:rsidTr="004D14FA">
        <w:tc>
          <w:tcPr>
            <w:tcW w:w="611" w:type="dxa"/>
          </w:tcPr>
          <w:p w14:paraId="511E8855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B610889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na vyhlášení výběrového řízení na poskytnutí peněžních prostředků na jednoleté projekty v oblasti kultury z rozpočtu statutárního města Ostravy pro rok 2027</w:t>
            </w:r>
          </w:p>
        </w:tc>
      </w:tr>
    </w:tbl>
    <w:p w14:paraId="025A9306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569B3918" w14:textId="77777777" w:rsidTr="004D14FA">
        <w:tc>
          <w:tcPr>
            <w:tcW w:w="611" w:type="dxa"/>
          </w:tcPr>
          <w:p w14:paraId="67C6FFC1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584E8042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na uzavření dodatku ke smlouvě o poskytnutí víceleté neinvestiční účelové dotace v oblasti kultury a zachování kulturního dědictví ev. č. 0981/2025/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KaŠ</w:t>
            </w:r>
            <w:proofErr w:type="spellEnd"/>
          </w:p>
        </w:tc>
      </w:tr>
    </w:tbl>
    <w:p w14:paraId="1BEA34BF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02F653DD" w14:textId="77777777" w:rsidR="0005231E" w:rsidRPr="002E4041" w:rsidRDefault="0005231E" w:rsidP="0005231E">
      <w:pPr>
        <w:tabs>
          <w:tab w:val="left" w:pos="8222"/>
          <w:tab w:val="left" w:pos="9639"/>
        </w:tabs>
        <w:jc w:val="both"/>
      </w:pPr>
    </w:p>
    <w:p w14:paraId="3EFBFBE9" w14:textId="77777777" w:rsidR="0005231E" w:rsidRPr="00F50180" w:rsidRDefault="0005231E" w:rsidP="0005231E">
      <w:pPr>
        <w:rPr>
          <w:rFonts w:cs="Arial"/>
          <w:b/>
          <w:bCs/>
          <w:sz w:val="24"/>
          <w:szCs w:val="24"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</w:p>
    <w:p w14:paraId="63FBDD15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03D52CD5" w14:textId="77777777" w:rsidTr="004D14FA">
        <w:tc>
          <w:tcPr>
            <w:tcW w:w="611" w:type="dxa"/>
          </w:tcPr>
          <w:p w14:paraId="505D4B6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26221039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Financování akce pro Městskou nemocnici Ostrava, p.o. z rozpočtu statutárního města </w:t>
            </w:r>
            <w:proofErr w:type="gramStart"/>
            <w:r w:rsidRPr="00F50180">
              <w:rPr>
                <w:rFonts w:ascii="Times New Roman" w:hAnsi="Times New Roman"/>
                <w:sz w:val="24"/>
                <w:szCs w:val="24"/>
              </w:rPr>
              <w:t>Ostrava - z</w:t>
            </w:r>
            <w:proofErr w:type="gram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Fondu pro rozvoj Městské nemocnice Ostrava</w:t>
            </w:r>
          </w:p>
        </w:tc>
      </w:tr>
    </w:tbl>
    <w:p w14:paraId="24259DDB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5651E1FD" w14:textId="77777777" w:rsidTr="004D14FA">
        <w:tc>
          <w:tcPr>
            <w:tcW w:w="611" w:type="dxa"/>
          </w:tcPr>
          <w:p w14:paraId="5225900E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06145D74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Parkovací dům u Krajského úřadu</w:t>
            </w:r>
          </w:p>
        </w:tc>
      </w:tr>
    </w:tbl>
    <w:p w14:paraId="1E577F41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26C27B4C" w14:textId="77777777" w:rsidTr="004D14FA">
        <w:tc>
          <w:tcPr>
            <w:tcW w:w="611" w:type="dxa"/>
          </w:tcPr>
          <w:p w14:paraId="1DB99A03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74561DCF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Aktualizace akčních plánů a klíčových úkolů Integrovaného plánu mobility Ostrava, 2026</w:t>
            </w:r>
          </w:p>
        </w:tc>
      </w:tr>
    </w:tbl>
    <w:p w14:paraId="0E00D812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39A2CD43" w14:textId="77777777" w:rsidTr="003140D6">
        <w:tc>
          <w:tcPr>
            <w:tcW w:w="611" w:type="dxa"/>
          </w:tcPr>
          <w:p w14:paraId="42740403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77CAC98B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B94">
              <w:rPr>
                <w:rFonts w:ascii="Times New Roman" w:hAnsi="Times New Roman"/>
                <w:sz w:val="24"/>
                <w:szCs w:val="24"/>
              </w:rPr>
              <w:t>Návrh odpovědi na podnět občana</w:t>
            </w:r>
          </w:p>
        </w:tc>
      </w:tr>
    </w:tbl>
    <w:p w14:paraId="516DECA0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1CF03906" w14:textId="77777777" w:rsidR="00DC48C0" w:rsidRDefault="00DC48C0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0F921CC8" w14:textId="77777777" w:rsidR="00DC48C0" w:rsidRDefault="00DC48C0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62D5F371" w14:textId="77777777" w:rsidR="003901A8" w:rsidRDefault="003901A8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011B97E9" w14:textId="77777777" w:rsidR="0005231E" w:rsidRPr="00F50180" w:rsidRDefault="0005231E" w:rsidP="0005231E">
      <w:pPr>
        <w:jc w:val="both"/>
        <w:rPr>
          <w:b/>
          <w:sz w:val="24"/>
          <w:szCs w:val="24"/>
        </w:rPr>
      </w:pPr>
      <w:r w:rsidRPr="00F50180">
        <w:rPr>
          <w:rFonts w:cs="Arial"/>
          <w:b/>
          <w:bCs/>
          <w:sz w:val="24"/>
          <w:szCs w:val="24"/>
          <w:u w:val="single"/>
        </w:rPr>
        <w:lastRenderedPageBreak/>
        <w:t>Předkladatelé Mgr. Jan Dohnal, primátor a Bc. Aleš Boháč, MBA, náměstek primátora:</w:t>
      </w:r>
      <w:r w:rsidRPr="00F50180">
        <w:rPr>
          <w:sz w:val="24"/>
          <w:szCs w:val="24"/>
        </w:rPr>
        <w:t xml:space="preserve">  </w:t>
      </w:r>
    </w:p>
    <w:p w14:paraId="1A9F7AB2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2E4041" w14:paraId="0173A1A7" w14:textId="77777777" w:rsidTr="004D14FA">
        <w:tc>
          <w:tcPr>
            <w:tcW w:w="611" w:type="dxa"/>
          </w:tcPr>
          <w:p w14:paraId="7332C937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E5E446A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odpovědi na podání občana o nesouhlasu se způsobem údržby veřejné zeleně v lokalitě podél ulice K Myslivně v Ostravě-Porubě</w:t>
            </w:r>
          </w:p>
        </w:tc>
      </w:tr>
    </w:tbl>
    <w:p w14:paraId="4C0D42FB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33CF83AF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3AFB901D" w14:textId="77777777" w:rsidR="0005231E" w:rsidRPr="00F50180" w:rsidRDefault="0005231E" w:rsidP="0005231E">
      <w:pPr>
        <w:rPr>
          <w:rFonts w:cs="Arial"/>
          <w:b/>
          <w:bCs/>
          <w:sz w:val="24"/>
          <w:szCs w:val="24"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5FD48392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6513CACB" w14:textId="77777777" w:rsidTr="004D14FA">
        <w:tc>
          <w:tcPr>
            <w:tcW w:w="611" w:type="dxa"/>
          </w:tcPr>
          <w:p w14:paraId="76C86C79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01F66881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Souhlas s přijetím dotace z Integrovaného regionálního operačního programu 2021-2027 na projekt Zámecký park v Ostravě-Porubě</w:t>
            </w:r>
          </w:p>
        </w:tc>
      </w:tr>
    </w:tbl>
    <w:p w14:paraId="4357B4DA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50A721DA" w14:textId="77777777" w:rsidTr="004D14FA">
        <w:tc>
          <w:tcPr>
            <w:tcW w:w="611" w:type="dxa"/>
            <w:hideMark/>
          </w:tcPr>
          <w:p w14:paraId="16C1D747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256C8E98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Schválení Smlouvy č. 7241400086 o poskytnutí podpory ze Státního fondu životního prostředí České republiky pro projekt Fotovoltaika pro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</w:p>
        </w:tc>
      </w:tr>
    </w:tbl>
    <w:p w14:paraId="66DC22DC" w14:textId="77777777" w:rsidR="00F50180" w:rsidRDefault="00F50180" w:rsidP="0005231E">
      <w:pPr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5D30E761" w14:textId="77777777" w:rsidTr="003140D6">
        <w:tc>
          <w:tcPr>
            <w:tcW w:w="611" w:type="dxa"/>
          </w:tcPr>
          <w:p w14:paraId="1FBCA058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22602324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27">
              <w:rPr>
                <w:rFonts w:ascii="Times New Roman" w:hAnsi="Times New Roman"/>
                <w:sz w:val="24"/>
                <w:szCs w:val="24"/>
              </w:rPr>
              <w:t>Návrh na uzavření smlouvy o spolupráci s: Povodí Odry, státní podnik, za účelem přípravy a realizace staveb "Lučina, revitalizace toku po důlní činnosti, ř. km. 0,000 - 3,262, stavba č. 5657" a "Lučina, revitalizace toku po důlní činnosti – zpřístupnění řeky Lučiny pro veřejnost"</w:t>
            </w:r>
          </w:p>
        </w:tc>
      </w:tr>
    </w:tbl>
    <w:p w14:paraId="38296322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1D3B6AF8" w14:textId="77777777" w:rsidTr="003140D6">
        <w:tc>
          <w:tcPr>
            <w:tcW w:w="611" w:type="dxa"/>
          </w:tcPr>
          <w:p w14:paraId="26CCE299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1D1DD9DB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C84">
              <w:rPr>
                <w:rFonts w:ascii="Times New Roman" w:hAnsi="Times New Roman"/>
                <w:sz w:val="24"/>
                <w:szCs w:val="24"/>
              </w:rPr>
              <w:t>Přijetí dotace z Operačního programu Spravedlivá transformace 2021-2027 pro projekt „Rekonstrukce školní kuchyně vč. pořízení vybavení při ZŠ A. Kučery 20, Ostrava-Hrabůvka"</w:t>
            </w:r>
          </w:p>
        </w:tc>
      </w:tr>
    </w:tbl>
    <w:p w14:paraId="44C43B16" w14:textId="77777777" w:rsidR="0011665A" w:rsidRDefault="0011665A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665A" w:rsidRPr="008F4F08" w14:paraId="3F8DFA33" w14:textId="77777777" w:rsidTr="003140D6">
        <w:tc>
          <w:tcPr>
            <w:tcW w:w="611" w:type="dxa"/>
          </w:tcPr>
          <w:p w14:paraId="3EB0E7A6" w14:textId="7366DC8D" w:rsidR="0011665A" w:rsidRDefault="0011665A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DC48C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3B3B0AF" w14:textId="1C52C3B5" w:rsidR="0011665A" w:rsidRPr="00891C84" w:rsidRDefault="0011665A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65A">
              <w:rPr>
                <w:rFonts w:ascii="Times New Roman" w:hAnsi="Times New Roman"/>
                <w:sz w:val="24"/>
                <w:szCs w:val="24"/>
              </w:rPr>
              <w:t xml:space="preserve">Souhlas s uzavřením dodatků ke smlouvě o poskytnutí dotace se Státním fondem podpory investic za účelem zajištění financování projektu městského obvodu Mariánské Hory a </w:t>
            </w:r>
            <w:proofErr w:type="spellStart"/>
            <w:r w:rsidRPr="0011665A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11665A">
              <w:rPr>
                <w:rFonts w:ascii="Times New Roman" w:hAnsi="Times New Roman"/>
                <w:sz w:val="24"/>
                <w:szCs w:val="24"/>
              </w:rPr>
              <w:t xml:space="preserve"> „Rekonstrukce BD Strmá 1012/7 v Ostravě – Mariánských Horách“</w:t>
            </w:r>
          </w:p>
        </w:tc>
      </w:tr>
    </w:tbl>
    <w:p w14:paraId="700D2F42" w14:textId="77777777" w:rsidR="00F50180" w:rsidRDefault="00F50180" w:rsidP="0005231E">
      <w:pPr>
        <w:rPr>
          <w:rFonts w:cs="Arial"/>
          <w:b/>
          <w:bCs/>
          <w:u w:val="single"/>
        </w:rPr>
      </w:pPr>
    </w:p>
    <w:p w14:paraId="7D02A34E" w14:textId="77777777" w:rsidR="003901A8" w:rsidRDefault="003901A8" w:rsidP="0005231E">
      <w:pPr>
        <w:rPr>
          <w:rFonts w:cs="Arial"/>
          <w:b/>
          <w:bCs/>
          <w:u w:val="single"/>
        </w:rPr>
      </w:pPr>
    </w:p>
    <w:p w14:paraId="36CA90B9" w14:textId="26323AF9" w:rsidR="0005231E" w:rsidRPr="00F50180" w:rsidRDefault="0005231E" w:rsidP="0005231E">
      <w:pPr>
        <w:rPr>
          <w:b/>
          <w:sz w:val="24"/>
          <w:szCs w:val="24"/>
        </w:rPr>
      </w:pPr>
      <w:r w:rsidRPr="00F50180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  <w:r w:rsidRPr="00F50180">
        <w:rPr>
          <w:sz w:val="24"/>
          <w:szCs w:val="24"/>
        </w:rPr>
        <w:t xml:space="preserve">  </w:t>
      </w:r>
    </w:p>
    <w:p w14:paraId="141ECB99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06BEFB5F" w14:textId="77777777" w:rsidTr="004D14FA">
        <w:tc>
          <w:tcPr>
            <w:tcW w:w="611" w:type="dxa"/>
          </w:tcPr>
          <w:p w14:paraId="7C755D82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96816000"/>
            <w:r w:rsidRPr="00F5018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3D913585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poskytnutí individuální investiční účelové dotace nestátní neziskové organizace MIKASA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>., IČO 22832386</w:t>
            </w:r>
          </w:p>
        </w:tc>
      </w:tr>
      <w:bookmarkEnd w:id="2"/>
    </w:tbl>
    <w:p w14:paraId="67BE2CFF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345F1476" w14:textId="77777777" w:rsidTr="004D14FA">
        <w:tc>
          <w:tcPr>
            <w:tcW w:w="611" w:type="dxa"/>
          </w:tcPr>
          <w:p w14:paraId="05D12967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442E0413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na poskytnutí účelových dotací z peněžních prostředků na podporu kvality sociálních služeb a souvisejících aktivit pro rok 2026</w:t>
            </w:r>
          </w:p>
        </w:tc>
      </w:tr>
    </w:tbl>
    <w:p w14:paraId="3EA0B840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600C1BC7" w14:textId="77777777" w:rsidTr="004D14FA">
        <w:tc>
          <w:tcPr>
            <w:tcW w:w="611" w:type="dxa"/>
          </w:tcPr>
          <w:p w14:paraId="36C950BC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642AFBD6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na poskytnutí individuálních neinvestičních účelových dotací</w:t>
            </w:r>
          </w:p>
        </w:tc>
      </w:tr>
    </w:tbl>
    <w:p w14:paraId="4B9295BB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1870B1D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4C22BC1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 xml:space="preserve">Předkladatelé Ing. Zbyněk Pražák, Ph.D., náměstek primátora a Mgr. Michal Mariánek, MBA, člen rady města:  </w:t>
      </w:r>
    </w:p>
    <w:p w14:paraId="68156B3F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4F9D2566" w14:textId="77777777" w:rsidTr="004D14FA">
        <w:tc>
          <w:tcPr>
            <w:tcW w:w="611" w:type="dxa"/>
          </w:tcPr>
          <w:p w14:paraId="18C02B7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1F4FB345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Programy na poskytování peněžních prostředků z rozpočtu statutárního města Ostravy na rok 2027</w:t>
            </w:r>
          </w:p>
        </w:tc>
      </w:tr>
    </w:tbl>
    <w:p w14:paraId="5AB090E5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3FDB1A69" w14:textId="77777777" w:rsidR="003901A8" w:rsidRDefault="003901A8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148247B6" w14:textId="77777777" w:rsidR="003901A8" w:rsidRPr="00CA7055" w:rsidRDefault="003901A8" w:rsidP="003901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Dohnal, primátor a Jiří Vávra, náměstek primátora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:  </w:t>
      </w:r>
    </w:p>
    <w:p w14:paraId="6505DB38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5E2F6FCE" w14:textId="77777777" w:rsidTr="003140D6">
        <w:tc>
          <w:tcPr>
            <w:tcW w:w="611" w:type="dxa"/>
          </w:tcPr>
          <w:p w14:paraId="2CB7E5D6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25F90B33" w14:textId="77777777" w:rsidR="003901A8" w:rsidRPr="006C5B0A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 xml:space="preserve">Návrh dalšího postupu související s realizací objektu v lokalitě ul. Velká, </w:t>
            </w:r>
            <w:proofErr w:type="gramStart"/>
            <w:r w:rsidRPr="00242419">
              <w:rPr>
                <w:rFonts w:ascii="Times New Roman" w:hAnsi="Times New Roman"/>
                <w:sz w:val="24"/>
                <w:szCs w:val="24"/>
              </w:rPr>
              <w:t>Pivovarská - Malé</w:t>
            </w:r>
            <w:proofErr w:type="gramEnd"/>
            <w:r w:rsidRPr="00242419">
              <w:rPr>
                <w:rFonts w:ascii="Times New Roman" w:hAnsi="Times New Roman"/>
                <w:sz w:val="24"/>
                <w:szCs w:val="24"/>
              </w:rPr>
              <w:t xml:space="preserve"> Lauby s.r.o.</w:t>
            </w:r>
          </w:p>
        </w:tc>
      </w:tr>
    </w:tbl>
    <w:p w14:paraId="5CE1083A" w14:textId="77777777" w:rsidR="003901A8" w:rsidRDefault="003901A8" w:rsidP="003901A8"/>
    <w:p w14:paraId="40058378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p w14:paraId="2E9169BD" w14:textId="77777777" w:rsidR="003901A8" w:rsidRPr="00CA7055" w:rsidRDefault="003901A8" w:rsidP="003901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Dohnal, primátor, Ing. Lucie Baránková Vilamová, Ph.D., náměstkyně primátora a Jiří Vávra, náměstek primátora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:  </w:t>
      </w:r>
    </w:p>
    <w:p w14:paraId="1B9234A8" w14:textId="77777777" w:rsidR="003901A8" w:rsidRDefault="003901A8" w:rsidP="003901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6703508" w14:textId="77777777" w:rsidTr="003140D6">
        <w:tc>
          <w:tcPr>
            <w:tcW w:w="611" w:type="dxa"/>
          </w:tcPr>
          <w:p w14:paraId="52FABEF6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787CCA77" w14:textId="77777777" w:rsidR="003901A8" w:rsidRPr="00891C84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B0A">
              <w:rPr>
                <w:rFonts w:ascii="Times New Roman" w:hAnsi="Times New Roman"/>
                <w:sz w:val="24"/>
                <w:szCs w:val="24"/>
              </w:rPr>
              <w:t xml:space="preserve">Návrh na udělení souhlasu statutárního města Ostravy jako osoby oprávněné z věcných práv k uzavření smlouvy o zřízení služebnosti pro společnost OAMP </w:t>
            </w:r>
            <w:proofErr w:type="spellStart"/>
            <w:r w:rsidRPr="006C5B0A">
              <w:rPr>
                <w:rFonts w:ascii="Times New Roman" w:hAnsi="Times New Roman"/>
                <w:sz w:val="24"/>
                <w:szCs w:val="24"/>
              </w:rPr>
              <w:t>Hall</w:t>
            </w:r>
            <w:proofErr w:type="spellEnd"/>
            <w:r w:rsidRPr="006C5B0A">
              <w:rPr>
                <w:rFonts w:ascii="Times New Roman" w:hAnsi="Times New Roman"/>
                <w:sz w:val="24"/>
                <w:szCs w:val="24"/>
              </w:rPr>
              <w:t xml:space="preserve"> 5 s.r.o. ve SPZ </w:t>
            </w:r>
            <w:proofErr w:type="gramStart"/>
            <w:r w:rsidRPr="006C5B0A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79AF7335" w14:textId="77777777" w:rsidR="003901A8" w:rsidRDefault="003901A8" w:rsidP="003901A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24D65D75" w14:textId="77777777" w:rsidTr="003140D6">
        <w:tc>
          <w:tcPr>
            <w:tcW w:w="611" w:type="dxa"/>
          </w:tcPr>
          <w:p w14:paraId="5AE3A965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6AE66C51" w14:textId="77777777" w:rsidR="003901A8" w:rsidRPr="00891C84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1FA">
              <w:rPr>
                <w:rFonts w:ascii="Times New Roman" w:hAnsi="Times New Roman"/>
                <w:sz w:val="24"/>
                <w:szCs w:val="24"/>
              </w:rPr>
              <w:t xml:space="preserve">Návrh na záměr změny účelu Smlouvy o koupi nemovitých věcí ze dne 30.7.2024 ve SPZ </w:t>
            </w:r>
            <w:proofErr w:type="gramStart"/>
            <w:r w:rsidRPr="00C801FA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4ECC190F" w14:textId="77777777" w:rsidR="003901A8" w:rsidRPr="006C5B0A" w:rsidRDefault="003901A8" w:rsidP="003901A8">
      <w:pPr>
        <w:rPr>
          <w:rFonts w:ascii="Times New Roman" w:hAnsi="Times New Roman"/>
          <w:sz w:val="24"/>
          <w:szCs w:val="24"/>
        </w:rPr>
      </w:pPr>
    </w:p>
    <w:p w14:paraId="06EA4033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p w14:paraId="42114019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p w14:paraId="2AD4DAA5" w14:textId="77777777" w:rsidR="003901A8" w:rsidRPr="00CA7055" w:rsidRDefault="003901A8" w:rsidP="003901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 Mgr. Dagmar Macháčková, MPA, náměstkyně primátora a Jiří Vávra, náměstek primátora:</w:t>
      </w:r>
    </w:p>
    <w:p w14:paraId="42D4C46F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0753B4EF" w14:textId="77777777" w:rsidTr="003140D6">
        <w:tc>
          <w:tcPr>
            <w:tcW w:w="611" w:type="dxa"/>
          </w:tcPr>
          <w:p w14:paraId="77809DA7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1C2D0CE0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892">
              <w:rPr>
                <w:rFonts w:ascii="Times New Roman" w:hAnsi="Times New Roman"/>
                <w:sz w:val="24"/>
                <w:szCs w:val="24"/>
              </w:rPr>
              <w:t>Návrh na uzavření dodatků k úvěrovým smlouvám na „Modernizaci bytových domů Šenovská 65, 67,69“ z programu Dostupné nájemní bydlení ze SFPI a jejich zajištění formou zástavních smluv k nemovitostem</w:t>
            </w:r>
          </w:p>
        </w:tc>
      </w:tr>
    </w:tbl>
    <w:p w14:paraId="38FD42F5" w14:textId="77777777" w:rsidR="0011665A" w:rsidRDefault="0011665A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665A" w:rsidRPr="008F4F08" w14:paraId="797C84BD" w14:textId="77777777" w:rsidTr="003140D6">
        <w:tc>
          <w:tcPr>
            <w:tcW w:w="611" w:type="dxa"/>
          </w:tcPr>
          <w:p w14:paraId="021C15B7" w14:textId="4C27FA65" w:rsidR="0011665A" w:rsidRDefault="0011665A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DC48C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A79B0B3" w14:textId="216CF749" w:rsidR="0011665A" w:rsidRPr="002E6892" w:rsidRDefault="0011665A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65A">
              <w:rPr>
                <w:rFonts w:ascii="Times New Roman" w:hAnsi="Times New Roman"/>
                <w:sz w:val="24"/>
                <w:szCs w:val="24"/>
              </w:rPr>
              <w:t>Návrh na uzavření dodatků k úvěrové smlouvě na „Rekonstrukci BD Strmá 1012/7 v Ostravě – Mariánských Horách“ z programu Dostupné nájemní bydlení ze SFPI a jejím zajištění formou zástavní smlouvy k nemovitostem</w:t>
            </w:r>
          </w:p>
        </w:tc>
      </w:tr>
    </w:tbl>
    <w:p w14:paraId="3150FA36" w14:textId="77777777" w:rsidR="003901A8" w:rsidRDefault="003901A8" w:rsidP="003901A8">
      <w:pPr>
        <w:jc w:val="both"/>
        <w:rPr>
          <w:rFonts w:ascii="Times New Roman" w:hAnsi="Times New Roman"/>
          <w:b/>
          <w:sz w:val="24"/>
          <w:szCs w:val="24"/>
        </w:rPr>
      </w:pPr>
    </w:p>
    <w:p w14:paraId="42B38F09" w14:textId="77777777" w:rsidR="0005231E" w:rsidRPr="002E4041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bookmarkEnd w:id="0"/>
    <w:p w14:paraId="7D83310B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2CFD7EF7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15F6836F" w14:textId="77777777" w:rsidTr="004D14FA">
        <w:tc>
          <w:tcPr>
            <w:tcW w:w="611" w:type="dxa"/>
          </w:tcPr>
          <w:p w14:paraId="13FC88E6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5A1C97C0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zřídit právo stavby na pozemku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. 1524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14:paraId="2D1CF545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0E646A85" w14:textId="77777777" w:rsidTr="004D14FA">
        <w:tc>
          <w:tcPr>
            <w:tcW w:w="611" w:type="dxa"/>
          </w:tcPr>
          <w:p w14:paraId="4AFA1788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77659079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darovat hasičské kontejnerové vozidlo a uzavřít darovací smlouvu</w:t>
            </w:r>
          </w:p>
        </w:tc>
      </w:tr>
    </w:tbl>
    <w:p w14:paraId="3D572DD5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5B1A81BC" w14:textId="77777777" w:rsidTr="004D14FA">
        <w:tc>
          <w:tcPr>
            <w:tcW w:w="611" w:type="dxa"/>
          </w:tcPr>
          <w:p w14:paraId="54862316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38FCF39C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svěřit pozemky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Hošťálkovice, obec Ostrava, příslušnému městskému obvodu na základě jeho žádosti</w:t>
            </w:r>
          </w:p>
        </w:tc>
      </w:tr>
    </w:tbl>
    <w:p w14:paraId="22EFEFE0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78D645C0" w14:textId="77777777" w:rsidTr="004D14FA">
        <w:tc>
          <w:tcPr>
            <w:tcW w:w="611" w:type="dxa"/>
          </w:tcPr>
          <w:p w14:paraId="69D23166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3FBE0BC4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svěření nemovité věci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Hrabová, obec Ostrava městskému obvodu Hrabová</w:t>
            </w:r>
          </w:p>
        </w:tc>
      </w:tr>
    </w:tbl>
    <w:p w14:paraId="4F3ED800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31E4DB19" w14:textId="77777777" w:rsidTr="004D14FA">
        <w:tc>
          <w:tcPr>
            <w:tcW w:w="611" w:type="dxa"/>
          </w:tcPr>
          <w:p w14:paraId="38F15E9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1EC620CB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na svěření majetku, a to Cisternové automobilové stříkačky městskému obvodu Radvanice a Bartovice</w:t>
            </w:r>
          </w:p>
        </w:tc>
      </w:tr>
    </w:tbl>
    <w:p w14:paraId="33B60F45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625D507F" w14:textId="77777777" w:rsidTr="004D14FA">
        <w:tc>
          <w:tcPr>
            <w:tcW w:w="611" w:type="dxa"/>
          </w:tcPr>
          <w:p w14:paraId="6A74A4F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17E90B25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města směnit pozemek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Moravská Ostrava, obec Ostrava za pozemky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14:paraId="30E611F9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190E0C11" w14:textId="77777777" w:rsidTr="004D14FA">
        <w:tc>
          <w:tcPr>
            <w:tcW w:w="611" w:type="dxa"/>
          </w:tcPr>
          <w:p w14:paraId="054C3E46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58FDBB7A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14:paraId="4AF1AC5C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196816020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0C9E9B15" w14:textId="77777777" w:rsidTr="004D14FA">
        <w:tc>
          <w:tcPr>
            <w:tcW w:w="611" w:type="dxa"/>
          </w:tcPr>
          <w:p w14:paraId="346E2A80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01614B9E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města směnit bytové jednotky a uzavřít směnnou smlouvu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Moravská Ostrava, obec Ostrava a návrh na svěření bytové jednotky městskému obvodu Moravská Ostrava a Přívoz</w:t>
            </w:r>
          </w:p>
        </w:tc>
      </w:tr>
    </w:tbl>
    <w:p w14:paraId="3BB02E53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232C0B1C" w14:textId="77777777" w:rsidTr="004D14FA">
        <w:tc>
          <w:tcPr>
            <w:tcW w:w="611" w:type="dxa"/>
          </w:tcPr>
          <w:p w14:paraId="70EE063F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76728A2E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nabýt do vlastnictví statutárního města Ostravy pozemek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Petřkovice u Ostravy, obec Ostrava, návrh na jeho svěření městskému obvodu</w:t>
            </w:r>
          </w:p>
        </w:tc>
      </w:tr>
    </w:tbl>
    <w:p w14:paraId="6BB30983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46CF4658" w14:textId="77777777" w:rsidTr="004D14FA">
        <w:tc>
          <w:tcPr>
            <w:tcW w:w="611" w:type="dxa"/>
          </w:tcPr>
          <w:p w14:paraId="4E80C659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3D462391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nesouhlas s nabytím spoluvlastnických podílů k pozemkům v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>. Radvanice u Lipníka nad Bečvou, obec Radvanice</w:t>
            </w:r>
          </w:p>
        </w:tc>
      </w:tr>
    </w:tbl>
    <w:p w14:paraId="18CA818D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20190501" w14:textId="77777777" w:rsidTr="004D14FA">
        <w:tc>
          <w:tcPr>
            <w:tcW w:w="611" w:type="dxa"/>
          </w:tcPr>
          <w:p w14:paraId="2BD8C10F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35733730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Svinov, obec Ostrava (u ul. Opavská)</w:t>
            </w:r>
          </w:p>
        </w:tc>
      </w:tr>
    </w:tbl>
    <w:p w14:paraId="4268DD7B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719A7753" w14:textId="77777777" w:rsidTr="004D14FA">
        <w:tc>
          <w:tcPr>
            <w:tcW w:w="611" w:type="dxa"/>
          </w:tcPr>
          <w:p w14:paraId="4C057F8A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09FAB265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koupit nemovitou věc, a to pozemek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Stará Bělá, obec Ostrava a uzavřít kupní smlouvu, návrh na její svěření městskému obvodu Stará Bělá</w:t>
            </w:r>
          </w:p>
        </w:tc>
      </w:tr>
    </w:tbl>
    <w:p w14:paraId="4DE0928E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1DC4F944" w14:textId="77777777" w:rsidTr="004D14FA">
        <w:tc>
          <w:tcPr>
            <w:tcW w:w="611" w:type="dxa"/>
          </w:tcPr>
          <w:p w14:paraId="3B631E8A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64975C83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Návrh neuplatnit předkupní právo na nemovité věci v </w:t>
            </w:r>
            <w:proofErr w:type="spellStart"/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k.ú</w:t>
            </w:r>
            <w:proofErr w:type="spellEnd"/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Svinov, obec Ostrava</w:t>
            </w:r>
          </w:p>
        </w:tc>
      </w:tr>
    </w:tbl>
    <w:p w14:paraId="289B59DB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457ABB79" w14:textId="77777777" w:rsidTr="004D14FA">
        <w:tc>
          <w:tcPr>
            <w:tcW w:w="611" w:type="dxa"/>
          </w:tcPr>
          <w:p w14:paraId="6AD2EA37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38704102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Návrh na záměr města prodat část pozemku </w:t>
            </w:r>
            <w:proofErr w:type="spellStart"/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parc.č</w:t>
            </w:r>
            <w:proofErr w:type="spellEnd"/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1136/1, </w:t>
            </w:r>
            <w:proofErr w:type="spellStart"/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k.ú</w:t>
            </w:r>
            <w:proofErr w:type="spellEnd"/>
            <w:r w:rsidRPr="00F50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Poruba, obec Ostrava</w:t>
            </w:r>
          </w:p>
        </w:tc>
      </w:tr>
    </w:tbl>
    <w:p w14:paraId="1076F151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4502733A" w14:textId="77777777" w:rsidTr="004D14FA">
        <w:tc>
          <w:tcPr>
            <w:tcW w:w="611" w:type="dxa"/>
          </w:tcPr>
          <w:p w14:paraId="3E147A88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32AD7F89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záměr statutárního města Ostravy prodat části pozemku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. č. 121/1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Dubina u Ostravy, obec Ostrava (lokalita ul. Bohumíra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Četyny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a Vlasty Vlasákové)</w:t>
            </w:r>
          </w:p>
        </w:tc>
      </w:tr>
    </w:tbl>
    <w:p w14:paraId="0A0B445A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7A7A2872" w14:textId="77777777" w:rsidTr="004D14FA">
        <w:tc>
          <w:tcPr>
            <w:tcW w:w="611" w:type="dxa"/>
          </w:tcPr>
          <w:p w14:paraId="6D49E0B9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463F039B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14:paraId="3B6EA722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3B1C5D38" w14:textId="77777777" w:rsidTr="004D14FA">
        <w:tc>
          <w:tcPr>
            <w:tcW w:w="611" w:type="dxa"/>
          </w:tcPr>
          <w:p w14:paraId="1F0E97CC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0DE23BCA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Kunčice nad Ostravicí, obec Ostrava (lokalita ul. Stinná)</w:t>
            </w:r>
          </w:p>
        </w:tc>
      </w:tr>
    </w:tbl>
    <w:p w14:paraId="4A3106F5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2C9726E9" w14:textId="77777777" w:rsidTr="004D14FA">
        <w:tc>
          <w:tcPr>
            <w:tcW w:w="611" w:type="dxa"/>
          </w:tcPr>
          <w:p w14:paraId="55E4C822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44DEA61B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nemovitých věcí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14:paraId="3DBC8EF6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4152B85F" w14:textId="77777777" w:rsidTr="003140D6">
        <w:tc>
          <w:tcPr>
            <w:tcW w:w="611" w:type="dxa"/>
          </w:tcPr>
          <w:p w14:paraId="1AE7A561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43C03F8C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BC8">
              <w:rPr>
                <w:rFonts w:ascii="Times New Roman" w:hAnsi="Times New Roman"/>
                <w:sz w:val="24"/>
                <w:szCs w:val="24"/>
              </w:rPr>
              <w:t>Odmítnutí mimořádného vydržení</w:t>
            </w:r>
          </w:p>
        </w:tc>
      </w:tr>
    </w:tbl>
    <w:p w14:paraId="1D77FE8A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104CDF29" w14:textId="77777777" w:rsidTr="003140D6">
        <w:tc>
          <w:tcPr>
            <w:tcW w:w="611" w:type="dxa"/>
          </w:tcPr>
          <w:p w14:paraId="1F6CA86F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26867BEC" w14:textId="77777777" w:rsidR="003901A8" w:rsidRPr="006C5B0A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BA">
              <w:rPr>
                <w:rFonts w:ascii="Times New Roman" w:hAnsi="Times New Roman"/>
                <w:sz w:val="24"/>
                <w:szCs w:val="24"/>
              </w:rPr>
              <w:t>Návrh na odejmutí majetku ze svěření městskému obvodu Svinov</w:t>
            </w:r>
          </w:p>
        </w:tc>
      </w:tr>
    </w:tbl>
    <w:p w14:paraId="7019D3E0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339427EC" w14:textId="77777777" w:rsidTr="003140D6">
        <w:tc>
          <w:tcPr>
            <w:tcW w:w="611" w:type="dxa"/>
          </w:tcPr>
          <w:p w14:paraId="29E22A1E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6476908C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AE3">
              <w:rPr>
                <w:rFonts w:ascii="Times New Roman" w:hAnsi="Times New Roman"/>
                <w:sz w:val="24"/>
                <w:szCs w:val="24"/>
              </w:rPr>
              <w:t xml:space="preserve">Nabytí nemovitých věcí v </w:t>
            </w:r>
            <w:proofErr w:type="spellStart"/>
            <w:r w:rsidRPr="008E0AE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E0AE3">
              <w:rPr>
                <w:rFonts w:ascii="Times New Roman" w:hAnsi="Times New Roman"/>
                <w:sz w:val="24"/>
                <w:szCs w:val="24"/>
              </w:rPr>
              <w:t>. Stará Plesná, svěření majetku městskému obvodu Plesná</w:t>
            </w:r>
          </w:p>
        </w:tc>
      </w:tr>
    </w:tbl>
    <w:p w14:paraId="55CC5323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2BEE76B4" w14:textId="77777777" w:rsidTr="003140D6">
        <w:tc>
          <w:tcPr>
            <w:tcW w:w="611" w:type="dxa"/>
          </w:tcPr>
          <w:p w14:paraId="1A9E4DB8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461843D1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F93">
              <w:rPr>
                <w:rFonts w:ascii="Times New Roman" w:hAnsi="Times New Roman"/>
                <w:sz w:val="24"/>
                <w:szCs w:val="24"/>
              </w:rPr>
              <w:t xml:space="preserve">Návrh bezúplatně nabýt do vlastnictví statutárního města Ostravy pozemek v k. </w:t>
            </w:r>
            <w:proofErr w:type="spellStart"/>
            <w:r w:rsidRPr="00310F9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10F93">
              <w:rPr>
                <w:rFonts w:ascii="Times New Roman" w:hAnsi="Times New Roman"/>
                <w:sz w:val="24"/>
                <w:szCs w:val="24"/>
              </w:rPr>
              <w:t xml:space="preserve"> Slezská Ostrava, obec Ostrava a návrh na jeho svěření městskému obvodu (ul. Holečkova)</w:t>
            </w:r>
          </w:p>
        </w:tc>
      </w:tr>
    </w:tbl>
    <w:p w14:paraId="764C9FB2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4027A61" w14:textId="77777777" w:rsidTr="003140D6">
        <w:tc>
          <w:tcPr>
            <w:tcW w:w="611" w:type="dxa"/>
          </w:tcPr>
          <w:p w14:paraId="7497545D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6C8C78C8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9B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BD05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D059B">
              <w:rPr>
                <w:rFonts w:ascii="Times New Roman" w:hAnsi="Times New Roman"/>
                <w:sz w:val="24"/>
                <w:szCs w:val="24"/>
              </w:rPr>
              <w:t xml:space="preserve"> Moravská Ostrava, obec Ostrava (ul. Valchařská)</w:t>
            </w:r>
          </w:p>
        </w:tc>
      </w:tr>
    </w:tbl>
    <w:p w14:paraId="4E1DC077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370503D0" w14:textId="77777777" w:rsidTr="003140D6">
        <w:tc>
          <w:tcPr>
            <w:tcW w:w="611" w:type="dxa"/>
          </w:tcPr>
          <w:p w14:paraId="666D7E47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4" w:type="dxa"/>
          </w:tcPr>
          <w:p w14:paraId="11925CF6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679">
              <w:rPr>
                <w:rFonts w:ascii="Times New Roman" w:hAnsi="Times New Roman"/>
                <w:sz w:val="24"/>
                <w:szCs w:val="24"/>
              </w:rPr>
              <w:t xml:space="preserve">Návrh na koupi nemovité věci v k. </w:t>
            </w:r>
            <w:proofErr w:type="spellStart"/>
            <w:r w:rsidRPr="0099667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96679">
              <w:rPr>
                <w:rFonts w:ascii="Times New Roman" w:hAnsi="Times New Roman"/>
                <w:sz w:val="24"/>
                <w:szCs w:val="24"/>
              </w:rPr>
              <w:t xml:space="preserve"> Moravská Ostrava, ul. Průmyslová</w:t>
            </w:r>
          </w:p>
        </w:tc>
      </w:tr>
    </w:tbl>
    <w:p w14:paraId="5670101D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3C8FE05C" w14:textId="77777777" w:rsidTr="003140D6">
        <w:tc>
          <w:tcPr>
            <w:tcW w:w="611" w:type="dxa"/>
          </w:tcPr>
          <w:p w14:paraId="2427024D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07900EAE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2C5">
              <w:rPr>
                <w:rFonts w:ascii="Times New Roman" w:hAnsi="Times New Roman"/>
                <w:sz w:val="24"/>
                <w:szCs w:val="24"/>
              </w:rPr>
              <w:t xml:space="preserve">Návrh koupit nemovitou věc v k. </w:t>
            </w:r>
            <w:proofErr w:type="spellStart"/>
            <w:r w:rsidRPr="00E342C5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342C5">
              <w:rPr>
                <w:rFonts w:ascii="Times New Roman" w:hAnsi="Times New Roman"/>
                <w:sz w:val="24"/>
                <w:szCs w:val="24"/>
              </w:rPr>
              <w:t xml:space="preserve"> Třebovice ve Slezsku, obec Ostrava a související úkony</w:t>
            </w:r>
          </w:p>
        </w:tc>
      </w:tr>
    </w:tbl>
    <w:p w14:paraId="4B8107B4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7C5C2623" w14:textId="77777777" w:rsidTr="003140D6">
        <w:tc>
          <w:tcPr>
            <w:tcW w:w="611" w:type="dxa"/>
          </w:tcPr>
          <w:p w14:paraId="30116520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26614336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82">
              <w:rPr>
                <w:rFonts w:ascii="Times New Roman" w:hAnsi="Times New Roman"/>
                <w:sz w:val="24"/>
                <w:szCs w:val="24"/>
              </w:rPr>
              <w:t xml:space="preserve">Návrh koupit nemovitou věc, a to pozemek v k. </w:t>
            </w:r>
            <w:proofErr w:type="spellStart"/>
            <w:r w:rsidRPr="0028258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82582">
              <w:rPr>
                <w:rFonts w:ascii="Times New Roman" w:hAnsi="Times New Roman"/>
                <w:sz w:val="24"/>
                <w:szCs w:val="24"/>
              </w:rPr>
              <w:t xml:space="preserve"> Vítkovice, obec Ostrava a uzavřít kupní smlouvu (lokalita ul. Místecká x ul. Moravská)</w:t>
            </w:r>
          </w:p>
        </w:tc>
      </w:tr>
    </w:tbl>
    <w:p w14:paraId="762FFD67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2E341A17" w14:textId="77777777" w:rsidTr="003140D6">
        <w:tc>
          <w:tcPr>
            <w:tcW w:w="611" w:type="dxa"/>
          </w:tcPr>
          <w:p w14:paraId="2A195FD1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2A7D9118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873">
              <w:rPr>
                <w:rFonts w:ascii="Times New Roman" w:hAnsi="Times New Roman"/>
                <w:sz w:val="24"/>
                <w:szCs w:val="24"/>
              </w:rPr>
              <w:t xml:space="preserve">Návrh neuplatnit předkupní právo k nemovité věci v k. </w:t>
            </w:r>
            <w:proofErr w:type="spellStart"/>
            <w:r w:rsidRPr="0016287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62873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1FD9AC10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0F173196" w14:textId="77777777" w:rsidTr="003140D6">
        <w:tc>
          <w:tcPr>
            <w:tcW w:w="611" w:type="dxa"/>
          </w:tcPr>
          <w:p w14:paraId="7CAAB521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4" w:type="dxa"/>
          </w:tcPr>
          <w:p w14:paraId="3BF3B297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82">
              <w:rPr>
                <w:rFonts w:ascii="Times New Roman" w:hAnsi="Times New Roman"/>
                <w:sz w:val="24"/>
                <w:szCs w:val="24"/>
              </w:rPr>
              <w:t xml:space="preserve">Návrh nekoupit spoluvlastnický podíl na nemovité věci v k. </w:t>
            </w:r>
            <w:proofErr w:type="spellStart"/>
            <w:r w:rsidRPr="0028258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82582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07D5FC18" w14:textId="77777777" w:rsidR="003901A8" w:rsidRDefault="003901A8" w:rsidP="003901A8"/>
    <w:p w14:paraId="02B998A0" w14:textId="77777777" w:rsidR="00D87ACB" w:rsidRDefault="00D87ACB" w:rsidP="003901A8"/>
    <w:p w14:paraId="7AAD6FC3" w14:textId="77777777" w:rsidR="00D87ACB" w:rsidRDefault="00D87ACB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554D957C" w14:textId="77777777" w:rsidTr="003140D6">
        <w:tc>
          <w:tcPr>
            <w:tcW w:w="611" w:type="dxa"/>
          </w:tcPr>
          <w:p w14:paraId="3734EBD4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4" w:type="dxa"/>
          </w:tcPr>
          <w:p w14:paraId="0447E5F5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10">
              <w:rPr>
                <w:rFonts w:ascii="Times New Roman" w:hAnsi="Times New Roman"/>
                <w:sz w:val="24"/>
                <w:szCs w:val="24"/>
              </w:rPr>
              <w:t xml:space="preserve">Návrh nekoupit spoluvlastnické podíly na nemovitých věcech v k. </w:t>
            </w:r>
            <w:proofErr w:type="spellStart"/>
            <w:r w:rsidRPr="00AA4C1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A4C10">
              <w:rPr>
                <w:rFonts w:ascii="Times New Roman" w:hAnsi="Times New Roman"/>
                <w:sz w:val="24"/>
                <w:szCs w:val="24"/>
              </w:rPr>
              <w:t xml:space="preserve"> Stará Plesná, obec Ostrava</w:t>
            </w:r>
          </w:p>
        </w:tc>
      </w:tr>
    </w:tbl>
    <w:p w14:paraId="1C6C99B4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20DB6D99" w14:textId="77777777" w:rsidTr="003140D6">
        <w:tc>
          <w:tcPr>
            <w:tcW w:w="611" w:type="dxa"/>
          </w:tcPr>
          <w:p w14:paraId="0D515833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4" w:type="dxa"/>
          </w:tcPr>
          <w:p w14:paraId="04B14CC9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E0E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pozemku, v k. </w:t>
            </w:r>
            <w:proofErr w:type="spellStart"/>
            <w:r w:rsidRPr="007A7E0E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A7E0E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Gen. Píky)</w:t>
            </w:r>
          </w:p>
        </w:tc>
      </w:tr>
    </w:tbl>
    <w:p w14:paraId="1D08515D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4C484F4" w14:textId="77777777" w:rsidTr="003140D6">
        <w:tc>
          <w:tcPr>
            <w:tcW w:w="611" w:type="dxa"/>
          </w:tcPr>
          <w:p w14:paraId="63261AE6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4" w:type="dxa"/>
          </w:tcPr>
          <w:p w14:paraId="47E2D9A6" w14:textId="77777777" w:rsidR="003901A8" w:rsidRPr="00A76909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B0A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pozemku v k. </w:t>
            </w:r>
            <w:proofErr w:type="spellStart"/>
            <w:r w:rsidRPr="006C5B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C5B0A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14:paraId="622D61B3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412A4B9" w14:textId="77777777" w:rsidTr="003140D6">
        <w:tc>
          <w:tcPr>
            <w:tcW w:w="611" w:type="dxa"/>
          </w:tcPr>
          <w:p w14:paraId="020A00CC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4" w:type="dxa"/>
          </w:tcPr>
          <w:p w14:paraId="54CD53BF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C84">
              <w:rPr>
                <w:rFonts w:ascii="Times New Roman" w:hAnsi="Times New Roman"/>
                <w:sz w:val="24"/>
                <w:szCs w:val="24"/>
              </w:rPr>
              <w:t xml:space="preserve">Návrh na záměr prodat části pozemků v k. </w:t>
            </w:r>
            <w:proofErr w:type="spellStart"/>
            <w:r w:rsidRPr="00891C8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91C84">
              <w:rPr>
                <w:rFonts w:ascii="Times New Roman" w:hAnsi="Times New Roman"/>
                <w:sz w:val="24"/>
                <w:szCs w:val="24"/>
              </w:rPr>
              <w:t xml:space="preserve"> Zábřeh nad Odrou</w:t>
            </w:r>
          </w:p>
        </w:tc>
      </w:tr>
    </w:tbl>
    <w:p w14:paraId="3A4631FC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8771C70" w14:textId="77777777" w:rsidTr="003140D6">
        <w:tc>
          <w:tcPr>
            <w:tcW w:w="611" w:type="dxa"/>
          </w:tcPr>
          <w:p w14:paraId="31F87627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4" w:type="dxa"/>
          </w:tcPr>
          <w:p w14:paraId="23D97556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D08">
              <w:rPr>
                <w:rFonts w:ascii="Times New Roman" w:hAnsi="Times New Roman"/>
                <w:sz w:val="24"/>
                <w:szCs w:val="24"/>
              </w:rPr>
              <w:t xml:space="preserve">Návrh prodat pozemky v lokalitě ulic Strojní a Frýdecká, v k. </w:t>
            </w:r>
            <w:proofErr w:type="spellStart"/>
            <w:r w:rsidRPr="00B36D0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36D08">
              <w:rPr>
                <w:rFonts w:ascii="Times New Roman" w:hAnsi="Times New Roman"/>
                <w:sz w:val="24"/>
                <w:szCs w:val="24"/>
              </w:rPr>
              <w:t xml:space="preserve"> Kunčice nad Ostravicí</w:t>
            </w:r>
          </w:p>
        </w:tc>
      </w:tr>
    </w:tbl>
    <w:p w14:paraId="3C8AD75E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08AEB42B" w14:textId="77777777" w:rsidTr="003140D6">
        <w:tc>
          <w:tcPr>
            <w:tcW w:w="611" w:type="dxa"/>
          </w:tcPr>
          <w:p w14:paraId="35751375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4" w:type="dxa"/>
          </w:tcPr>
          <w:p w14:paraId="67782EF7" w14:textId="77777777" w:rsidR="003901A8" w:rsidRPr="00A76909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81B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1F581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F581B">
              <w:rPr>
                <w:rFonts w:ascii="Times New Roman" w:hAnsi="Times New Roman"/>
                <w:sz w:val="24"/>
                <w:szCs w:val="24"/>
              </w:rPr>
              <w:t>. Lhotka u Ostravy, obec Ostrava</w:t>
            </w:r>
          </w:p>
        </w:tc>
      </w:tr>
    </w:tbl>
    <w:p w14:paraId="31428175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22C87C69" w14:textId="77777777" w:rsidTr="003140D6">
        <w:tc>
          <w:tcPr>
            <w:tcW w:w="611" w:type="dxa"/>
          </w:tcPr>
          <w:p w14:paraId="5F6D22F2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78E275A7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873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pozemek p. p. č. 240/30 v k. </w:t>
            </w:r>
            <w:proofErr w:type="spellStart"/>
            <w:r w:rsidRPr="0016287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62873">
              <w:rPr>
                <w:rFonts w:ascii="Times New Roman" w:hAnsi="Times New Roman"/>
                <w:sz w:val="24"/>
                <w:szCs w:val="24"/>
              </w:rPr>
              <w:t xml:space="preserve"> Hrabůvka, obec Ostrava (lokalita ul. Selská)</w:t>
            </w:r>
          </w:p>
        </w:tc>
      </w:tr>
    </w:tbl>
    <w:p w14:paraId="00597BA0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188DEC15" w14:textId="77777777" w:rsidTr="003140D6">
        <w:tc>
          <w:tcPr>
            <w:tcW w:w="611" w:type="dxa"/>
          </w:tcPr>
          <w:p w14:paraId="03E85470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4" w:type="dxa"/>
          </w:tcPr>
          <w:p w14:paraId="02FBFFB8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10">
              <w:rPr>
                <w:rFonts w:ascii="Times New Roman" w:hAnsi="Times New Roman"/>
                <w:sz w:val="24"/>
                <w:szCs w:val="24"/>
              </w:rPr>
              <w:t xml:space="preserve">Nesouhlas s návrhem na záměr města prodat nemovité věci v k. </w:t>
            </w:r>
            <w:proofErr w:type="spellStart"/>
            <w:r w:rsidRPr="00AA4C1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A4C10">
              <w:rPr>
                <w:rFonts w:ascii="Times New Roman" w:hAnsi="Times New Roman"/>
                <w:sz w:val="24"/>
                <w:szCs w:val="24"/>
              </w:rPr>
              <w:t xml:space="preserve"> Hošťálkovice, obec Ostrava</w:t>
            </w:r>
          </w:p>
        </w:tc>
      </w:tr>
    </w:tbl>
    <w:p w14:paraId="17A691B5" w14:textId="77777777" w:rsidR="003901A8" w:rsidRDefault="003901A8" w:rsidP="003901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63DD56DC" w14:textId="77777777" w:rsidTr="003140D6">
        <w:tc>
          <w:tcPr>
            <w:tcW w:w="611" w:type="dxa"/>
          </w:tcPr>
          <w:p w14:paraId="6C30795A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4" w:type="dxa"/>
          </w:tcPr>
          <w:p w14:paraId="1AAC6CF9" w14:textId="77777777" w:rsidR="003901A8" w:rsidRPr="006C5B0A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431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směnné smlouvě v k. </w:t>
            </w:r>
            <w:proofErr w:type="spellStart"/>
            <w:r w:rsidRPr="007B443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B4431">
              <w:rPr>
                <w:rFonts w:ascii="Times New Roman" w:hAnsi="Times New Roman"/>
                <w:sz w:val="24"/>
                <w:szCs w:val="24"/>
              </w:rPr>
              <w:t xml:space="preserve"> Slezská Ostrava, obec Ostrava (lokalita ul. U Staré elektrárny)</w:t>
            </w:r>
          </w:p>
        </w:tc>
      </w:tr>
    </w:tbl>
    <w:p w14:paraId="365CA30B" w14:textId="77777777" w:rsidR="003901A8" w:rsidRDefault="003901A8" w:rsidP="0005231E">
      <w:pPr>
        <w:tabs>
          <w:tab w:val="left" w:pos="8222"/>
          <w:tab w:val="left" w:pos="9639"/>
        </w:tabs>
        <w:jc w:val="both"/>
      </w:pPr>
    </w:p>
    <w:p w14:paraId="05C556CD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7E9FAB5E" w14:textId="77777777" w:rsidR="0005231E" w:rsidRPr="002E4041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 xml:space="preserve">Předkladatelé Ing. Břetislav Riger, náměstek primátora a Jiří Vávra, náměstek primátora: </w:t>
      </w:r>
      <w:r w:rsidRPr="002E4041">
        <w:rPr>
          <w:rFonts w:cs="Arial"/>
          <w:b/>
          <w:bCs/>
          <w:u w:val="single"/>
        </w:rPr>
        <w:t xml:space="preserve"> </w:t>
      </w:r>
    </w:p>
    <w:p w14:paraId="4E7E3E7E" w14:textId="77777777" w:rsidR="0005231E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2E4041" w14:paraId="2A2538FD" w14:textId="77777777" w:rsidTr="004D14FA">
        <w:tc>
          <w:tcPr>
            <w:tcW w:w="611" w:type="dxa"/>
          </w:tcPr>
          <w:p w14:paraId="5C303FAA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42073912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Návrh na odejmutí majetku ze svěření městskému obvodu, lokalita Frýdlantské mosty, v k.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Moravská Ostrava</w:t>
            </w:r>
          </w:p>
        </w:tc>
      </w:tr>
    </w:tbl>
    <w:p w14:paraId="37847CC4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78BBB1E8" w14:textId="77777777" w:rsidTr="003140D6">
        <w:tc>
          <w:tcPr>
            <w:tcW w:w="611" w:type="dxa"/>
          </w:tcPr>
          <w:p w14:paraId="70B33B39" w14:textId="34BDC132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  <w:r w:rsidR="00DC48C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6F3F99D" w14:textId="77777777" w:rsidR="003901A8" w:rsidRPr="008F4F08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6E3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9176E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176E3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 Zámecká)</w:t>
            </w:r>
          </w:p>
        </w:tc>
      </w:tr>
    </w:tbl>
    <w:p w14:paraId="53A5021F" w14:textId="77777777" w:rsidR="003901A8" w:rsidRDefault="003901A8" w:rsidP="003901A8">
      <w:pPr>
        <w:jc w:val="both"/>
        <w:rPr>
          <w:rFonts w:ascii="Times New Roman" w:hAnsi="Times New Roman"/>
          <w:b/>
          <w:sz w:val="24"/>
          <w:szCs w:val="24"/>
        </w:rPr>
      </w:pPr>
    </w:p>
    <w:p w14:paraId="5BEA2B47" w14:textId="77777777" w:rsidR="0005231E" w:rsidRPr="002E4041" w:rsidRDefault="0005231E" w:rsidP="0005231E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418B33DC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 xml:space="preserve">Předkladatel Markéta Langrová, členka rady města:  </w:t>
      </w:r>
    </w:p>
    <w:p w14:paraId="14515C6F" w14:textId="77777777" w:rsidR="0005231E" w:rsidRPr="002E4041" w:rsidRDefault="0005231E" w:rsidP="0005231E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3770A958" w14:textId="77777777" w:rsidTr="004D14FA">
        <w:tc>
          <w:tcPr>
            <w:tcW w:w="611" w:type="dxa"/>
          </w:tcPr>
          <w:p w14:paraId="1053DC2E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7C32799E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Projednání návrhu Územní studie ÚS 31/</w:t>
            </w:r>
            <w:proofErr w:type="gramStart"/>
            <w:r w:rsidRPr="00F50180">
              <w:rPr>
                <w:rFonts w:ascii="Times New Roman" w:hAnsi="Times New Roman"/>
                <w:sz w:val="24"/>
                <w:szCs w:val="24"/>
              </w:rPr>
              <w:t>I - 06</w:t>
            </w:r>
            <w:proofErr w:type="gramEnd"/>
            <w:r w:rsidRPr="00F50180">
              <w:rPr>
                <w:rFonts w:ascii="Times New Roman" w:hAnsi="Times New Roman"/>
                <w:sz w:val="24"/>
                <w:szCs w:val="24"/>
              </w:rPr>
              <w:t>/2022, Mariánskohorská</w:t>
            </w:r>
          </w:p>
        </w:tc>
      </w:tr>
    </w:tbl>
    <w:p w14:paraId="781D740D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1CCD0BD7" w14:textId="77777777" w:rsidTr="004D14FA">
        <w:tc>
          <w:tcPr>
            <w:tcW w:w="611" w:type="dxa"/>
          </w:tcPr>
          <w:p w14:paraId="1CFA03D2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3E7154BF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Projednání návrhu Územní studie ÚS B139/</w:t>
            </w:r>
            <w:proofErr w:type="gramStart"/>
            <w:r w:rsidRPr="00F50180">
              <w:rPr>
                <w:rFonts w:ascii="Times New Roman" w:hAnsi="Times New Roman"/>
                <w:sz w:val="24"/>
                <w:szCs w:val="24"/>
              </w:rPr>
              <w:t>I - 02</w:t>
            </w:r>
            <w:proofErr w:type="gramEnd"/>
            <w:r w:rsidRPr="00F50180">
              <w:rPr>
                <w:rFonts w:ascii="Times New Roman" w:hAnsi="Times New Roman"/>
                <w:sz w:val="24"/>
                <w:szCs w:val="24"/>
              </w:rPr>
              <w:t>/2025 Zacpalova, Valašská</w:t>
            </w:r>
          </w:p>
        </w:tc>
      </w:tr>
    </w:tbl>
    <w:p w14:paraId="014BF287" w14:textId="748A4182" w:rsidR="0005231E" w:rsidRDefault="003901A8" w:rsidP="003901A8">
      <w:pPr>
        <w:tabs>
          <w:tab w:val="left" w:pos="2754"/>
        </w:tabs>
        <w:jc w:val="both"/>
        <w:rPr>
          <w:b/>
          <w:bCs/>
        </w:rPr>
      </w:pPr>
      <w:r>
        <w:rPr>
          <w:b/>
          <w:bCs/>
        </w:rPr>
        <w:tab/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22AF260C" w14:textId="77777777" w:rsidTr="003140D6">
        <w:tc>
          <w:tcPr>
            <w:tcW w:w="611" w:type="dxa"/>
          </w:tcPr>
          <w:p w14:paraId="4FFFA7B8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9094" w:type="dxa"/>
          </w:tcPr>
          <w:p w14:paraId="1DD22A58" w14:textId="77777777" w:rsidR="003901A8" w:rsidRPr="00891C84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AC">
              <w:rPr>
                <w:rFonts w:ascii="Times New Roman" w:hAnsi="Times New Roman"/>
                <w:sz w:val="24"/>
                <w:szCs w:val="24"/>
              </w:rPr>
              <w:t>Návrh na uzavření dodatků č. 1 k veřejnoprávním smlouvám</w:t>
            </w:r>
          </w:p>
        </w:tc>
      </w:tr>
    </w:tbl>
    <w:p w14:paraId="3453570D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35A979B9" w14:textId="77777777" w:rsidTr="003140D6">
        <w:tc>
          <w:tcPr>
            <w:tcW w:w="611" w:type="dxa"/>
          </w:tcPr>
          <w:p w14:paraId="7C3F6C81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9094" w:type="dxa"/>
          </w:tcPr>
          <w:p w14:paraId="28328873" w14:textId="77777777" w:rsidR="003901A8" w:rsidRPr="006C5B0A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Návrh na poskytnutí dotací z Programu na zachování a obnovu kulturních památek a významných městských staveb z rozpočtu statutárního města Ostravy a Výzvy č. 9 - Městské domy a industriální dědictví a Výzvy č. 10 - Sakrální stavby</w:t>
            </w:r>
          </w:p>
        </w:tc>
      </w:tr>
    </w:tbl>
    <w:p w14:paraId="41AF6ECC" w14:textId="77777777" w:rsidR="003901A8" w:rsidRDefault="003901A8" w:rsidP="003901A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F4F08" w14:paraId="1B52AF82" w14:textId="77777777" w:rsidTr="003140D6">
        <w:tc>
          <w:tcPr>
            <w:tcW w:w="611" w:type="dxa"/>
          </w:tcPr>
          <w:p w14:paraId="023A519E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094" w:type="dxa"/>
          </w:tcPr>
          <w:p w14:paraId="1259D525" w14:textId="77777777" w:rsidR="003901A8" w:rsidRPr="006C5B0A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6F2">
              <w:rPr>
                <w:rFonts w:ascii="Times New Roman" w:hAnsi="Times New Roman"/>
                <w:sz w:val="24"/>
                <w:szCs w:val="24"/>
              </w:rPr>
              <w:t xml:space="preserve">Projednání návrhu Územní studie ÚS </w:t>
            </w:r>
            <w:proofErr w:type="gramStart"/>
            <w:r w:rsidRPr="006216F2">
              <w:rPr>
                <w:rFonts w:ascii="Times New Roman" w:hAnsi="Times New Roman"/>
                <w:sz w:val="24"/>
                <w:szCs w:val="24"/>
              </w:rPr>
              <w:t>78 - 3</w:t>
            </w:r>
            <w:proofErr w:type="gramEnd"/>
            <w:r w:rsidRPr="006216F2">
              <w:rPr>
                <w:rFonts w:ascii="Times New Roman" w:hAnsi="Times New Roman"/>
                <w:sz w:val="24"/>
                <w:szCs w:val="24"/>
              </w:rPr>
              <w:t xml:space="preserve">/2025 </w:t>
            </w:r>
            <w:proofErr w:type="gramStart"/>
            <w:r w:rsidRPr="006216F2">
              <w:rPr>
                <w:rFonts w:ascii="Times New Roman" w:hAnsi="Times New Roman"/>
                <w:sz w:val="24"/>
                <w:szCs w:val="24"/>
              </w:rPr>
              <w:t>Ostrava - Radvanice</w:t>
            </w:r>
            <w:proofErr w:type="gramEnd"/>
            <w:r w:rsidRPr="006216F2">
              <w:rPr>
                <w:rFonts w:ascii="Times New Roman" w:hAnsi="Times New Roman"/>
                <w:sz w:val="24"/>
                <w:szCs w:val="24"/>
              </w:rPr>
              <w:t xml:space="preserve">, PŘ38 a Územní studie US </w:t>
            </w:r>
            <w:proofErr w:type="gramStart"/>
            <w:r w:rsidRPr="006216F2">
              <w:rPr>
                <w:rFonts w:ascii="Times New Roman" w:hAnsi="Times New Roman"/>
                <w:sz w:val="24"/>
                <w:szCs w:val="24"/>
              </w:rPr>
              <w:t>94 - 03</w:t>
            </w:r>
            <w:proofErr w:type="gramEnd"/>
            <w:r w:rsidRPr="006216F2">
              <w:rPr>
                <w:rFonts w:ascii="Times New Roman" w:hAnsi="Times New Roman"/>
                <w:sz w:val="24"/>
                <w:szCs w:val="24"/>
              </w:rPr>
              <w:t xml:space="preserve">/2026 Moravská </w:t>
            </w:r>
            <w:proofErr w:type="gramStart"/>
            <w:r w:rsidRPr="006216F2">
              <w:rPr>
                <w:rFonts w:ascii="Times New Roman" w:hAnsi="Times New Roman"/>
                <w:sz w:val="24"/>
                <w:szCs w:val="24"/>
              </w:rPr>
              <w:t>Ostrava - Žofinka</w:t>
            </w:r>
            <w:proofErr w:type="gramEnd"/>
          </w:p>
        </w:tc>
      </w:tr>
    </w:tbl>
    <w:p w14:paraId="5A823387" w14:textId="77777777" w:rsidR="003901A8" w:rsidRDefault="003901A8" w:rsidP="003901A8">
      <w:pPr>
        <w:tabs>
          <w:tab w:val="left" w:pos="2754"/>
        </w:tabs>
        <w:jc w:val="both"/>
        <w:rPr>
          <w:b/>
          <w:bCs/>
        </w:rPr>
      </w:pPr>
    </w:p>
    <w:p w14:paraId="0B035CEA" w14:textId="77777777" w:rsidR="00D87ACB" w:rsidRDefault="00D87ACB" w:rsidP="003901A8">
      <w:pPr>
        <w:tabs>
          <w:tab w:val="left" w:pos="2754"/>
        </w:tabs>
        <w:jc w:val="both"/>
        <w:rPr>
          <w:b/>
          <w:bCs/>
        </w:rPr>
      </w:pPr>
    </w:p>
    <w:p w14:paraId="59A3DA17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7DF29545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 xml:space="preserve">Předkladatel Mgr. Michal Mariánek, MBA, člen rady města:  </w:t>
      </w:r>
    </w:p>
    <w:p w14:paraId="5E557977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2E4041" w14:paraId="73B8EA14" w14:textId="77777777" w:rsidTr="004D14FA">
        <w:tc>
          <w:tcPr>
            <w:tcW w:w="611" w:type="dxa"/>
          </w:tcPr>
          <w:p w14:paraId="1021BEBF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799F6A2B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Návrh na schválení Dodatku č. 19 ke Zřizovací listině právnické osoby Dětské centrum Domeček, příspěvková organizace</w:t>
            </w:r>
          </w:p>
        </w:tc>
      </w:tr>
    </w:tbl>
    <w:p w14:paraId="17F90837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901A8" w:rsidRPr="00891C84" w14:paraId="26956F35" w14:textId="77777777" w:rsidTr="003140D6">
        <w:tc>
          <w:tcPr>
            <w:tcW w:w="611" w:type="dxa"/>
          </w:tcPr>
          <w:p w14:paraId="72BBD3A1" w14:textId="77777777" w:rsidR="003901A8" w:rsidRPr="008F4F08" w:rsidRDefault="003901A8" w:rsidP="003140D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094" w:type="dxa"/>
          </w:tcPr>
          <w:p w14:paraId="2AB2C0A6" w14:textId="77777777" w:rsidR="003901A8" w:rsidRPr="00891C84" w:rsidRDefault="003901A8" w:rsidP="003140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45">
              <w:rPr>
                <w:rFonts w:ascii="Times New Roman" w:hAnsi="Times New Roman"/>
                <w:sz w:val="24"/>
                <w:szCs w:val="24"/>
              </w:rPr>
              <w:t xml:space="preserve">Návrh na souhlas s vypracováním projektové dokumentace a s realizací investiční akce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gramStart"/>
            <w:r w:rsidRPr="000D6645">
              <w:rPr>
                <w:rFonts w:ascii="Times New Roman" w:hAnsi="Times New Roman"/>
                <w:sz w:val="24"/>
                <w:szCs w:val="24"/>
              </w:rPr>
              <w:t>Neurochirurgie - nový</w:t>
            </w:r>
            <w:proofErr w:type="gramEnd"/>
            <w:r w:rsidRPr="000D6645">
              <w:rPr>
                <w:rFonts w:ascii="Times New Roman" w:hAnsi="Times New Roman"/>
                <w:sz w:val="24"/>
                <w:szCs w:val="24"/>
              </w:rPr>
              <w:t xml:space="preserve"> operační sál v pavilonu G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47BCDEB3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p w14:paraId="5A5F9158" w14:textId="77777777" w:rsidR="00D87ACB" w:rsidRDefault="00D87ACB" w:rsidP="0005231E">
      <w:pPr>
        <w:tabs>
          <w:tab w:val="left" w:pos="8222"/>
          <w:tab w:val="left" w:pos="9639"/>
        </w:tabs>
        <w:jc w:val="both"/>
      </w:pPr>
    </w:p>
    <w:p w14:paraId="33B86620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50180">
        <w:rPr>
          <w:rFonts w:cs="Arial"/>
          <w:b/>
          <w:bCs/>
          <w:sz w:val="24"/>
          <w:szCs w:val="24"/>
          <w:u w:val="single"/>
        </w:rPr>
        <w:t xml:space="preserve">Předkladatel Mgr. Andrea Hoffmannová, Ph.D., členka rady města:  </w:t>
      </w:r>
    </w:p>
    <w:p w14:paraId="44329F15" w14:textId="77777777" w:rsidR="0005231E" w:rsidRDefault="0005231E" w:rsidP="0005231E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455F7DC6" w14:textId="77777777" w:rsidTr="004D14FA">
        <w:tc>
          <w:tcPr>
            <w:tcW w:w="611" w:type="dxa"/>
          </w:tcPr>
          <w:p w14:paraId="650DD114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5E1ACE0C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Program na podporu rozvoje kvality školství na území statutárního města Ostravy na rok 2027 </w:t>
            </w:r>
          </w:p>
        </w:tc>
      </w:tr>
    </w:tbl>
    <w:p w14:paraId="7B68DF7B" w14:textId="77777777" w:rsidR="0005231E" w:rsidRPr="00F50180" w:rsidRDefault="0005231E" w:rsidP="0005231E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2158A3D4" w14:textId="77777777" w:rsidTr="004D14FA">
        <w:tc>
          <w:tcPr>
            <w:tcW w:w="611" w:type="dxa"/>
          </w:tcPr>
          <w:p w14:paraId="015267A0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515E1501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Projednání návrhu změny Stanov spolku Moravskoslezský pakt zaměstnanosti, z. s. (dále Spolek)</w:t>
            </w:r>
          </w:p>
        </w:tc>
      </w:tr>
    </w:tbl>
    <w:p w14:paraId="6091C080" w14:textId="77777777" w:rsidR="0005231E" w:rsidRPr="00F50180" w:rsidRDefault="0005231E" w:rsidP="0005231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5231E" w:rsidRPr="00F50180" w14:paraId="03A53718" w14:textId="77777777" w:rsidTr="004D14FA">
        <w:tc>
          <w:tcPr>
            <w:tcW w:w="611" w:type="dxa"/>
          </w:tcPr>
          <w:p w14:paraId="5292C916" w14:textId="77777777" w:rsidR="0005231E" w:rsidRPr="00F50180" w:rsidRDefault="0005231E" w:rsidP="004D14F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643941FB" w14:textId="77777777" w:rsidR="0005231E" w:rsidRPr="00F50180" w:rsidRDefault="0005231E" w:rsidP="004D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180">
              <w:rPr>
                <w:rFonts w:ascii="Times New Roman" w:hAnsi="Times New Roman"/>
                <w:sz w:val="24"/>
                <w:szCs w:val="24"/>
              </w:rPr>
              <w:t xml:space="preserve">Program na podporu vzdělávání a </w:t>
            </w:r>
            <w:proofErr w:type="spellStart"/>
            <w:r w:rsidRPr="00F50180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  <w:r w:rsidRPr="00F50180">
              <w:rPr>
                <w:rFonts w:ascii="Times New Roman" w:hAnsi="Times New Roman"/>
                <w:sz w:val="24"/>
                <w:szCs w:val="24"/>
              </w:rPr>
              <w:t xml:space="preserve"> na území statutárního města Ostravy na rok 2027 </w:t>
            </w:r>
          </w:p>
        </w:tc>
      </w:tr>
    </w:tbl>
    <w:p w14:paraId="743F3F53" w14:textId="77777777" w:rsidR="0005231E" w:rsidRDefault="0005231E" w:rsidP="0005231E">
      <w:pPr>
        <w:tabs>
          <w:tab w:val="left" w:pos="8222"/>
          <w:tab w:val="left" w:pos="9639"/>
        </w:tabs>
        <w:jc w:val="both"/>
      </w:pPr>
    </w:p>
    <w:bookmarkEnd w:id="3"/>
    <w:p w14:paraId="396D486A" w14:textId="77777777" w:rsidR="0005231E" w:rsidRDefault="0005231E" w:rsidP="0005231E">
      <w:pPr>
        <w:tabs>
          <w:tab w:val="left" w:pos="8222"/>
          <w:tab w:val="left" w:pos="9639"/>
        </w:tabs>
      </w:pPr>
    </w:p>
    <w:p w14:paraId="5701A5B7" w14:textId="08938A0B" w:rsidR="00AC59A8" w:rsidRPr="00DE7E13" w:rsidRDefault="0011358D" w:rsidP="00F50180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AC59A8" w:rsidRPr="00DE7E13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2D32"/>
    <w:rsid w:val="00004CBE"/>
    <w:rsid w:val="00005FCE"/>
    <w:rsid w:val="00006B00"/>
    <w:rsid w:val="00007D05"/>
    <w:rsid w:val="00012C3A"/>
    <w:rsid w:val="000142CC"/>
    <w:rsid w:val="0001494F"/>
    <w:rsid w:val="0002345E"/>
    <w:rsid w:val="00030C9B"/>
    <w:rsid w:val="00031EBE"/>
    <w:rsid w:val="00036505"/>
    <w:rsid w:val="000373B3"/>
    <w:rsid w:val="000374B5"/>
    <w:rsid w:val="00037A0B"/>
    <w:rsid w:val="00040402"/>
    <w:rsid w:val="00045F96"/>
    <w:rsid w:val="00046333"/>
    <w:rsid w:val="000471B8"/>
    <w:rsid w:val="000512C9"/>
    <w:rsid w:val="000514F5"/>
    <w:rsid w:val="0005231E"/>
    <w:rsid w:val="000535B0"/>
    <w:rsid w:val="00054946"/>
    <w:rsid w:val="000565F0"/>
    <w:rsid w:val="000567A7"/>
    <w:rsid w:val="000572DA"/>
    <w:rsid w:val="00057D87"/>
    <w:rsid w:val="000610B8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695"/>
    <w:rsid w:val="00101DAF"/>
    <w:rsid w:val="00104719"/>
    <w:rsid w:val="00110A6B"/>
    <w:rsid w:val="00110C98"/>
    <w:rsid w:val="0011190C"/>
    <w:rsid w:val="00112854"/>
    <w:rsid w:val="0011358D"/>
    <w:rsid w:val="00114A70"/>
    <w:rsid w:val="0011665A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33AC"/>
    <w:rsid w:val="00174097"/>
    <w:rsid w:val="00174561"/>
    <w:rsid w:val="001762B4"/>
    <w:rsid w:val="00177581"/>
    <w:rsid w:val="001911EB"/>
    <w:rsid w:val="001A6CD4"/>
    <w:rsid w:val="001A7154"/>
    <w:rsid w:val="001B054C"/>
    <w:rsid w:val="001B2F73"/>
    <w:rsid w:val="001B4BA4"/>
    <w:rsid w:val="001B58A8"/>
    <w:rsid w:val="001B7B0F"/>
    <w:rsid w:val="001C075F"/>
    <w:rsid w:val="001C201D"/>
    <w:rsid w:val="001C2184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1248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1BE8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5C83"/>
    <w:rsid w:val="002B6AC9"/>
    <w:rsid w:val="002B71A7"/>
    <w:rsid w:val="002C5EC6"/>
    <w:rsid w:val="002C680C"/>
    <w:rsid w:val="002D1F31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925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13DF"/>
    <w:rsid w:val="00352FC9"/>
    <w:rsid w:val="00354273"/>
    <w:rsid w:val="00355B66"/>
    <w:rsid w:val="0035677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1A8"/>
    <w:rsid w:val="00390C08"/>
    <w:rsid w:val="00394AEC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4BA2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1599A"/>
    <w:rsid w:val="004204A6"/>
    <w:rsid w:val="00421B3E"/>
    <w:rsid w:val="00422F28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67A3B"/>
    <w:rsid w:val="0047077F"/>
    <w:rsid w:val="00471B43"/>
    <w:rsid w:val="00475A5B"/>
    <w:rsid w:val="004767DE"/>
    <w:rsid w:val="004802CA"/>
    <w:rsid w:val="00481744"/>
    <w:rsid w:val="004841E9"/>
    <w:rsid w:val="00484362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A656E"/>
    <w:rsid w:val="004B0C0B"/>
    <w:rsid w:val="004B12ED"/>
    <w:rsid w:val="004B2860"/>
    <w:rsid w:val="004B3535"/>
    <w:rsid w:val="004B53EB"/>
    <w:rsid w:val="004B6F53"/>
    <w:rsid w:val="004B75EE"/>
    <w:rsid w:val="004C0A43"/>
    <w:rsid w:val="004C2E38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57E0B"/>
    <w:rsid w:val="00560CD8"/>
    <w:rsid w:val="00563ECA"/>
    <w:rsid w:val="0056455C"/>
    <w:rsid w:val="00565A46"/>
    <w:rsid w:val="0056723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2E52"/>
    <w:rsid w:val="0062334A"/>
    <w:rsid w:val="00624FEF"/>
    <w:rsid w:val="00626751"/>
    <w:rsid w:val="0062799B"/>
    <w:rsid w:val="00631330"/>
    <w:rsid w:val="00631B36"/>
    <w:rsid w:val="00631E24"/>
    <w:rsid w:val="00634889"/>
    <w:rsid w:val="00637709"/>
    <w:rsid w:val="00644FAC"/>
    <w:rsid w:val="00654A37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E0E"/>
    <w:rsid w:val="006E7FBF"/>
    <w:rsid w:val="006F39E0"/>
    <w:rsid w:val="006F67E9"/>
    <w:rsid w:val="006F796B"/>
    <w:rsid w:val="00705410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0AAB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04DA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0179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2A2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6D00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163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2039"/>
    <w:rsid w:val="00993DC7"/>
    <w:rsid w:val="009942AB"/>
    <w:rsid w:val="009950BE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4570A"/>
    <w:rsid w:val="00A458AE"/>
    <w:rsid w:val="00A5172C"/>
    <w:rsid w:val="00A520F1"/>
    <w:rsid w:val="00A52762"/>
    <w:rsid w:val="00A52F33"/>
    <w:rsid w:val="00A5432B"/>
    <w:rsid w:val="00A54D58"/>
    <w:rsid w:val="00A56AD2"/>
    <w:rsid w:val="00A60385"/>
    <w:rsid w:val="00A62A28"/>
    <w:rsid w:val="00A6325B"/>
    <w:rsid w:val="00A633B7"/>
    <w:rsid w:val="00A6483B"/>
    <w:rsid w:val="00A703AA"/>
    <w:rsid w:val="00A77371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4A2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2CFD"/>
    <w:rsid w:val="00B436A5"/>
    <w:rsid w:val="00B438C0"/>
    <w:rsid w:val="00B54502"/>
    <w:rsid w:val="00B553A9"/>
    <w:rsid w:val="00B57304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05E7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25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275AB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03DD"/>
    <w:rsid w:val="00CA70C7"/>
    <w:rsid w:val="00CB1AC1"/>
    <w:rsid w:val="00CB27BC"/>
    <w:rsid w:val="00CB30B0"/>
    <w:rsid w:val="00CB3AC9"/>
    <w:rsid w:val="00CB54FB"/>
    <w:rsid w:val="00CB5C1A"/>
    <w:rsid w:val="00CB731A"/>
    <w:rsid w:val="00CC116F"/>
    <w:rsid w:val="00CC154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B3F"/>
    <w:rsid w:val="00D20DC7"/>
    <w:rsid w:val="00D212E4"/>
    <w:rsid w:val="00D219F4"/>
    <w:rsid w:val="00D22182"/>
    <w:rsid w:val="00D22479"/>
    <w:rsid w:val="00D24522"/>
    <w:rsid w:val="00D33779"/>
    <w:rsid w:val="00D364CB"/>
    <w:rsid w:val="00D3674C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87ACB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B59BB"/>
    <w:rsid w:val="00DC0D2F"/>
    <w:rsid w:val="00DC20E0"/>
    <w:rsid w:val="00DC48C0"/>
    <w:rsid w:val="00DC4D5A"/>
    <w:rsid w:val="00DD01BC"/>
    <w:rsid w:val="00DD1A77"/>
    <w:rsid w:val="00DD3B37"/>
    <w:rsid w:val="00DD3C1D"/>
    <w:rsid w:val="00DD4E8C"/>
    <w:rsid w:val="00DE464D"/>
    <w:rsid w:val="00DE6645"/>
    <w:rsid w:val="00DE7E13"/>
    <w:rsid w:val="00DF05DE"/>
    <w:rsid w:val="00DF093B"/>
    <w:rsid w:val="00DF1B21"/>
    <w:rsid w:val="00DF1FB3"/>
    <w:rsid w:val="00DF5259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3670B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2977"/>
    <w:rsid w:val="00E74E8C"/>
    <w:rsid w:val="00E80FFA"/>
    <w:rsid w:val="00E834A7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5A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180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366F"/>
    <w:rsid w:val="00F84A0B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7F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2026-06-23T13:56:00Z</cp:lastPrinted>
  <dcterms:created xsi:type="dcterms:W3CDTF">2026-06-23T14:26:00Z</dcterms:created>
  <dcterms:modified xsi:type="dcterms:W3CDTF">2026-06-23T14:26:00Z</dcterms:modified>
</cp:coreProperties>
</file>