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9BC2" w14:textId="35CC5843" w:rsidR="003A2122" w:rsidRDefault="003A2122" w:rsidP="003A2122">
      <w:pPr>
        <w:pStyle w:val="Nzev"/>
      </w:pPr>
      <w:r>
        <w:t>V</w:t>
      </w:r>
      <w:r w:rsidR="003749C8">
        <w:t>Z</w:t>
      </w:r>
      <w:r>
        <w:t>OROVÝ PŘÍKLAD</w:t>
      </w:r>
    </w:p>
    <w:p w14:paraId="2176B1ED" w14:textId="77777777" w:rsidR="003A2122" w:rsidRPr="003749C8" w:rsidRDefault="003A2122" w:rsidP="003A2122">
      <w:pPr>
        <w:rPr>
          <w:rFonts w:ascii="Arial" w:hAnsi="Arial" w:cs="Arial"/>
        </w:rPr>
      </w:pPr>
    </w:p>
    <w:p w14:paraId="127B3C25" w14:textId="022A07B7" w:rsidR="003A2122" w:rsidRPr="003749C8" w:rsidRDefault="003A2122" w:rsidP="003A2122">
      <w:pPr>
        <w:rPr>
          <w:rFonts w:ascii="Arial" w:hAnsi="Arial" w:cs="Arial"/>
        </w:rPr>
      </w:pPr>
      <w:r w:rsidRPr="003749C8">
        <w:rPr>
          <w:rFonts w:ascii="Arial" w:hAnsi="Arial" w:cs="Arial"/>
          <w:b/>
          <w:bCs/>
        </w:rPr>
        <w:t xml:space="preserve">NÁVRH NA SVĚŘENÍ NEZLETILÉHO DÍTĚTE DO SPOLEČNÉ VÝCHOVY RODIČŮ </w:t>
      </w:r>
    </w:p>
    <w:p w14:paraId="1CBF02AD" w14:textId="77777777" w:rsidR="003A2122" w:rsidRPr="003749C8" w:rsidRDefault="003A2122" w:rsidP="003A2122">
      <w:pPr>
        <w:rPr>
          <w:rFonts w:ascii="Times New Roman" w:hAnsi="Times New Roman" w:cs="Times New Roman"/>
        </w:rPr>
      </w:pPr>
      <w:r w:rsidRPr="003749C8">
        <w:rPr>
          <w:rFonts w:ascii="Times New Roman" w:hAnsi="Times New Roman" w:cs="Times New Roman"/>
        </w:rPr>
        <w:t xml:space="preserve">(§ 907 odst. 1 </w:t>
      </w:r>
      <w:proofErr w:type="spellStart"/>
      <w:r w:rsidRPr="003749C8">
        <w:rPr>
          <w:rFonts w:ascii="Times New Roman" w:hAnsi="Times New Roman" w:cs="Times New Roman"/>
        </w:rPr>
        <w:t>obč</w:t>
      </w:r>
      <w:proofErr w:type="spellEnd"/>
      <w:r w:rsidRPr="003749C8">
        <w:rPr>
          <w:rFonts w:ascii="Times New Roman" w:hAnsi="Times New Roman" w:cs="Times New Roman"/>
        </w:rPr>
        <w:t xml:space="preserve">. zák.) </w:t>
      </w:r>
    </w:p>
    <w:p w14:paraId="25396C68" w14:textId="77777777" w:rsidR="003A2122" w:rsidRPr="003749C8" w:rsidRDefault="003A2122" w:rsidP="003749C8">
      <w:pPr>
        <w:spacing w:line="240" w:lineRule="auto"/>
        <w:rPr>
          <w:rFonts w:ascii="Times New Roman" w:hAnsi="Times New Roman" w:cs="Times New Roman"/>
        </w:rPr>
      </w:pPr>
    </w:p>
    <w:p w14:paraId="66D67944" w14:textId="7984A0C6" w:rsidR="003A2122" w:rsidRPr="003749C8" w:rsidRDefault="003A2122" w:rsidP="003749C8">
      <w:pPr>
        <w:spacing w:line="240" w:lineRule="auto"/>
        <w:rPr>
          <w:rFonts w:ascii="Times New Roman" w:hAnsi="Times New Roman" w:cs="Times New Roman"/>
        </w:rPr>
      </w:pPr>
      <w:r w:rsidRPr="003749C8">
        <w:rPr>
          <w:rFonts w:ascii="Times New Roman" w:hAnsi="Times New Roman" w:cs="Times New Roman"/>
        </w:rPr>
        <w:t>Okresnímu soudu v……</w:t>
      </w:r>
      <w:proofErr w:type="gramStart"/>
      <w:r w:rsidRPr="003749C8">
        <w:rPr>
          <w:rFonts w:ascii="Times New Roman" w:hAnsi="Times New Roman" w:cs="Times New Roman"/>
        </w:rPr>
        <w:t>…….</w:t>
      </w:r>
      <w:proofErr w:type="gramEnd"/>
      <w:r w:rsidRPr="003749C8">
        <w:rPr>
          <w:rFonts w:ascii="Times New Roman" w:hAnsi="Times New Roman" w:cs="Times New Roman"/>
        </w:rPr>
        <w:t xml:space="preserve">. </w:t>
      </w:r>
    </w:p>
    <w:p w14:paraId="52C664A5" w14:textId="77777777" w:rsidR="003A2122" w:rsidRPr="003749C8" w:rsidRDefault="003A2122" w:rsidP="003749C8">
      <w:pPr>
        <w:spacing w:line="240" w:lineRule="auto"/>
        <w:rPr>
          <w:rFonts w:ascii="Times New Roman" w:hAnsi="Times New Roman" w:cs="Times New Roman"/>
        </w:rPr>
      </w:pPr>
      <w:r w:rsidRPr="003749C8">
        <w:rPr>
          <w:rFonts w:ascii="Times New Roman" w:hAnsi="Times New Roman" w:cs="Times New Roman"/>
        </w:rPr>
        <w:t xml:space="preserve">Matka: </w:t>
      </w:r>
      <w:bookmarkStart w:id="0" w:name="_Hlk206681274"/>
      <w:r w:rsidRPr="003749C8">
        <w:rPr>
          <w:rFonts w:ascii="Times New Roman" w:hAnsi="Times New Roman" w:cs="Times New Roman"/>
          <w:i/>
          <w:iCs/>
          <w:color w:val="4C94D8" w:themeColor="text2" w:themeTint="80"/>
        </w:rPr>
        <w:t>jméno a příjmení</w:t>
      </w:r>
      <w:r w:rsidRPr="003749C8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3749C8">
        <w:rPr>
          <w:rFonts w:ascii="Times New Roman" w:hAnsi="Times New Roman" w:cs="Times New Roman"/>
          <w:i/>
          <w:iCs/>
          <w:color w:val="4C94D8" w:themeColor="text2" w:themeTint="80"/>
        </w:rPr>
        <w:t>adresa</w:t>
      </w:r>
      <w:bookmarkEnd w:id="0"/>
    </w:p>
    <w:p w14:paraId="200FE3B3" w14:textId="77777777" w:rsidR="003A2122" w:rsidRDefault="003A2122" w:rsidP="003749C8">
      <w:pPr>
        <w:spacing w:line="240" w:lineRule="auto"/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3749C8">
        <w:rPr>
          <w:rFonts w:ascii="Times New Roman" w:hAnsi="Times New Roman" w:cs="Times New Roman"/>
        </w:rPr>
        <w:t>Otec:</w:t>
      </w:r>
      <w:r w:rsidRPr="003749C8">
        <w:rPr>
          <w:rFonts w:ascii="Times New Roman" w:hAnsi="Times New Roman" w:cs="Times New Roman"/>
          <w:i/>
          <w:iCs/>
          <w:color w:val="4C94D8" w:themeColor="text2" w:themeTint="80"/>
        </w:rPr>
        <w:t xml:space="preserve"> jméno a příjmení</w:t>
      </w:r>
      <w:r w:rsidRPr="003749C8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3749C8">
        <w:rPr>
          <w:rFonts w:ascii="Times New Roman" w:hAnsi="Times New Roman" w:cs="Times New Roman"/>
          <w:i/>
          <w:iCs/>
          <w:color w:val="4C94D8" w:themeColor="text2" w:themeTint="80"/>
        </w:rPr>
        <w:t>adresa</w:t>
      </w:r>
    </w:p>
    <w:p w14:paraId="780BFCB9" w14:textId="77777777" w:rsidR="003749C8" w:rsidRPr="003749C8" w:rsidRDefault="003749C8" w:rsidP="003749C8">
      <w:pPr>
        <w:spacing w:line="240" w:lineRule="auto"/>
        <w:rPr>
          <w:rFonts w:ascii="Times New Roman" w:hAnsi="Times New Roman" w:cs="Times New Roman"/>
          <w:i/>
          <w:iCs/>
          <w:color w:val="4C94D8" w:themeColor="text2" w:themeTint="80"/>
        </w:rPr>
      </w:pPr>
    </w:p>
    <w:p w14:paraId="77743AF6" w14:textId="1BAE7EC6" w:rsidR="003A2122" w:rsidRPr="00354EED" w:rsidRDefault="003A2122" w:rsidP="00354EED">
      <w:pPr>
        <w:jc w:val="center"/>
        <w:rPr>
          <w:rFonts w:ascii="Arial" w:hAnsi="Arial" w:cs="Arial"/>
        </w:rPr>
      </w:pPr>
      <w:r w:rsidRPr="00354EED">
        <w:rPr>
          <w:rFonts w:ascii="Arial" w:hAnsi="Arial" w:cs="Arial"/>
          <w:b/>
          <w:bCs/>
        </w:rPr>
        <w:t xml:space="preserve">Návrh matky na úpravu výchovy a výživy nezletilých dětí </w:t>
      </w:r>
      <w:r w:rsidRPr="00354EED">
        <w:rPr>
          <w:rFonts w:ascii="Arial" w:hAnsi="Arial" w:cs="Arial"/>
          <w:b/>
          <w:bCs/>
          <w:i/>
          <w:iCs/>
          <w:color w:val="4C94D8" w:themeColor="text2" w:themeTint="80"/>
        </w:rPr>
        <w:t>jména a příjmení dětí, data narození</w:t>
      </w:r>
      <w:r w:rsidRPr="00354EED">
        <w:rPr>
          <w:rFonts w:ascii="Arial" w:hAnsi="Arial" w:cs="Arial"/>
          <w:b/>
          <w:bCs/>
          <w:color w:val="4C94D8" w:themeColor="text2" w:themeTint="80"/>
        </w:rPr>
        <w:t xml:space="preserve"> </w:t>
      </w:r>
      <w:r w:rsidRPr="00354EED">
        <w:rPr>
          <w:rFonts w:ascii="Arial" w:hAnsi="Arial" w:cs="Arial"/>
          <w:b/>
          <w:bCs/>
        </w:rPr>
        <w:t>pro dobu po rozvodu</w:t>
      </w:r>
    </w:p>
    <w:p w14:paraId="4106E4DB" w14:textId="7D17216A" w:rsidR="003A2122" w:rsidRPr="003749C8" w:rsidRDefault="003A2122" w:rsidP="003A2122">
      <w:pPr>
        <w:jc w:val="center"/>
        <w:rPr>
          <w:rFonts w:ascii="Times New Roman" w:hAnsi="Times New Roman" w:cs="Times New Roman"/>
        </w:rPr>
      </w:pPr>
      <w:r w:rsidRPr="003749C8">
        <w:rPr>
          <w:rFonts w:ascii="Times New Roman" w:hAnsi="Times New Roman" w:cs="Times New Roman"/>
        </w:rPr>
        <w:t>I.</w:t>
      </w:r>
    </w:p>
    <w:p w14:paraId="40867834" w14:textId="58CB414C" w:rsidR="003A2122" w:rsidRPr="003749C8" w:rsidRDefault="003A2122" w:rsidP="003A2122">
      <w:pPr>
        <w:rPr>
          <w:rFonts w:ascii="Times New Roman" w:hAnsi="Times New Roman" w:cs="Times New Roman"/>
        </w:rPr>
      </w:pPr>
      <w:r w:rsidRPr="003749C8">
        <w:rPr>
          <w:rFonts w:ascii="Times New Roman" w:hAnsi="Times New Roman" w:cs="Times New Roman"/>
        </w:rPr>
        <w:t>V roce 1998 jsem uzavřela manželství s </w:t>
      </w:r>
      <w:r w:rsidRPr="003749C8">
        <w:rPr>
          <w:rFonts w:ascii="Times New Roman" w:hAnsi="Times New Roman" w:cs="Times New Roman"/>
          <w:i/>
          <w:iCs/>
          <w:color w:val="4C94D8" w:themeColor="text2" w:themeTint="80"/>
        </w:rPr>
        <w:t>jméno a příjmení Otce</w:t>
      </w:r>
      <w:r w:rsidRPr="003749C8">
        <w:rPr>
          <w:rFonts w:ascii="Times New Roman" w:hAnsi="Times New Roman" w:cs="Times New Roman"/>
        </w:rPr>
        <w:t xml:space="preserve">. Během manželství se nám narodily dvě děti, </w:t>
      </w:r>
      <w:r w:rsidRPr="003749C8">
        <w:rPr>
          <w:rFonts w:ascii="Times New Roman" w:hAnsi="Times New Roman" w:cs="Times New Roman"/>
          <w:i/>
          <w:iCs/>
          <w:color w:val="4C94D8" w:themeColor="text2" w:themeTint="80"/>
        </w:rPr>
        <w:t>jména dětí</w:t>
      </w:r>
      <w:r w:rsidRPr="003749C8">
        <w:rPr>
          <w:rFonts w:ascii="Times New Roman" w:hAnsi="Times New Roman" w:cs="Times New Roman"/>
        </w:rPr>
        <w:t xml:space="preserve">. </w:t>
      </w:r>
    </w:p>
    <w:p w14:paraId="01BE4A25" w14:textId="77777777" w:rsidR="003A2122" w:rsidRPr="003749C8" w:rsidRDefault="003A2122" w:rsidP="003A2122">
      <w:pPr>
        <w:rPr>
          <w:rFonts w:ascii="Times New Roman" w:hAnsi="Times New Roman" w:cs="Times New Roman"/>
        </w:rPr>
      </w:pPr>
      <w:r w:rsidRPr="003749C8">
        <w:rPr>
          <w:rFonts w:ascii="Times New Roman" w:hAnsi="Times New Roman" w:cs="Times New Roman"/>
        </w:rPr>
        <w:t xml:space="preserve">Zároveň s tímto návrhem jsem podala u zdejšího soudu návrh na rozvod manželství. </w:t>
      </w:r>
    </w:p>
    <w:p w14:paraId="38C95521" w14:textId="0C24DBF6" w:rsidR="003A2122" w:rsidRPr="003749C8" w:rsidRDefault="003A2122" w:rsidP="003A2122">
      <w:pPr>
        <w:ind w:left="1410" w:hanging="1410"/>
        <w:rPr>
          <w:rFonts w:ascii="Times New Roman" w:hAnsi="Times New Roman" w:cs="Times New Roman"/>
        </w:rPr>
      </w:pPr>
      <w:r w:rsidRPr="003749C8">
        <w:rPr>
          <w:rFonts w:ascii="Times New Roman" w:hAnsi="Times New Roman" w:cs="Times New Roman"/>
        </w:rPr>
        <w:t xml:space="preserve">Důkaz: </w:t>
      </w:r>
      <w:r w:rsidRPr="003749C8">
        <w:rPr>
          <w:rFonts w:ascii="Times New Roman" w:hAnsi="Times New Roman" w:cs="Times New Roman"/>
        </w:rPr>
        <w:tab/>
      </w:r>
      <w:r w:rsidRPr="003749C8">
        <w:rPr>
          <w:rFonts w:ascii="Times New Roman" w:hAnsi="Times New Roman" w:cs="Times New Roman"/>
        </w:rPr>
        <w:tab/>
        <w:t xml:space="preserve">rodné listy dětí </w:t>
      </w:r>
      <w:r w:rsidRPr="003749C8">
        <w:rPr>
          <w:rFonts w:ascii="Times New Roman" w:hAnsi="Times New Roman" w:cs="Times New Roman"/>
        </w:rPr>
        <w:br/>
        <w:t xml:space="preserve">stejnopis návrhu na rozvod </w:t>
      </w:r>
    </w:p>
    <w:p w14:paraId="1ED3AEA1" w14:textId="7B69D06C" w:rsidR="003A2122" w:rsidRPr="003749C8" w:rsidRDefault="003A2122" w:rsidP="003A2122">
      <w:pPr>
        <w:jc w:val="center"/>
        <w:rPr>
          <w:rFonts w:ascii="Times New Roman" w:hAnsi="Times New Roman" w:cs="Times New Roman"/>
        </w:rPr>
      </w:pPr>
      <w:r w:rsidRPr="003749C8">
        <w:rPr>
          <w:rFonts w:ascii="Times New Roman" w:hAnsi="Times New Roman" w:cs="Times New Roman"/>
        </w:rPr>
        <w:t>II.</w:t>
      </w:r>
    </w:p>
    <w:p w14:paraId="39DF0F96" w14:textId="77777777" w:rsidR="003A2122" w:rsidRPr="003749C8" w:rsidRDefault="003A2122" w:rsidP="003A2122">
      <w:pPr>
        <w:rPr>
          <w:rFonts w:ascii="Times New Roman" w:hAnsi="Times New Roman" w:cs="Times New Roman"/>
        </w:rPr>
      </w:pPr>
      <w:r w:rsidRPr="003749C8">
        <w:rPr>
          <w:rFonts w:ascii="Times New Roman" w:hAnsi="Times New Roman" w:cs="Times New Roman"/>
        </w:rPr>
        <w:t xml:space="preserve">Dosud jsme se starali o děti oba. Vaření, praní a nákupy pro ně jsem obstarávala já, manžel jim pomáhal s přípravou do školy a zejména s jejich sportovními aktivitami. Ohledně výchovy dětí a finančního zajištění jejich potřeb jsme byli vždy schopni se dohodnout. Vzhledem k tomu, že i po rozvodu budeme nadále bydlet s dětmi ve vlastním domku jako dosud, jeví se optimálním řešením svěřit obě děti pro dobu po rozvodu do naší společné výchovy. </w:t>
      </w:r>
    </w:p>
    <w:p w14:paraId="3D65B0B4" w14:textId="7CCF0F05" w:rsidR="003A2122" w:rsidRPr="003749C8" w:rsidRDefault="003A2122" w:rsidP="003A2122">
      <w:pPr>
        <w:rPr>
          <w:rFonts w:ascii="Times New Roman" w:hAnsi="Times New Roman" w:cs="Times New Roman"/>
        </w:rPr>
      </w:pPr>
      <w:r w:rsidRPr="003749C8">
        <w:rPr>
          <w:rFonts w:ascii="Times New Roman" w:hAnsi="Times New Roman" w:cs="Times New Roman"/>
        </w:rPr>
        <w:t xml:space="preserve">Důkaz: </w:t>
      </w:r>
      <w:r w:rsidRPr="003749C8">
        <w:rPr>
          <w:rFonts w:ascii="Times New Roman" w:hAnsi="Times New Roman" w:cs="Times New Roman"/>
        </w:rPr>
        <w:tab/>
      </w:r>
      <w:r w:rsidRPr="003749C8">
        <w:rPr>
          <w:rFonts w:ascii="Times New Roman" w:hAnsi="Times New Roman" w:cs="Times New Roman"/>
        </w:rPr>
        <w:tab/>
        <w:t xml:space="preserve">výslech účastníků </w:t>
      </w:r>
    </w:p>
    <w:p w14:paraId="0138C09C" w14:textId="2E802A8E" w:rsidR="003A2122" w:rsidRPr="003749C8" w:rsidRDefault="003A2122" w:rsidP="003A2122">
      <w:pPr>
        <w:jc w:val="center"/>
        <w:rPr>
          <w:rFonts w:ascii="Times New Roman" w:hAnsi="Times New Roman" w:cs="Times New Roman"/>
        </w:rPr>
      </w:pPr>
      <w:r w:rsidRPr="003749C8">
        <w:rPr>
          <w:rFonts w:ascii="Times New Roman" w:hAnsi="Times New Roman" w:cs="Times New Roman"/>
        </w:rPr>
        <w:t>III.</w:t>
      </w:r>
    </w:p>
    <w:p w14:paraId="203E8891" w14:textId="77777777" w:rsidR="003A2122" w:rsidRPr="003749C8" w:rsidRDefault="003A2122" w:rsidP="003A2122">
      <w:pPr>
        <w:rPr>
          <w:rFonts w:ascii="Times New Roman" w:hAnsi="Times New Roman" w:cs="Times New Roman"/>
        </w:rPr>
      </w:pPr>
      <w:r w:rsidRPr="003749C8">
        <w:rPr>
          <w:rFonts w:ascii="Times New Roman" w:hAnsi="Times New Roman" w:cs="Times New Roman"/>
        </w:rPr>
        <w:t xml:space="preserve">Navrhuji proto, aby soud </w:t>
      </w:r>
    </w:p>
    <w:p w14:paraId="6FECEB06" w14:textId="1A09E2D1" w:rsidR="003A2122" w:rsidRPr="00354EED" w:rsidRDefault="003A2122" w:rsidP="003A2122">
      <w:pPr>
        <w:jc w:val="center"/>
        <w:rPr>
          <w:rFonts w:ascii="Arial" w:hAnsi="Arial" w:cs="Arial"/>
          <w:b/>
          <w:bCs/>
        </w:rPr>
      </w:pPr>
      <w:r w:rsidRPr="00354EED">
        <w:rPr>
          <w:rFonts w:ascii="Arial" w:hAnsi="Arial" w:cs="Arial"/>
          <w:b/>
          <w:bCs/>
        </w:rPr>
        <w:t>rozhodl takto:</w:t>
      </w:r>
    </w:p>
    <w:p w14:paraId="6F013831" w14:textId="65ADEFC2" w:rsidR="003A2122" w:rsidRPr="003749C8" w:rsidRDefault="003A2122" w:rsidP="003A2122">
      <w:pPr>
        <w:rPr>
          <w:rFonts w:ascii="Times New Roman" w:hAnsi="Times New Roman" w:cs="Times New Roman"/>
        </w:rPr>
      </w:pPr>
      <w:r w:rsidRPr="003749C8">
        <w:rPr>
          <w:rFonts w:ascii="Times New Roman" w:hAnsi="Times New Roman" w:cs="Times New Roman"/>
        </w:rPr>
        <w:t xml:space="preserve">Nezletilý </w:t>
      </w:r>
      <w:r w:rsidRPr="003749C8">
        <w:rPr>
          <w:rFonts w:ascii="Times New Roman" w:hAnsi="Times New Roman" w:cs="Times New Roman"/>
          <w:i/>
          <w:iCs/>
          <w:color w:val="4C94D8" w:themeColor="text2" w:themeTint="80"/>
        </w:rPr>
        <w:t>jména a příjmení dětí, data narození</w:t>
      </w:r>
      <w:r w:rsidRPr="003749C8">
        <w:rPr>
          <w:rFonts w:ascii="Times New Roman" w:hAnsi="Times New Roman" w:cs="Times New Roman"/>
        </w:rPr>
        <w:t xml:space="preserve"> se pro dobu po rozvodu svěřují do společné výchovy svých rodičů. Vyživovací povinnost rodičům se nestanoví. </w:t>
      </w:r>
    </w:p>
    <w:p w14:paraId="55F9513B" w14:textId="77777777" w:rsidR="003A2122" w:rsidRPr="003749C8" w:rsidRDefault="003A2122" w:rsidP="003A2122">
      <w:pPr>
        <w:rPr>
          <w:rFonts w:ascii="Times New Roman" w:hAnsi="Times New Roman" w:cs="Times New Roman"/>
        </w:rPr>
      </w:pPr>
    </w:p>
    <w:p w14:paraId="0757DEBD" w14:textId="77777777" w:rsidR="003A2122" w:rsidRPr="003749C8" w:rsidRDefault="003A2122" w:rsidP="003A2122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bookmarkStart w:id="1" w:name="_Hlk206682615"/>
      <w:r w:rsidRPr="003749C8">
        <w:rPr>
          <w:rFonts w:ascii="Times New Roman" w:hAnsi="Times New Roman" w:cs="Times New Roman"/>
          <w:i/>
          <w:iCs/>
          <w:color w:val="4C94D8" w:themeColor="text2" w:themeTint="80"/>
        </w:rPr>
        <w:t xml:space="preserve">V …………………………dne…………………. </w:t>
      </w:r>
    </w:p>
    <w:p w14:paraId="51089D00" w14:textId="77777777" w:rsidR="003A2122" w:rsidRPr="003749C8" w:rsidRDefault="003A2122" w:rsidP="003A2122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3749C8">
        <w:rPr>
          <w:rFonts w:ascii="Times New Roman" w:hAnsi="Times New Roman" w:cs="Times New Roman"/>
          <w:i/>
          <w:iCs/>
          <w:color w:val="4C94D8" w:themeColor="text2" w:themeTint="80"/>
        </w:rPr>
        <w:t>Jméno a příjmení navrhovatele, podpis</w:t>
      </w:r>
    </w:p>
    <w:bookmarkEnd w:id="1"/>
    <w:p w14:paraId="619A1ED0" w14:textId="2D0DD958" w:rsidR="008A2C6D" w:rsidRPr="003749C8" w:rsidRDefault="008A2C6D" w:rsidP="003A2122">
      <w:pPr>
        <w:rPr>
          <w:rFonts w:ascii="Times New Roman" w:hAnsi="Times New Roman" w:cs="Times New Roman"/>
        </w:rPr>
      </w:pPr>
    </w:p>
    <w:sectPr w:rsidR="008A2C6D" w:rsidRPr="00374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22"/>
    <w:rsid w:val="00354EED"/>
    <w:rsid w:val="003749C8"/>
    <w:rsid w:val="003A2122"/>
    <w:rsid w:val="0045604E"/>
    <w:rsid w:val="008A2C6D"/>
    <w:rsid w:val="00BB0D12"/>
    <w:rsid w:val="00C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AC34"/>
  <w15:chartTrackingRefBased/>
  <w15:docId w15:val="{163BF4CE-D168-4AE9-96D3-0B6479DE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2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2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2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2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2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2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2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2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2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2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2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2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21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21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21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21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21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21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2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2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2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2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2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21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21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21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2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21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2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Sokolovská Iva</dc:creator>
  <cp:keywords/>
  <dc:description/>
  <cp:lastModifiedBy>Sokolovská Iva</cp:lastModifiedBy>
  <cp:revision>3</cp:revision>
  <dcterms:created xsi:type="dcterms:W3CDTF">2025-08-21T13:31:00Z</dcterms:created>
  <dcterms:modified xsi:type="dcterms:W3CDTF">2025-08-21T14:03:00Z</dcterms:modified>
</cp:coreProperties>
</file>