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ED1" w:rsidRPr="009572D6" w:rsidRDefault="009572D6" w:rsidP="00181ED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000000"/>
          <w:sz w:val="24"/>
          <w:szCs w:val="24"/>
        </w:rPr>
      </w:pPr>
      <w:proofErr w:type="spellStart"/>
      <w:r w:rsidRPr="009572D6">
        <w:rPr>
          <w:rFonts w:ascii="TimesNewRoman" w:hAnsi="TimesNewRoman" w:cs="TimesNewRoman"/>
          <w:b/>
          <w:color w:val="000000"/>
          <w:sz w:val="24"/>
          <w:szCs w:val="24"/>
        </w:rPr>
        <w:t>usn</w:t>
      </w:r>
      <w:proofErr w:type="spellEnd"/>
      <w:r w:rsidRPr="009572D6">
        <w:rPr>
          <w:rFonts w:ascii="TimesNewRoman" w:hAnsi="TimesNewRoman" w:cs="TimesNewRoman"/>
          <w:b/>
          <w:color w:val="000000"/>
          <w:sz w:val="24"/>
          <w:szCs w:val="24"/>
        </w:rPr>
        <w:t>. č. 1724/ZM1418/27 ze dne 21. 6. 2017</w:t>
      </w:r>
    </w:p>
    <w:p w:rsidR="009572D6" w:rsidRDefault="009572D6" w:rsidP="009572D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>Zastupitelstvo města</w:t>
      </w:r>
    </w:p>
    <w:p w:rsidR="00181ED1" w:rsidRDefault="00181ED1" w:rsidP="00181ED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181ED1" w:rsidRDefault="00181ED1" w:rsidP="00181ED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>1) schvaluje</w:t>
      </w:r>
    </w:p>
    <w:p w:rsidR="00181ED1" w:rsidRDefault="00181ED1" w:rsidP="00181ED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a) "Zprávu o hospodaření statutárního města Ostrava za rok 2016 - závěrečný účet" včetně tabulkových příloh</w:t>
      </w:r>
    </w:p>
    <w:p w:rsidR="00181ED1" w:rsidRDefault="00181ED1" w:rsidP="00181ED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b) finanční vypořádání se státním rozpočtem, rozpočtem kraje, s městskými obvody (příloha č. 12 předloženého materiálu) a příspěvkovými organizacemi</w:t>
      </w:r>
    </w:p>
    <w:p w:rsidR="00181ED1" w:rsidRDefault="00181ED1" w:rsidP="00181ED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</w:p>
    <w:p w:rsidR="00181ED1" w:rsidRDefault="00181ED1" w:rsidP="00181ED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>2) souhlasí</w:t>
      </w:r>
    </w:p>
    <w:p w:rsidR="00181ED1" w:rsidRDefault="00181ED1" w:rsidP="00181ED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 celoročním hospodařením bez výhrad</w:t>
      </w:r>
    </w:p>
    <w:p w:rsidR="00181ED1" w:rsidRDefault="00181ED1" w:rsidP="00181ED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</w:p>
    <w:p w:rsidR="00181ED1" w:rsidRDefault="00181ED1" w:rsidP="00181ED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>3) projednalo</w:t>
      </w:r>
    </w:p>
    <w:p w:rsidR="00181ED1" w:rsidRDefault="00181ED1" w:rsidP="00181ED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a) ponechání nevyčerpaných účelových prostředků k využití v roce 2017 příspěvkové organizaci</w:t>
      </w:r>
    </w:p>
    <w:p w:rsidR="00181ED1" w:rsidRDefault="00181ED1" w:rsidP="00181ED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- Domov Slunovrat</w:t>
      </w:r>
    </w:p>
    <w:p w:rsidR="00181ED1" w:rsidRDefault="00181ED1" w:rsidP="00181ED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– ve výši Kč 500 000,-- na rekonstrukci a výstavbu domova se zvláštním</w:t>
      </w:r>
    </w:p>
    <w:p w:rsidR="00181ED1" w:rsidRDefault="00181ED1" w:rsidP="00181ED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   režimem včetně technického zázemí</w:t>
      </w:r>
    </w:p>
    <w:p w:rsidR="00181ED1" w:rsidRDefault="00181ED1" w:rsidP="00181ED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- Domov pro seniory Kamenec</w:t>
      </w:r>
    </w:p>
    <w:p w:rsidR="00181ED1" w:rsidRDefault="00181ED1" w:rsidP="00181ED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– ve výši Kč 129 000,-- na pořízení varného kotle 150 l do stravovacího provozu</w:t>
      </w:r>
    </w:p>
    <w:p w:rsidR="00181ED1" w:rsidRDefault="00181ED1" w:rsidP="00181ED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- Domov Čujkovova – ve výši Kč 821 000,-- na pořízení multifunkční pánve </w:t>
      </w:r>
      <w:proofErr w:type="gramStart"/>
      <w:r>
        <w:rPr>
          <w:rFonts w:ascii="TimesNewRoman" w:hAnsi="TimesNewRoman" w:cs="TimesNewRoman"/>
          <w:color w:val="000000"/>
          <w:sz w:val="24"/>
          <w:szCs w:val="24"/>
        </w:rPr>
        <w:t>do</w:t>
      </w:r>
      <w:proofErr w:type="gramEnd"/>
      <w:r>
        <w:rPr>
          <w:rFonts w:ascii="TimesNewRoman" w:hAnsi="TimesNewRoman" w:cs="TimesNewRoman"/>
          <w:color w:val="000000"/>
          <w:sz w:val="24"/>
          <w:szCs w:val="24"/>
        </w:rPr>
        <w:t xml:space="preserve">  </w:t>
      </w:r>
    </w:p>
    <w:p w:rsidR="00181ED1" w:rsidRDefault="00181ED1" w:rsidP="00181ED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  stravovacího provozu</w:t>
      </w:r>
    </w:p>
    <w:p w:rsidR="00181ED1" w:rsidRDefault="00181ED1" w:rsidP="00181ED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- Domov pro seniory Iris</w:t>
      </w:r>
    </w:p>
    <w:p w:rsidR="00181ED1" w:rsidRDefault="00181ED1" w:rsidP="00181ED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– ve výši Kč 800 000,-- na renovaci vnějších omítek objektu</w:t>
      </w:r>
    </w:p>
    <w:p w:rsidR="00181ED1" w:rsidRDefault="00181ED1" w:rsidP="00181ED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- ve výši Kč 630 000,-- na stavební úpravy oddělení A4+B3</w:t>
      </w:r>
    </w:p>
    <w:p w:rsidR="00181ED1" w:rsidRDefault="00181ED1" w:rsidP="00181ED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- ve výši Kč 330 000,-- na vybudování pietního místa, úpravu dlažeb a rekonstrukci </w:t>
      </w:r>
    </w:p>
    <w:p w:rsidR="00181ED1" w:rsidRDefault="00181ED1" w:rsidP="00181ED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  pergol</w:t>
      </w:r>
    </w:p>
    <w:p w:rsidR="00181ED1" w:rsidRDefault="00181ED1" w:rsidP="00181ED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- Domov Sluníčko</w:t>
      </w:r>
    </w:p>
    <w:p w:rsidR="00181ED1" w:rsidRDefault="00181ED1" w:rsidP="00181ED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– ve výši Kč 986 000,-- na rekonstrukci chodníku a příjezdové cesty pro alternativní </w:t>
      </w:r>
    </w:p>
    <w:p w:rsidR="00181ED1" w:rsidRDefault="00181ED1" w:rsidP="00181ED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   příjezd IZS</w:t>
      </w:r>
    </w:p>
    <w:p w:rsidR="00181ED1" w:rsidRDefault="00181ED1" w:rsidP="00181ED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- ve výši Kč 345 000,-- na dobudování chodníku</w:t>
      </w:r>
    </w:p>
    <w:p w:rsidR="00181ED1" w:rsidRDefault="00181ED1" w:rsidP="00181ED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- ve výši Kč 3 900 000,-- na výměnu dorozumívacího systému pacient-sestra</w:t>
      </w:r>
    </w:p>
    <w:p w:rsidR="00181ED1" w:rsidRDefault="00181ED1" w:rsidP="00181ED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- Domov Magnolie</w:t>
      </w:r>
    </w:p>
    <w:p w:rsidR="00181ED1" w:rsidRDefault="00181ED1" w:rsidP="00181ED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– ve výši Kč 265 000,-- na zpracování projektově dokumentace na opravu střechy a </w:t>
      </w:r>
    </w:p>
    <w:p w:rsidR="00181ED1" w:rsidRDefault="00181ED1" w:rsidP="00181ED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   výměnu krovu</w:t>
      </w:r>
    </w:p>
    <w:p w:rsidR="00181ED1" w:rsidRDefault="00181ED1" w:rsidP="00181ED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- ve výši Kč 49 100,-- na sanaci vlhkosti včetně projektové dokumentace</w:t>
      </w:r>
    </w:p>
    <w:p w:rsidR="00181ED1" w:rsidRDefault="00181ED1" w:rsidP="00181ED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- ve výši Kč 104 000,-- na opravu trhlin v opěrných zídkách schodiště do 1. PP </w:t>
      </w:r>
    </w:p>
    <w:p w:rsidR="00181ED1" w:rsidRDefault="00181ED1" w:rsidP="00181ED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  včetně projektové dokumentace</w:t>
      </w:r>
    </w:p>
    <w:p w:rsidR="00181ED1" w:rsidRDefault="00181ED1" w:rsidP="00181ED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- ve výši Kč 462 000,-- na sanaci vlhkosti sklepa včetně projektové dokumentace</w:t>
      </w:r>
    </w:p>
    <w:p w:rsidR="00181ED1" w:rsidRDefault="00181ED1" w:rsidP="00181ED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- Dům dětí a mládeže Poruba</w:t>
      </w:r>
    </w:p>
    <w:p w:rsidR="00181ED1" w:rsidRDefault="00181ED1" w:rsidP="00181ED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- ve výši Kč 1 091 000,-- na opravu podlah v budově střediska na ul. M. Majerové a </w:t>
      </w:r>
    </w:p>
    <w:p w:rsidR="00181ED1" w:rsidRDefault="00181ED1" w:rsidP="00181ED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  Polská</w:t>
      </w:r>
    </w:p>
    <w:p w:rsidR="00181ED1" w:rsidRDefault="00181ED1" w:rsidP="00181ED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- ve výši Kč 2 190 000,-- na pořízení podlahového mycího stroje, výměnu a opravu </w:t>
      </w:r>
    </w:p>
    <w:p w:rsidR="00181ED1" w:rsidRDefault="00181ED1" w:rsidP="00181ED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  dveří ve vestibulech 3 budov, vybudování recepce, výměnu, opravu osvětlení, </w:t>
      </w:r>
    </w:p>
    <w:p w:rsidR="00181ED1" w:rsidRDefault="00181ED1" w:rsidP="00181ED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  podlah a stropního podhledu v tělocvičně v budově Plesná</w:t>
      </w:r>
    </w:p>
    <w:p w:rsidR="00181ED1" w:rsidRDefault="00181ED1" w:rsidP="00181ED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- ve výši 21 780,-- na realizaci zadávacího řízení a administraci projektů na zateplení </w:t>
      </w:r>
    </w:p>
    <w:p w:rsidR="00181ED1" w:rsidRDefault="00181ED1" w:rsidP="00181ED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  3 budov DDM</w:t>
      </w:r>
    </w:p>
    <w:p w:rsidR="00181ED1" w:rsidRDefault="00181ED1" w:rsidP="00181ED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- SVČ Moravská Ostrava</w:t>
      </w:r>
    </w:p>
    <w:p w:rsidR="00181ED1" w:rsidRDefault="00181ED1" w:rsidP="00181ED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- ve výši 450 317,-- na rekonstrukci divadelního sálu a přilehlých prostor – zpracování </w:t>
      </w:r>
    </w:p>
    <w:p w:rsidR="00181ED1" w:rsidRDefault="00181ED1" w:rsidP="00181ED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  PD, dovybavení sálu</w:t>
      </w:r>
    </w:p>
    <w:p w:rsidR="00181ED1" w:rsidRDefault="00181ED1" w:rsidP="00181ED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lastRenderedPageBreak/>
        <w:t xml:space="preserve">- ve výši 1 276 331,-- na projekt „Máme zelenou“ – podpora celoroční zájmové  </w:t>
      </w:r>
    </w:p>
    <w:p w:rsidR="00181ED1" w:rsidRDefault="00181ED1" w:rsidP="00181ED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  činnosti</w:t>
      </w:r>
    </w:p>
    <w:p w:rsidR="009651F9" w:rsidRDefault="00181ED1" w:rsidP="00181ED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- ve výši 1 270 208,-- na pořízení keramické pece a podlahového</w:t>
      </w:r>
      <w:r w:rsidR="009651F9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mycího stroje, </w:t>
      </w:r>
    </w:p>
    <w:p w:rsidR="009651F9" w:rsidRDefault="009651F9" w:rsidP="00181ED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  </w:t>
      </w:r>
      <w:r w:rsidR="00181ED1">
        <w:rPr>
          <w:rFonts w:ascii="TimesNewRoman" w:hAnsi="TimesNewRoman" w:cs="TimesNewRoman"/>
          <w:color w:val="000000"/>
          <w:sz w:val="24"/>
          <w:szCs w:val="24"/>
        </w:rPr>
        <w:t>opravu elektroinstalace a vnitřního osvětlení,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="00181ED1">
        <w:rPr>
          <w:rFonts w:ascii="TimesNewRoman" w:hAnsi="TimesNewRoman" w:cs="TimesNewRoman"/>
          <w:color w:val="000000"/>
          <w:sz w:val="24"/>
          <w:szCs w:val="24"/>
        </w:rPr>
        <w:t xml:space="preserve">výměnu, opravu a vybavení učeben, </w:t>
      </w:r>
    </w:p>
    <w:p w:rsidR="00181ED1" w:rsidRDefault="009651F9" w:rsidP="00181ED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  </w:t>
      </w:r>
      <w:r w:rsidR="00181ED1">
        <w:rPr>
          <w:rFonts w:ascii="TimesNewRoman" w:hAnsi="TimesNewRoman" w:cs="TimesNewRoman"/>
          <w:color w:val="000000"/>
          <w:sz w:val="24"/>
          <w:szCs w:val="24"/>
        </w:rPr>
        <w:t>kanceláří a ostatních prostor,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="00181ED1">
        <w:rPr>
          <w:rFonts w:ascii="TimesNewRoman" w:hAnsi="TimesNewRoman" w:cs="TimesNewRoman"/>
          <w:color w:val="000000"/>
          <w:sz w:val="24"/>
          <w:szCs w:val="24"/>
        </w:rPr>
        <w:t>opravu sociálního zařízení táborové základny</w:t>
      </w:r>
    </w:p>
    <w:p w:rsidR="00181ED1" w:rsidRDefault="00181ED1" w:rsidP="00181ED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- ve výši 599 999,93 na projekt Jedeme dál – podpora celoročního</w:t>
      </w:r>
    </w:p>
    <w:p w:rsidR="00181ED1" w:rsidRDefault="00181ED1" w:rsidP="00181ED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zájmového vzdělávání</w:t>
      </w:r>
    </w:p>
    <w:p w:rsidR="009651F9" w:rsidRDefault="00181ED1" w:rsidP="00181ED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- ve výši 1 054 020,-- na realizaci volnočasové zóny v</w:t>
      </w:r>
      <w:r w:rsidR="009651F9">
        <w:rPr>
          <w:rFonts w:ascii="TimesNewRoman" w:hAnsi="TimesNewRoman" w:cs="TimesNewRoman"/>
          <w:color w:val="000000"/>
          <w:sz w:val="24"/>
          <w:szCs w:val="24"/>
        </w:rPr>
        <w:t> </w:t>
      </w:r>
      <w:r>
        <w:rPr>
          <w:rFonts w:ascii="TimesNewRoman" w:hAnsi="TimesNewRoman" w:cs="TimesNewRoman"/>
          <w:color w:val="000000"/>
          <w:sz w:val="24"/>
          <w:szCs w:val="24"/>
        </w:rPr>
        <w:t>areálu</w:t>
      </w:r>
      <w:r w:rsidR="009651F9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střediska na ul. </w:t>
      </w:r>
    </w:p>
    <w:p w:rsidR="00181ED1" w:rsidRDefault="009651F9" w:rsidP="00181ED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  </w:t>
      </w:r>
      <w:r w:rsidR="00181ED1">
        <w:rPr>
          <w:rFonts w:ascii="TimesNewRoman" w:hAnsi="TimesNewRoman" w:cs="TimesNewRoman"/>
          <w:color w:val="000000"/>
          <w:sz w:val="24"/>
          <w:szCs w:val="24"/>
        </w:rPr>
        <w:t>Ostrčilova</w:t>
      </w:r>
    </w:p>
    <w:p w:rsidR="00181ED1" w:rsidRDefault="00181ED1" w:rsidP="00181ED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- SVČ Korunka</w:t>
      </w:r>
    </w:p>
    <w:p w:rsidR="00181ED1" w:rsidRDefault="00181ED1" w:rsidP="00181ED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- ve výši Kč 1 693 414,-- na vzdělávání v Korunce</w:t>
      </w:r>
    </w:p>
    <w:p w:rsidR="009651F9" w:rsidRDefault="00181ED1" w:rsidP="00181ED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- ve výši Kč 3 120 000,-- na částečnou rekonstrukci, opravy a</w:t>
      </w:r>
      <w:r w:rsidR="009651F9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úpravy ve Středisku </w:t>
      </w:r>
    </w:p>
    <w:p w:rsidR="009651F9" w:rsidRDefault="009651F9" w:rsidP="00181ED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  </w:t>
      </w:r>
      <w:r w:rsidR="00181ED1">
        <w:rPr>
          <w:rFonts w:ascii="TimesNewRoman" w:hAnsi="TimesNewRoman" w:cs="TimesNewRoman"/>
          <w:color w:val="000000"/>
          <w:sz w:val="24"/>
          <w:szCs w:val="24"/>
        </w:rPr>
        <w:t>turistiky, výměnu a opravu okapů a svodů u 3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="00181ED1">
        <w:rPr>
          <w:rFonts w:ascii="TimesNewRoman" w:hAnsi="TimesNewRoman" w:cs="TimesNewRoman"/>
          <w:color w:val="000000"/>
          <w:sz w:val="24"/>
          <w:szCs w:val="24"/>
        </w:rPr>
        <w:t xml:space="preserve">budov, vybavení kluboven, dílen,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   </w:t>
      </w:r>
    </w:p>
    <w:p w:rsidR="00181ED1" w:rsidRDefault="009651F9" w:rsidP="00181ED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  v</w:t>
      </w:r>
      <w:r w:rsidR="00181ED1">
        <w:rPr>
          <w:rFonts w:ascii="TimesNewRoman" w:hAnsi="TimesNewRoman" w:cs="TimesNewRoman"/>
          <w:color w:val="000000"/>
          <w:sz w:val="24"/>
          <w:szCs w:val="24"/>
        </w:rPr>
        <w:t>ýukových a provozních prostor</w:t>
      </w:r>
    </w:p>
    <w:p w:rsidR="00181ED1" w:rsidRDefault="00181ED1" w:rsidP="00181ED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- SVČ Zábřeh</w:t>
      </w:r>
    </w:p>
    <w:p w:rsidR="009651F9" w:rsidRDefault="00181ED1" w:rsidP="00181ED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- ve výši Kč 1 290 000,-- na projekt "Zlepšování podmínek zájmového vzdělávání pro </w:t>
      </w:r>
    </w:p>
    <w:p w:rsidR="00181ED1" w:rsidRDefault="009651F9" w:rsidP="00181ED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  k</w:t>
      </w:r>
      <w:r w:rsidR="00181ED1">
        <w:rPr>
          <w:rFonts w:ascii="TimesNewRoman" w:hAnsi="TimesNewRoman" w:cs="TimesNewRoman"/>
          <w:color w:val="000000"/>
          <w:sz w:val="24"/>
          <w:szCs w:val="24"/>
        </w:rPr>
        <w:t>lienty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="00181ED1">
        <w:rPr>
          <w:rFonts w:ascii="TimesNewRoman" w:hAnsi="TimesNewRoman" w:cs="TimesNewRoman"/>
          <w:color w:val="000000"/>
          <w:sz w:val="24"/>
          <w:szCs w:val="24"/>
        </w:rPr>
        <w:t>SVČ“</w:t>
      </w:r>
    </w:p>
    <w:p w:rsidR="009651F9" w:rsidRDefault="00181ED1" w:rsidP="00181ED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- ve výši Kč 1 620 000,-- na modernizaci tanečního sálu, výměnu a opravu vnitřních </w:t>
      </w:r>
    </w:p>
    <w:p w:rsidR="009651F9" w:rsidRDefault="009651F9" w:rsidP="00181ED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  </w:t>
      </w:r>
      <w:r w:rsidR="00181ED1">
        <w:rPr>
          <w:rFonts w:ascii="TimesNewRoman" w:hAnsi="TimesNewRoman" w:cs="TimesNewRoman"/>
          <w:color w:val="000000"/>
          <w:sz w:val="24"/>
          <w:szCs w:val="24"/>
        </w:rPr>
        <w:t>dveří,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="00181ED1">
        <w:rPr>
          <w:rFonts w:ascii="TimesNewRoman" w:hAnsi="TimesNewRoman" w:cs="TimesNewRoman"/>
          <w:color w:val="000000"/>
          <w:sz w:val="24"/>
          <w:szCs w:val="24"/>
        </w:rPr>
        <w:t>vybavení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="00181ED1">
        <w:rPr>
          <w:rFonts w:ascii="TimesNewRoman" w:hAnsi="TimesNewRoman" w:cs="TimesNewRoman"/>
          <w:color w:val="000000"/>
          <w:sz w:val="24"/>
          <w:szCs w:val="24"/>
        </w:rPr>
        <w:t xml:space="preserve">učeben, kanceláří a ostatních prostor, provoz bezpečnostního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</w:p>
    <w:p w:rsidR="00181ED1" w:rsidRDefault="009651F9" w:rsidP="00181ED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  k</w:t>
      </w:r>
      <w:r w:rsidR="00181ED1">
        <w:rPr>
          <w:rFonts w:ascii="TimesNewRoman" w:hAnsi="TimesNewRoman" w:cs="TimesNewRoman"/>
          <w:color w:val="000000"/>
          <w:sz w:val="24"/>
          <w:szCs w:val="24"/>
        </w:rPr>
        <w:t>amerového systému</w:t>
      </w:r>
    </w:p>
    <w:p w:rsidR="00181ED1" w:rsidRDefault="00181ED1" w:rsidP="00181ED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- ve výši 592 000,-- na opravu hokejového hřiště</w:t>
      </w:r>
    </w:p>
    <w:p w:rsidR="00181ED1" w:rsidRDefault="00181ED1" w:rsidP="00181ED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- Zoologická zahrada Ostrava</w:t>
      </w:r>
    </w:p>
    <w:p w:rsidR="009651F9" w:rsidRDefault="00181ED1" w:rsidP="00181ED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- ve výši 10 761 793,77 na nákup dopravních prostředků pro zajištění přepravy </w:t>
      </w:r>
    </w:p>
    <w:p w:rsidR="009651F9" w:rsidRDefault="009651F9" w:rsidP="00181ED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  </w:t>
      </w:r>
      <w:r w:rsidR="00181ED1">
        <w:rPr>
          <w:rFonts w:ascii="TimesNewRoman" w:hAnsi="TimesNewRoman" w:cs="TimesNewRoman"/>
          <w:color w:val="000000"/>
          <w:sz w:val="24"/>
          <w:szCs w:val="24"/>
        </w:rPr>
        <w:t>návštěvníků po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="00181ED1">
        <w:rPr>
          <w:rFonts w:ascii="TimesNewRoman" w:hAnsi="TimesNewRoman" w:cs="TimesNewRoman"/>
          <w:color w:val="000000"/>
          <w:sz w:val="24"/>
          <w:szCs w:val="24"/>
        </w:rPr>
        <w:t>safari,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="00181ED1">
        <w:rPr>
          <w:rFonts w:ascii="TimesNewRoman" w:hAnsi="TimesNewRoman" w:cs="TimesNewRoman"/>
          <w:color w:val="000000"/>
          <w:sz w:val="24"/>
          <w:szCs w:val="24"/>
        </w:rPr>
        <w:t>pořízení dopravních prostředků a zahradní techniky</w:t>
      </w:r>
    </w:p>
    <w:p w:rsidR="009651F9" w:rsidRDefault="009651F9" w:rsidP="00181ED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-</w:t>
      </w:r>
      <w:r w:rsidR="00181ED1">
        <w:rPr>
          <w:rFonts w:ascii="TimesNewRoman" w:hAnsi="TimesNewRoman" w:cs="TimesNewRoman"/>
          <w:color w:val="000000"/>
          <w:sz w:val="24"/>
          <w:szCs w:val="24"/>
        </w:rPr>
        <w:t xml:space="preserve"> ve výši 2 012 823,82 – na projektovou přípravu na rekonstrukci, modernizaci a </w:t>
      </w:r>
    </w:p>
    <w:p w:rsidR="00181ED1" w:rsidRDefault="009651F9" w:rsidP="00181ED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  </w:t>
      </w:r>
      <w:r w:rsidR="00181ED1">
        <w:rPr>
          <w:rFonts w:ascii="TimesNewRoman" w:hAnsi="TimesNewRoman" w:cs="TimesNewRoman"/>
          <w:color w:val="000000"/>
          <w:sz w:val="24"/>
          <w:szCs w:val="24"/>
        </w:rPr>
        <w:t>rozvoj areálu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="00181ED1">
        <w:rPr>
          <w:rFonts w:ascii="TimesNewRoman" w:hAnsi="TimesNewRoman" w:cs="TimesNewRoman"/>
          <w:color w:val="000000"/>
          <w:sz w:val="24"/>
          <w:szCs w:val="24"/>
        </w:rPr>
        <w:t>ZOO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="00181ED1">
        <w:rPr>
          <w:rFonts w:ascii="TimesNewRoman" w:hAnsi="TimesNewRoman" w:cs="TimesNewRoman"/>
          <w:color w:val="000000"/>
          <w:sz w:val="24"/>
          <w:szCs w:val="24"/>
        </w:rPr>
        <w:t>Ostrava</w:t>
      </w:r>
    </w:p>
    <w:p w:rsidR="009651F9" w:rsidRDefault="00181ED1" w:rsidP="00181ED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- Janáčkova filharmonie Ostrava ve výši Kč 4 147 446,61 na pořízení busu/kamionu </w:t>
      </w:r>
    </w:p>
    <w:p w:rsidR="00181ED1" w:rsidRDefault="009651F9" w:rsidP="00181ED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  </w:t>
      </w:r>
      <w:r w:rsidR="00181ED1">
        <w:rPr>
          <w:rFonts w:ascii="TimesNewRoman" w:hAnsi="TimesNewRoman" w:cs="TimesNewRoman"/>
          <w:color w:val="000000"/>
          <w:sz w:val="24"/>
          <w:szCs w:val="24"/>
        </w:rPr>
        <w:t>na převoz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="00181ED1">
        <w:rPr>
          <w:rFonts w:ascii="TimesNewRoman" w:hAnsi="TimesNewRoman" w:cs="TimesNewRoman"/>
          <w:color w:val="000000"/>
          <w:sz w:val="24"/>
          <w:szCs w:val="24"/>
        </w:rPr>
        <w:t>hudebních nástrojů</w:t>
      </w:r>
    </w:p>
    <w:p w:rsidR="00181ED1" w:rsidRDefault="00181ED1" w:rsidP="00181ED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- Národní divadlo moravskoslezské</w:t>
      </w:r>
    </w:p>
    <w:p w:rsidR="009651F9" w:rsidRDefault="00181ED1" w:rsidP="00181ED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- ve výši 2 334 492,-- na projektovou přípravu a přípravu realizace rekonstrukce </w:t>
      </w:r>
    </w:p>
    <w:p w:rsidR="00181ED1" w:rsidRDefault="009651F9" w:rsidP="00181ED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  </w:t>
      </w:r>
      <w:r w:rsidR="00181ED1">
        <w:rPr>
          <w:rFonts w:ascii="TimesNewRoman" w:hAnsi="TimesNewRoman" w:cs="TimesNewRoman"/>
          <w:color w:val="000000"/>
          <w:sz w:val="24"/>
          <w:szCs w:val="24"/>
        </w:rPr>
        <w:t>areálu DJM</w:t>
      </w:r>
    </w:p>
    <w:p w:rsidR="00181ED1" w:rsidRDefault="00181ED1" w:rsidP="00181ED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- ve výši 94 616,-- na projektovou dokumentaci modernizace technologií</w:t>
      </w:r>
    </w:p>
    <w:p w:rsidR="00181ED1" w:rsidRDefault="00181ED1" w:rsidP="00181ED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b) informaci o majetku města</w:t>
      </w:r>
    </w:p>
    <w:p w:rsidR="00181ED1" w:rsidRDefault="00181ED1" w:rsidP="00181ED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</w:p>
    <w:p w:rsidR="00181ED1" w:rsidRDefault="00181ED1" w:rsidP="00181ED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>4) schvaluje</w:t>
      </w:r>
    </w:p>
    <w:p w:rsidR="00181ED1" w:rsidRDefault="00181ED1" w:rsidP="00181ED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proofErr w:type="gramStart"/>
      <w:r>
        <w:rPr>
          <w:rFonts w:ascii="TimesNewRoman" w:hAnsi="TimesNewRoman" w:cs="TimesNewRoman"/>
          <w:color w:val="000000"/>
          <w:sz w:val="24"/>
          <w:szCs w:val="24"/>
        </w:rPr>
        <w:t>rozpočtové</w:t>
      </w:r>
      <w:proofErr w:type="gramEnd"/>
      <w:r>
        <w:rPr>
          <w:rFonts w:ascii="TimesNewRoman" w:hAnsi="TimesNewRoman" w:cs="TimesNewRoman"/>
          <w:color w:val="000000"/>
          <w:sz w:val="24"/>
          <w:szCs w:val="24"/>
        </w:rPr>
        <w:t xml:space="preserve"> opatření, kterým </w:t>
      </w:r>
      <w:proofErr w:type="gramStart"/>
      <w:r>
        <w:rPr>
          <w:rFonts w:ascii="TimesNewRoman" w:hAnsi="TimesNewRoman" w:cs="TimesNewRoman"/>
          <w:color w:val="000000"/>
          <w:sz w:val="24"/>
          <w:szCs w:val="24"/>
        </w:rPr>
        <w:t>se</w:t>
      </w:r>
      <w:proofErr w:type="gramEnd"/>
    </w:p>
    <w:p w:rsidR="00181ED1" w:rsidRDefault="00181ED1" w:rsidP="00181ED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z v y š u j í</w:t>
      </w:r>
    </w:p>
    <w:p w:rsidR="00181ED1" w:rsidRDefault="00181ED1" w:rsidP="00181ED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- nedaňové příjmy na ORJ 120</w:t>
      </w:r>
    </w:p>
    <w:p w:rsidR="00181ED1" w:rsidRDefault="00181ED1" w:rsidP="00181ED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na § 6402 pol. </w:t>
      </w:r>
      <w:proofErr w:type="gramStart"/>
      <w:r>
        <w:rPr>
          <w:rFonts w:ascii="TimesNewRoman" w:hAnsi="TimesNewRoman" w:cs="TimesNewRoman"/>
          <w:color w:val="000000"/>
          <w:sz w:val="24"/>
          <w:szCs w:val="24"/>
        </w:rPr>
        <w:t>2229,ÚZ</w:t>
      </w:r>
      <w:proofErr w:type="gramEnd"/>
      <w:r>
        <w:rPr>
          <w:rFonts w:ascii="TimesNewRoman" w:hAnsi="TimesNewRoman" w:cs="TimesNewRoman"/>
          <w:color w:val="000000"/>
          <w:sz w:val="24"/>
          <w:szCs w:val="24"/>
        </w:rPr>
        <w:t xml:space="preserve"> 6402, </w:t>
      </w:r>
      <w:proofErr w:type="spellStart"/>
      <w:r>
        <w:rPr>
          <w:rFonts w:ascii="TimesNewRoman" w:hAnsi="TimesNewRoman" w:cs="TimesNewRoman"/>
          <w:color w:val="000000"/>
          <w:sz w:val="24"/>
          <w:szCs w:val="24"/>
        </w:rPr>
        <w:t>org</w:t>
      </w:r>
      <w:proofErr w:type="spellEnd"/>
      <w:r>
        <w:rPr>
          <w:rFonts w:ascii="TimesNewRoman" w:hAnsi="TimesNewRoman" w:cs="TimesNewRoman"/>
          <w:color w:val="000000"/>
          <w:sz w:val="24"/>
          <w:szCs w:val="24"/>
        </w:rPr>
        <w:t xml:space="preserve">. 35 o 55 </w:t>
      </w:r>
      <w:proofErr w:type="spellStart"/>
      <w:proofErr w:type="gramStart"/>
      <w:r>
        <w:rPr>
          <w:rFonts w:ascii="TimesNewRoman" w:hAnsi="TimesNewRoman" w:cs="TimesNewRoman"/>
          <w:color w:val="000000"/>
          <w:sz w:val="24"/>
          <w:szCs w:val="24"/>
        </w:rPr>
        <w:t>tis.Kč</w:t>
      </w:r>
      <w:proofErr w:type="spellEnd"/>
      <w:proofErr w:type="gramEnd"/>
    </w:p>
    <w:p w:rsidR="00181ED1" w:rsidRDefault="00181ED1" w:rsidP="00181ED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                                                        43 o 384 </w:t>
      </w:r>
      <w:proofErr w:type="spellStart"/>
      <w:proofErr w:type="gramStart"/>
      <w:r>
        <w:rPr>
          <w:rFonts w:ascii="TimesNewRoman" w:hAnsi="TimesNewRoman" w:cs="TimesNewRoman"/>
          <w:color w:val="000000"/>
          <w:sz w:val="24"/>
          <w:szCs w:val="24"/>
        </w:rPr>
        <w:t>tis.Kč</w:t>
      </w:r>
      <w:proofErr w:type="spellEnd"/>
      <w:proofErr w:type="gramEnd"/>
    </w:p>
    <w:p w:rsidR="00181ED1" w:rsidRDefault="00181ED1" w:rsidP="00181ED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                                                        38 o 311 </w:t>
      </w:r>
      <w:proofErr w:type="spellStart"/>
      <w:proofErr w:type="gramStart"/>
      <w:r>
        <w:rPr>
          <w:rFonts w:ascii="TimesNewRoman" w:hAnsi="TimesNewRoman" w:cs="TimesNewRoman"/>
          <w:color w:val="000000"/>
          <w:sz w:val="24"/>
          <w:szCs w:val="24"/>
        </w:rPr>
        <w:t>tis.Kč</w:t>
      </w:r>
      <w:proofErr w:type="spellEnd"/>
      <w:proofErr w:type="gramEnd"/>
    </w:p>
    <w:p w:rsidR="00181ED1" w:rsidRDefault="00181ED1" w:rsidP="00181ED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                                                        40 o 2 715 </w:t>
      </w:r>
      <w:proofErr w:type="spellStart"/>
      <w:proofErr w:type="gramStart"/>
      <w:r>
        <w:rPr>
          <w:rFonts w:ascii="TimesNewRoman" w:hAnsi="TimesNewRoman" w:cs="TimesNewRoman"/>
          <w:color w:val="000000"/>
          <w:sz w:val="24"/>
          <w:szCs w:val="24"/>
        </w:rPr>
        <w:t>tis.Kč</w:t>
      </w:r>
      <w:proofErr w:type="spellEnd"/>
      <w:proofErr w:type="gramEnd"/>
    </w:p>
    <w:p w:rsidR="00181ED1" w:rsidRDefault="00181ED1" w:rsidP="00181ED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                                                        4212 o 150 </w:t>
      </w:r>
      <w:proofErr w:type="spellStart"/>
      <w:proofErr w:type="gramStart"/>
      <w:r>
        <w:rPr>
          <w:rFonts w:ascii="TimesNewRoman" w:hAnsi="TimesNewRoman" w:cs="TimesNewRoman"/>
          <w:color w:val="000000"/>
          <w:sz w:val="24"/>
          <w:szCs w:val="24"/>
        </w:rPr>
        <w:t>tis.Kč</w:t>
      </w:r>
      <w:proofErr w:type="spellEnd"/>
      <w:proofErr w:type="gramEnd"/>
    </w:p>
    <w:p w:rsidR="00181ED1" w:rsidRDefault="00181ED1" w:rsidP="00181ED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                                                        4214 o 52 </w:t>
      </w:r>
      <w:proofErr w:type="spellStart"/>
      <w:proofErr w:type="gramStart"/>
      <w:r>
        <w:rPr>
          <w:rFonts w:ascii="TimesNewRoman" w:hAnsi="TimesNewRoman" w:cs="TimesNewRoman"/>
          <w:color w:val="000000"/>
          <w:sz w:val="24"/>
          <w:szCs w:val="24"/>
        </w:rPr>
        <w:t>tis.Kč</w:t>
      </w:r>
      <w:proofErr w:type="spellEnd"/>
      <w:proofErr w:type="gramEnd"/>
    </w:p>
    <w:p w:rsidR="00181ED1" w:rsidRDefault="00181ED1" w:rsidP="00181ED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                                                        83 o 1 </w:t>
      </w:r>
      <w:proofErr w:type="spellStart"/>
      <w:proofErr w:type="gramStart"/>
      <w:r>
        <w:rPr>
          <w:rFonts w:ascii="TimesNewRoman" w:hAnsi="TimesNewRoman" w:cs="TimesNewRoman"/>
          <w:color w:val="000000"/>
          <w:sz w:val="24"/>
          <w:szCs w:val="24"/>
        </w:rPr>
        <w:t>tis.Kč</w:t>
      </w:r>
      <w:proofErr w:type="spellEnd"/>
      <w:proofErr w:type="gramEnd"/>
    </w:p>
    <w:p w:rsidR="00181ED1" w:rsidRDefault="00181ED1" w:rsidP="00181ED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                                                        4245 o 372 </w:t>
      </w:r>
      <w:proofErr w:type="spellStart"/>
      <w:proofErr w:type="gramStart"/>
      <w:r>
        <w:rPr>
          <w:rFonts w:ascii="TimesNewRoman" w:hAnsi="TimesNewRoman" w:cs="TimesNewRoman"/>
          <w:color w:val="000000"/>
          <w:sz w:val="24"/>
          <w:szCs w:val="24"/>
        </w:rPr>
        <w:t>tis.Kč</w:t>
      </w:r>
      <w:proofErr w:type="spellEnd"/>
      <w:proofErr w:type="gramEnd"/>
    </w:p>
    <w:p w:rsidR="00181ED1" w:rsidRDefault="00181ED1" w:rsidP="00181ED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                                                        4254 o 1 </w:t>
      </w:r>
      <w:proofErr w:type="spellStart"/>
      <w:proofErr w:type="gramStart"/>
      <w:r>
        <w:rPr>
          <w:rFonts w:ascii="TimesNewRoman" w:hAnsi="TimesNewRoman" w:cs="TimesNewRoman"/>
          <w:color w:val="000000"/>
          <w:sz w:val="24"/>
          <w:szCs w:val="24"/>
        </w:rPr>
        <w:t>tis.Kč</w:t>
      </w:r>
      <w:proofErr w:type="spellEnd"/>
      <w:proofErr w:type="gramEnd"/>
    </w:p>
    <w:p w:rsidR="00181ED1" w:rsidRDefault="00181ED1" w:rsidP="00181ED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                                                        4251 o 49 </w:t>
      </w:r>
      <w:proofErr w:type="spellStart"/>
      <w:proofErr w:type="gramStart"/>
      <w:r>
        <w:rPr>
          <w:rFonts w:ascii="TimesNewRoman" w:hAnsi="TimesNewRoman" w:cs="TimesNewRoman"/>
          <w:color w:val="000000"/>
          <w:sz w:val="24"/>
          <w:szCs w:val="24"/>
        </w:rPr>
        <w:t>tis.Kč</w:t>
      </w:r>
      <w:proofErr w:type="spellEnd"/>
      <w:proofErr w:type="gramEnd"/>
    </w:p>
    <w:p w:rsidR="00181ED1" w:rsidRDefault="00181ED1" w:rsidP="00181ED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                                                        4234 o 963 </w:t>
      </w:r>
      <w:proofErr w:type="spellStart"/>
      <w:proofErr w:type="gramStart"/>
      <w:r>
        <w:rPr>
          <w:rFonts w:ascii="TimesNewRoman" w:hAnsi="TimesNewRoman" w:cs="TimesNewRoman"/>
          <w:color w:val="000000"/>
          <w:sz w:val="24"/>
          <w:szCs w:val="24"/>
        </w:rPr>
        <w:t>tis.Kč</w:t>
      </w:r>
      <w:proofErr w:type="spellEnd"/>
      <w:proofErr w:type="gramEnd"/>
    </w:p>
    <w:p w:rsidR="00181ED1" w:rsidRDefault="00181ED1" w:rsidP="00181ED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na § 6402, pol. 2222, ÚZ 98193, ORJ 120 o 3 308 </w:t>
      </w:r>
      <w:proofErr w:type="spellStart"/>
      <w:proofErr w:type="gramStart"/>
      <w:r>
        <w:rPr>
          <w:rFonts w:ascii="TimesNewRoman" w:hAnsi="TimesNewRoman" w:cs="TimesNewRoman"/>
          <w:color w:val="000000"/>
          <w:sz w:val="24"/>
          <w:szCs w:val="24"/>
        </w:rPr>
        <w:t>tis.Kč</w:t>
      </w:r>
      <w:proofErr w:type="spellEnd"/>
      <w:proofErr w:type="gramEnd"/>
    </w:p>
    <w:p w:rsidR="00181ED1" w:rsidRDefault="00181ED1" w:rsidP="00181ED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181ED1" w:rsidRDefault="00181ED1" w:rsidP="00181ED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- ostatní neinvestiční přijaté transfery ze státního rozpočtu</w:t>
      </w:r>
    </w:p>
    <w:p w:rsidR="00181ED1" w:rsidRDefault="00181ED1" w:rsidP="00181ED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na pol. 4116, ÚZ 13011, ORJ 120 o 12 968 </w:t>
      </w:r>
      <w:proofErr w:type="spellStart"/>
      <w:proofErr w:type="gramStart"/>
      <w:r>
        <w:rPr>
          <w:rFonts w:ascii="TimesNewRoman" w:hAnsi="TimesNewRoman" w:cs="TimesNewRoman"/>
          <w:color w:val="000000"/>
          <w:sz w:val="24"/>
          <w:szCs w:val="24"/>
        </w:rPr>
        <w:t>tis.Kč</w:t>
      </w:r>
      <w:proofErr w:type="spellEnd"/>
      <w:proofErr w:type="gramEnd"/>
    </w:p>
    <w:p w:rsidR="00181ED1" w:rsidRDefault="00181ED1" w:rsidP="00181ED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181ED1" w:rsidRDefault="00181ED1" w:rsidP="00181ED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- převody mezi statutárními městy a jejich městskými obvody nebo částmi - příjmy na ORJ 120</w:t>
      </w:r>
    </w:p>
    <w:p w:rsidR="00181ED1" w:rsidRDefault="00181ED1" w:rsidP="00181ED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na § 6330, pol. 4137, ÚZ 6402, </w:t>
      </w:r>
      <w:proofErr w:type="spellStart"/>
      <w:r>
        <w:rPr>
          <w:rFonts w:ascii="TimesNewRoman" w:hAnsi="TimesNewRoman" w:cs="TimesNewRoman"/>
          <w:color w:val="000000"/>
          <w:sz w:val="24"/>
          <w:szCs w:val="24"/>
        </w:rPr>
        <w:t>org</w:t>
      </w:r>
      <w:proofErr w:type="spellEnd"/>
      <w:r>
        <w:rPr>
          <w:rFonts w:ascii="TimesNewRoman" w:hAnsi="TimesNewRoman" w:cs="TimesNewRoman"/>
          <w:color w:val="000000"/>
          <w:sz w:val="24"/>
          <w:szCs w:val="24"/>
        </w:rPr>
        <w:t xml:space="preserve">. 504 o 6 990 </w:t>
      </w:r>
      <w:proofErr w:type="spellStart"/>
      <w:proofErr w:type="gramStart"/>
      <w:r>
        <w:rPr>
          <w:rFonts w:ascii="TimesNewRoman" w:hAnsi="TimesNewRoman" w:cs="TimesNewRoman"/>
          <w:color w:val="000000"/>
          <w:sz w:val="24"/>
          <w:szCs w:val="24"/>
        </w:rPr>
        <w:t>tis.Kč</w:t>
      </w:r>
      <w:proofErr w:type="spellEnd"/>
      <w:proofErr w:type="gramEnd"/>
    </w:p>
    <w:p w:rsidR="00181ED1" w:rsidRDefault="00181ED1" w:rsidP="00181ED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                                                   </w:t>
      </w:r>
      <w:proofErr w:type="spellStart"/>
      <w:r>
        <w:rPr>
          <w:rFonts w:ascii="TimesNewRoman" w:hAnsi="TimesNewRoman" w:cs="TimesNewRoman"/>
          <w:color w:val="000000"/>
          <w:sz w:val="24"/>
          <w:szCs w:val="24"/>
        </w:rPr>
        <w:t>org</w:t>
      </w:r>
      <w:proofErr w:type="spellEnd"/>
      <w:r>
        <w:rPr>
          <w:rFonts w:ascii="TimesNewRoman" w:hAnsi="TimesNewRoman" w:cs="TimesNewRoman"/>
          <w:color w:val="000000"/>
          <w:sz w:val="24"/>
          <w:szCs w:val="24"/>
        </w:rPr>
        <w:t xml:space="preserve">. 508 o 5 </w:t>
      </w:r>
      <w:proofErr w:type="spellStart"/>
      <w:proofErr w:type="gramStart"/>
      <w:r>
        <w:rPr>
          <w:rFonts w:ascii="TimesNewRoman" w:hAnsi="TimesNewRoman" w:cs="TimesNewRoman"/>
          <w:color w:val="000000"/>
          <w:sz w:val="24"/>
          <w:szCs w:val="24"/>
        </w:rPr>
        <w:t>tis.Kč</w:t>
      </w:r>
      <w:proofErr w:type="spellEnd"/>
      <w:proofErr w:type="gramEnd"/>
    </w:p>
    <w:p w:rsidR="00181ED1" w:rsidRDefault="00181ED1" w:rsidP="00181ED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                                                   </w:t>
      </w:r>
      <w:proofErr w:type="spellStart"/>
      <w:r>
        <w:rPr>
          <w:rFonts w:ascii="TimesNewRoman" w:hAnsi="TimesNewRoman" w:cs="TimesNewRoman"/>
          <w:color w:val="000000"/>
          <w:sz w:val="24"/>
          <w:szCs w:val="24"/>
        </w:rPr>
        <w:t>org</w:t>
      </w:r>
      <w:proofErr w:type="spellEnd"/>
      <w:r>
        <w:rPr>
          <w:rFonts w:ascii="TimesNewRoman" w:hAnsi="TimesNewRoman" w:cs="TimesNewRoman"/>
          <w:color w:val="000000"/>
          <w:sz w:val="24"/>
          <w:szCs w:val="24"/>
        </w:rPr>
        <w:t xml:space="preserve">. 515 o 4 </w:t>
      </w:r>
      <w:proofErr w:type="spellStart"/>
      <w:proofErr w:type="gramStart"/>
      <w:r>
        <w:rPr>
          <w:rFonts w:ascii="TimesNewRoman" w:hAnsi="TimesNewRoman" w:cs="TimesNewRoman"/>
          <w:color w:val="000000"/>
          <w:sz w:val="24"/>
          <w:szCs w:val="24"/>
        </w:rPr>
        <w:t>tis.Kč</w:t>
      </w:r>
      <w:proofErr w:type="spellEnd"/>
      <w:proofErr w:type="gramEnd"/>
    </w:p>
    <w:p w:rsidR="00181ED1" w:rsidRDefault="00181ED1" w:rsidP="00181ED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                                                   </w:t>
      </w:r>
      <w:proofErr w:type="spellStart"/>
      <w:r>
        <w:rPr>
          <w:rFonts w:ascii="TimesNewRoman" w:hAnsi="TimesNewRoman" w:cs="TimesNewRoman"/>
          <w:color w:val="000000"/>
          <w:sz w:val="24"/>
          <w:szCs w:val="24"/>
        </w:rPr>
        <w:t>org</w:t>
      </w:r>
      <w:proofErr w:type="spellEnd"/>
      <w:r>
        <w:rPr>
          <w:rFonts w:ascii="TimesNewRoman" w:hAnsi="TimesNewRoman" w:cs="TimesNewRoman"/>
          <w:color w:val="000000"/>
          <w:sz w:val="24"/>
          <w:szCs w:val="24"/>
        </w:rPr>
        <w:t xml:space="preserve">. 517 o 224 </w:t>
      </w:r>
      <w:proofErr w:type="spellStart"/>
      <w:proofErr w:type="gramStart"/>
      <w:r>
        <w:rPr>
          <w:rFonts w:ascii="TimesNewRoman" w:hAnsi="TimesNewRoman" w:cs="TimesNewRoman"/>
          <w:color w:val="000000"/>
          <w:sz w:val="24"/>
          <w:szCs w:val="24"/>
        </w:rPr>
        <w:t>tis.Kč</w:t>
      </w:r>
      <w:proofErr w:type="spellEnd"/>
      <w:proofErr w:type="gramEnd"/>
    </w:p>
    <w:p w:rsidR="00181ED1" w:rsidRDefault="00181ED1" w:rsidP="00181ED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                                                   </w:t>
      </w:r>
      <w:proofErr w:type="spellStart"/>
      <w:r>
        <w:rPr>
          <w:rFonts w:ascii="TimesNewRoman" w:hAnsi="TimesNewRoman" w:cs="TimesNewRoman"/>
          <w:color w:val="000000"/>
          <w:sz w:val="24"/>
          <w:szCs w:val="24"/>
        </w:rPr>
        <w:t>org</w:t>
      </w:r>
      <w:proofErr w:type="spellEnd"/>
      <w:r>
        <w:rPr>
          <w:rFonts w:ascii="TimesNewRoman" w:hAnsi="TimesNewRoman" w:cs="TimesNewRoman"/>
          <w:color w:val="000000"/>
          <w:sz w:val="24"/>
          <w:szCs w:val="24"/>
        </w:rPr>
        <w:t xml:space="preserve">. 521 o 82 </w:t>
      </w:r>
      <w:proofErr w:type="spellStart"/>
      <w:proofErr w:type="gramStart"/>
      <w:r>
        <w:rPr>
          <w:rFonts w:ascii="TimesNewRoman" w:hAnsi="TimesNewRoman" w:cs="TimesNewRoman"/>
          <w:color w:val="000000"/>
          <w:sz w:val="24"/>
          <w:szCs w:val="24"/>
        </w:rPr>
        <w:t>tis.Kč</w:t>
      </w:r>
      <w:proofErr w:type="spellEnd"/>
      <w:proofErr w:type="gramEnd"/>
    </w:p>
    <w:p w:rsidR="00181ED1" w:rsidRDefault="00181ED1" w:rsidP="00181ED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                                                   </w:t>
      </w:r>
      <w:proofErr w:type="spellStart"/>
      <w:r>
        <w:rPr>
          <w:rFonts w:ascii="TimesNewRoman" w:hAnsi="TimesNewRoman" w:cs="TimesNewRoman"/>
          <w:color w:val="000000"/>
          <w:sz w:val="24"/>
          <w:szCs w:val="24"/>
        </w:rPr>
        <w:t>org</w:t>
      </w:r>
      <w:proofErr w:type="spellEnd"/>
      <w:r>
        <w:rPr>
          <w:rFonts w:ascii="TimesNewRoman" w:hAnsi="TimesNewRoman" w:cs="TimesNewRoman"/>
          <w:color w:val="000000"/>
          <w:sz w:val="24"/>
          <w:szCs w:val="24"/>
        </w:rPr>
        <w:t xml:space="preserve">. 522 o 11 </w:t>
      </w:r>
      <w:proofErr w:type="spellStart"/>
      <w:proofErr w:type="gramStart"/>
      <w:r>
        <w:rPr>
          <w:rFonts w:ascii="TimesNewRoman" w:hAnsi="TimesNewRoman" w:cs="TimesNewRoman"/>
          <w:color w:val="000000"/>
          <w:sz w:val="24"/>
          <w:szCs w:val="24"/>
        </w:rPr>
        <w:t>tis.Kč</w:t>
      </w:r>
      <w:proofErr w:type="spellEnd"/>
      <w:proofErr w:type="gramEnd"/>
    </w:p>
    <w:p w:rsidR="00181ED1" w:rsidRDefault="00181ED1" w:rsidP="00181ED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                                                   </w:t>
      </w:r>
      <w:proofErr w:type="spellStart"/>
      <w:r>
        <w:rPr>
          <w:rFonts w:ascii="TimesNewRoman" w:hAnsi="TimesNewRoman" w:cs="TimesNewRoman"/>
          <w:color w:val="000000"/>
          <w:sz w:val="24"/>
          <w:szCs w:val="24"/>
        </w:rPr>
        <w:t>org</w:t>
      </w:r>
      <w:proofErr w:type="spellEnd"/>
      <w:r>
        <w:rPr>
          <w:rFonts w:ascii="TimesNewRoman" w:hAnsi="TimesNewRoman" w:cs="TimesNewRoman"/>
          <w:color w:val="000000"/>
          <w:sz w:val="24"/>
          <w:szCs w:val="24"/>
        </w:rPr>
        <w:t xml:space="preserve">. 524 o 11 </w:t>
      </w:r>
      <w:proofErr w:type="spellStart"/>
      <w:proofErr w:type="gramStart"/>
      <w:r>
        <w:rPr>
          <w:rFonts w:ascii="TimesNewRoman" w:hAnsi="TimesNewRoman" w:cs="TimesNewRoman"/>
          <w:color w:val="000000"/>
          <w:sz w:val="24"/>
          <w:szCs w:val="24"/>
        </w:rPr>
        <w:t>tis.Kč</w:t>
      </w:r>
      <w:proofErr w:type="spellEnd"/>
      <w:proofErr w:type="gramEnd"/>
    </w:p>
    <w:p w:rsidR="00181ED1" w:rsidRDefault="00181ED1" w:rsidP="00181ED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181ED1" w:rsidRDefault="00181ED1" w:rsidP="00181ED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- převody - fondy</w:t>
      </w:r>
    </w:p>
    <w:p w:rsidR="00181ED1" w:rsidRDefault="00181ED1" w:rsidP="00181ED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na § 6330, pol. 4139, ÚZ 6402, ORJ 120 o 77 </w:t>
      </w:r>
      <w:proofErr w:type="spellStart"/>
      <w:proofErr w:type="gramStart"/>
      <w:r>
        <w:rPr>
          <w:rFonts w:ascii="TimesNewRoman" w:hAnsi="TimesNewRoman" w:cs="TimesNewRoman"/>
          <w:color w:val="000000"/>
          <w:sz w:val="24"/>
          <w:szCs w:val="24"/>
        </w:rPr>
        <w:t>tis.Kč</w:t>
      </w:r>
      <w:proofErr w:type="spellEnd"/>
      <w:proofErr w:type="gramEnd"/>
    </w:p>
    <w:p w:rsidR="00181ED1" w:rsidRDefault="00181ED1" w:rsidP="00181ED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na § 6330, pol. 4139, ÚZ 6402, ORJ 132 o 403 </w:t>
      </w:r>
      <w:proofErr w:type="spellStart"/>
      <w:proofErr w:type="gramStart"/>
      <w:r>
        <w:rPr>
          <w:rFonts w:ascii="TimesNewRoman" w:hAnsi="TimesNewRoman" w:cs="TimesNewRoman"/>
          <w:color w:val="000000"/>
          <w:sz w:val="24"/>
          <w:szCs w:val="24"/>
        </w:rPr>
        <w:t>tis.Kč</w:t>
      </w:r>
      <w:proofErr w:type="spellEnd"/>
      <w:proofErr w:type="gramEnd"/>
    </w:p>
    <w:p w:rsidR="00181ED1" w:rsidRDefault="00181ED1" w:rsidP="00181ED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181ED1" w:rsidRDefault="00181ED1" w:rsidP="00181ED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- běžné výdaje</w:t>
      </w:r>
    </w:p>
    <w:p w:rsidR="00181ED1" w:rsidRDefault="00181ED1" w:rsidP="00181ED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na § 6330, pol. 5342, ORJ 120 o 403 </w:t>
      </w:r>
      <w:proofErr w:type="spellStart"/>
      <w:proofErr w:type="gramStart"/>
      <w:r>
        <w:rPr>
          <w:rFonts w:ascii="TimesNewRoman" w:hAnsi="TimesNewRoman" w:cs="TimesNewRoman"/>
          <w:color w:val="000000"/>
          <w:sz w:val="24"/>
          <w:szCs w:val="24"/>
        </w:rPr>
        <w:t>tis.Kč</w:t>
      </w:r>
      <w:proofErr w:type="spellEnd"/>
      <w:proofErr w:type="gramEnd"/>
    </w:p>
    <w:p w:rsidR="00181ED1" w:rsidRDefault="00181ED1" w:rsidP="00181ED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na § 6330, pol. 5342, ORJ 272 o 77 </w:t>
      </w:r>
      <w:proofErr w:type="spellStart"/>
      <w:proofErr w:type="gramStart"/>
      <w:r>
        <w:rPr>
          <w:rFonts w:ascii="TimesNewRoman" w:hAnsi="TimesNewRoman" w:cs="TimesNewRoman"/>
          <w:color w:val="000000"/>
          <w:sz w:val="24"/>
          <w:szCs w:val="24"/>
        </w:rPr>
        <w:t>tis.Kč</w:t>
      </w:r>
      <w:proofErr w:type="spellEnd"/>
      <w:proofErr w:type="gramEnd"/>
    </w:p>
    <w:p w:rsidR="00181ED1" w:rsidRDefault="00181ED1" w:rsidP="00181ED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na ORJ 120</w:t>
      </w:r>
    </w:p>
    <w:p w:rsidR="00181ED1" w:rsidRDefault="00181ED1" w:rsidP="00181ED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§ 6402, pol. 5364, ÚZ 14018 o 4 </w:t>
      </w:r>
      <w:proofErr w:type="spellStart"/>
      <w:proofErr w:type="gramStart"/>
      <w:r>
        <w:rPr>
          <w:rFonts w:ascii="TimesNewRoman" w:hAnsi="TimesNewRoman" w:cs="TimesNewRoman"/>
          <w:color w:val="000000"/>
          <w:sz w:val="24"/>
          <w:szCs w:val="24"/>
        </w:rPr>
        <w:t>tis.Kč</w:t>
      </w:r>
      <w:proofErr w:type="spellEnd"/>
      <w:proofErr w:type="gramEnd"/>
    </w:p>
    <w:p w:rsidR="00181ED1" w:rsidRDefault="00181ED1" w:rsidP="00181ED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§ 6402, pol. 5364, ÚZ 13015 o 342 </w:t>
      </w:r>
      <w:proofErr w:type="spellStart"/>
      <w:proofErr w:type="gramStart"/>
      <w:r>
        <w:rPr>
          <w:rFonts w:ascii="TimesNewRoman" w:hAnsi="TimesNewRoman" w:cs="TimesNewRoman"/>
          <w:color w:val="000000"/>
          <w:sz w:val="24"/>
          <w:szCs w:val="24"/>
        </w:rPr>
        <w:t>tis.Kč</w:t>
      </w:r>
      <w:proofErr w:type="spellEnd"/>
      <w:proofErr w:type="gramEnd"/>
    </w:p>
    <w:p w:rsidR="00181ED1" w:rsidRDefault="00181ED1" w:rsidP="00181ED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§ 6402, pol. 5364 o 372 </w:t>
      </w:r>
      <w:proofErr w:type="spellStart"/>
      <w:proofErr w:type="gramStart"/>
      <w:r>
        <w:rPr>
          <w:rFonts w:ascii="TimesNewRoman" w:hAnsi="TimesNewRoman" w:cs="TimesNewRoman"/>
          <w:color w:val="000000"/>
          <w:sz w:val="24"/>
          <w:szCs w:val="24"/>
        </w:rPr>
        <w:t>tis.Kč</w:t>
      </w:r>
      <w:proofErr w:type="spellEnd"/>
      <w:proofErr w:type="gramEnd"/>
    </w:p>
    <w:p w:rsidR="00181ED1" w:rsidRDefault="00181ED1" w:rsidP="00181ED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181ED1" w:rsidRDefault="00181ED1" w:rsidP="00181ED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- neinvestiční příspěvky na ORJ 120</w:t>
      </w:r>
    </w:p>
    <w:p w:rsidR="00181ED1" w:rsidRDefault="00181ED1" w:rsidP="00181ED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na § 6402, pol. 5331, ÚZ 6402, </w:t>
      </w:r>
      <w:proofErr w:type="spellStart"/>
      <w:r>
        <w:rPr>
          <w:rFonts w:ascii="TimesNewRoman" w:hAnsi="TimesNewRoman" w:cs="TimesNewRoman"/>
          <w:color w:val="000000"/>
          <w:sz w:val="24"/>
          <w:szCs w:val="24"/>
        </w:rPr>
        <w:t>org</w:t>
      </w:r>
      <w:proofErr w:type="spellEnd"/>
      <w:r>
        <w:rPr>
          <w:rFonts w:ascii="TimesNewRoman" w:hAnsi="TimesNewRoman" w:cs="TimesNewRoman"/>
          <w:color w:val="000000"/>
          <w:sz w:val="24"/>
          <w:szCs w:val="24"/>
        </w:rPr>
        <w:t xml:space="preserve">. 37 o 38 </w:t>
      </w:r>
      <w:proofErr w:type="spellStart"/>
      <w:proofErr w:type="gramStart"/>
      <w:r>
        <w:rPr>
          <w:rFonts w:ascii="TimesNewRoman" w:hAnsi="TimesNewRoman" w:cs="TimesNewRoman"/>
          <w:color w:val="000000"/>
          <w:sz w:val="24"/>
          <w:szCs w:val="24"/>
        </w:rPr>
        <w:t>tis.Kč</w:t>
      </w:r>
      <w:proofErr w:type="spellEnd"/>
      <w:proofErr w:type="gramEnd"/>
    </w:p>
    <w:p w:rsidR="00181ED1" w:rsidRDefault="00181ED1" w:rsidP="00181ED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                                                   </w:t>
      </w:r>
      <w:proofErr w:type="spellStart"/>
      <w:r>
        <w:rPr>
          <w:rFonts w:ascii="TimesNewRoman" w:hAnsi="TimesNewRoman" w:cs="TimesNewRoman"/>
          <w:color w:val="000000"/>
          <w:sz w:val="24"/>
          <w:szCs w:val="24"/>
        </w:rPr>
        <w:t>org</w:t>
      </w:r>
      <w:proofErr w:type="spellEnd"/>
      <w:r>
        <w:rPr>
          <w:rFonts w:ascii="TimesNewRoman" w:hAnsi="TimesNewRoman" w:cs="TimesNewRoman"/>
          <w:color w:val="000000"/>
          <w:sz w:val="24"/>
          <w:szCs w:val="24"/>
        </w:rPr>
        <w:t xml:space="preserve">. 36 o 57 </w:t>
      </w:r>
      <w:proofErr w:type="spellStart"/>
      <w:proofErr w:type="gramStart"/>
      <w:r>
        <w:rPr>
          <w:rFonts w:ascii="TimesNewRoman" w:hAnsi="TimesNewRoman" w:cs="TimesNewRoman"/>
          <w:color w:val="000000"/>
          <w:sz w:val="24"/>
          <w:szCs w:val="24"/>
        </w:rPr>
        <w:t>tis.Kč</w:t>
      </w:r>
      <w:proofErr w:type="spellEnd"/>
      <w:proofErr w:type="gramEnd"/>
    </w:p>
    <w:p w:rsidR="00181ED1" w:rsidRDefault="00181ED1" w:rsidP="00181ED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                                                   </w:t>
      </w:r>
      <w:proofErr w:type="spellStart"/>
      <w:r>
        <w:rPr>
          <w:rFonts w:ascii="TimesNewRoman" w:hAnsi="TimesNewRoman" w:cs="TimesNewRoman"/>
          <w:color w:val="000000"/>
          <w:sz w:val="24"/>
          <w:szCs w:val="24"/>
        </w:rPr>
        <w:t>org</w:t>
      </w:r>
      <w:proofErr w:type="spellEnd"/>
      <w:r>
        <w:rPr>
          <w:rFonts w:ascii="TimesNewRoman" w:hAnsi="TimesNewRoman" w:cs="TimesNewRoman"/>
          <w:color w:val="000000"/>
          <w:sz w:val="24"/>
          <w:szCs w:val="24"/>
        </w:rPr>
        <w:t xml:space="preserve">. 34 o 223 </w:t>
      </w:r>
      <w:proofErr w:type="spellStart"/>
      <w:proofErr w:type="gramStart"/>
      <w:r>
        <w:rPr>
          <w:rFonts w:ascii="TimesNewRoman" w:hAnsi="TimesNewRoman" w:cs="TimesNewRoman"/>
          <w:color w:val="000000"/>
          <w:sz w:val="24"/>
          <w:szCs w:val="24"/>
        </w:rPr>
        <w:t>tis.Kč</w:t>
      </w:r>
      <w:proofErr w:type="spellEnd"/>
      <w:proofErr w:type="gramEnd"/>
    </w:p>
    <w:p w:rsidR="00181ED1" w:rsidRDefault="00181ED1" w:rsidP="00181ED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                                                   </w:t>
      </w:r>
      <w:proofErr w:type="spellStart"/>
      <w:r>
        <w:rPr>
          <w:rFonts w:ascii="TimesNewRoman" w:hAnsi="TimesNewRoman" w:cs="TimesNewRoman"/>
          <w:color w:val="000000"/>
          <w:sz w:val="24"/>
          <w:szCs w:val="24"/>
        </w:rPr>
        <w:t>org</w:t>
      </w:r>
      <w:proofErr w:type="spellEnd"/>
      <w:r>
        <w:rPr>
          <w:rFonts w:ascii="TimesNewRoman" w:hAnsi="TimesNewRoman" w:cs="TimesNewRoman"/>
          <w:color w:val="000000"/>
          <w:sz w:val="24"/>
          <w:szCs w:val="24"/>
        </w:rPr>
        <w:t xml:space="preserve">. 39 o 9 </w:t>
      </w:r>
      <w:proofErr w:type="spellStart"/>
      <w:proofErr w:type="gramStart"/>
      <w:r>
        <w:rPr>
          <w:rFonts w:ascii="TimesNewRoman" w:hAnsi="TimesNewRoman" w:cs="TimesNewRoman"/>
          <w:color w:val="000000"/>
          <w:sz w:val="24"/>
          <w:szCs w:val="24"/>
        </w:rPr>
        <w:t>tis.Kč</w:t>
      </w:r>
      <w:proofErr w:type="spellEnd"/>
      <w:proofErr w:type="gramEnd"/>
    </w:p>
    <w:p w:rsidR="00181ED1" w:rsidRDefault="00181ED1" w:rsidP="00181ED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                                                   </w:t>
      </w:r>
      <w:proofErr w:type="spellStart"/>
      <w:r>
        <w:rPr>
          <w:rFonts w:ascii="TimesNewRoman" w:hAnsi="TimesNewRoman" w:cs="TimesNewRoman"/>
          <w:color w:val="000000"/>
          <w:sz w:val="24"/>
          <w:szCs w:val="24"/>
        </w:rPr>
        <w:t>org</w:t>
      </w:r>
      <w:proofErr w:type="spellEnd"/>
      <w:r>
        <w:rPr>
          <w:rFonts w:ascii="TimesNewRoman" w:hAnsi="TimesNewRoman" w:cs="TimesNewRoman"/>
          <w:color w:val="000000"/>
          <w:sz w:val="24"/>
          <w:szCs w:val="24"/>
        </w:rPr>
        <w:t xml:space="preserve">. 41 o 15 </w:t>
      </w:r>
      <w:proofErr w:type="spellStart"/>
      <w:proofErr w:type="gramStart"/>
      <w:r>
        <w:rPr>
          <w:rFonts w:ascii="TimesNewRoman" w:hAnsi="TimesNewRoman" w:cs="TimesNewRoman"/>
          <w:color w:val="000000"/>
          <w:sz w:val="24"/>
          <w:szCs w:val="24"/>
        </w:rPr>
        <w:t>tis.Kč</w:t>
      </w:r>
      <w:proofErr w:type="spellEnd"/>
      <w:proofErr w:type="gramEnd"/>
    </w:p>
    <w:p w:rsidR="00181ED1" w:rsidRDefault="00181ED1" w:rsidP="00181ED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                                                   </w:t>
      </w:r>
      <w:proofErr w:type="spellStart"/>
      <w:r>
        <w:rPr>
          <w:rFonts w:ascii="TimesNewRoman" w:hAnsi="TimesNewRoman" w:cs="TimesNewRoman"/>
          <w:color w:val="000000"/>
          <w:sz w:val="24"/>
          <w:szCs w:val="24"/>
        </w:rPr>
        <w:t>org</w:t>
      </w:r>
      <w:proofErr w:type="spellEnd"/>
      <w:r>
        <w:rPr>
          <w:rFonts w:ascii="TimesNewRoman" w:hAnsi="TimesNewRoman" w:cs="TimesNewRoman"/>
          <w:color w:val="000000"/>
          <w:sz w:val="24"/>
          <w:szCs w:val="24"/>
        </w:rPr>
        <w:t xml:space="preserve">. 4241 o 3 </w:t>
      </w:r>
      <w:proofErr w:type="spellStart"/>
      <w:proofErr w:type="gramStart"/>
      <w:r>
        <w:rPr>
          <w:rFonts w:ascii="TimesNewRoman" w:hAnsi="TimesNewRoman" w:cs="TimesNewRoman"/>
          <w:color w:val="000000"/>
          <w:sz w:val="24"/>
          <w:szCs w:val="24"/>
        </w:rPr>
        <w:t>tis.Kč</w:t>
      </w:r>
      <w:proofErr w:type="spellEnd"/>
      <w:proofErr w:type="gramEnd"/>
    </w:p>
    <w:p w:rsidR="00181ED1" w:rsidRDefault="00181ED1" w:rsidP="00181ED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                                                   </w:t>
      </w:r>
      <w:proofErr w:type="spellStart"/>
      <w:r>
        <w:rPr>
          <w:rFonts w:ascii="TimesNewRoman" w:hAnsi="TimesNewRoman" w:cs="TimesNewRoman"/>
          <w:color w:val="000000"/>
          <w:sz w:val="24"/>
          <w:szCs w:val="24"/>
        </w:rPr>
        <w:t>org</w:t>
      </w:r>
      <w:proofErr w:type="spellEnd"/>
      <w:r>
        <w:rPr>
          <w:rFonts w:ascii="TimesNewRoman" w:hAnsi="TimesNewRoman" w:cs="TimesNewRoman"/>
          <w:color w:val="000000"/>
          <w:sz w:val="24"/>
          <w:szCs w:val="24"/>
        </w:rPr>
        <w:t xml:space="preserve">. 4240 o 63 </w:t>
      </w:r>
      <w:proofErr w:type="spellStart"/>
      <w:proofErr w:type="gramStart"/>
      <w:r>
        <w:rPr>
          <w:rFonts w:ascii="TimesNewRoman" w:hAnsi="TimesNewRoman" w:cs="TimesNewRoman"/>
          <w:color w:val="000000"/>
          <w:sz w:val="24"/>
          <w:szCs w:val="24"/>
        </w:rPr>
        <w:t>tis.Kč</w:t>
      </w:r>
      <w:proofErr w:type="spellEnd"/>
      <w:proofErr w:type="gramEnd"/>
    </w:p>
    <w:p w:rsidR="00181ED1" w:rsidRDefault="00181ED1" w:rsidP="00181ED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                                                   </w:t>
      </w:r>
      <w:proofErr w:type="spellStart"/>
      <w:r>
        <w:rPr>
          <w:rFonts w:ascii="TimesNewRoman" w:hAnsi="TimesNewRoman" w:cs="TimesNewRoman"/>
          <w:color w:val="000000"/>
          <w:sz w:val="24"/>
          <w:szCs w:val="24"/>
        </w:rPr>
        <w:t>org</w:t>
      </w:r>
      <w:proofErr w:type="spellEnd"/>
      <w:r>
        <w:rPr>
          <w:rFonts w:ascii="TimesNewRoman" w:hAnsi="TimesNewRoman" w:cs="TimesNewRoman"/>
          <w:color w:val="000000"/>
          <w:sz w:val="24"/>
          <w:szCs w:val="24"/>
        </w:rPr>
        <w:t xml:space="preserve">. 4215 o 21 </w:t>
      </w:r>
      <w:proofErr w:type="spellStart"/>
      <w:proofErr w:type="gramStart"/>
      <w:r>
        <w:rPr>
          <w:rFonts w:ascii="TimesNewRoman" w:hAnsi="TimesNewRoman" w:cs="TimesNewRoman"/>
          <w:color w:val="000000"/>
          <w:sz w:val="24"/>
          <w:szCs w:val="24"/>
        </w:rPr>
        <w:t>tis.Kč</w:t>
      </w:r>
      <w:proofErr w:type="spellEnd"/>
      <w:proofErr w:type="gramEnd"/>
    </w:p>
    <w:p w:rsidR="00181ED1" w:rsidRDefault="00181ED1" w:rsidP="00181ED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                                          </w:t>
      </w:r>
      <w:r w:rsidR="009651F9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        </w:t>
      </w:r>
      <w:proofErr w:type="spellStart"/>
      <w:r>
        <w:rPr>
          <w:rFonts w:ascii="TimesNewRoman" w:hAnsi="TimesNewRoman" w:cs="TimesNewRoman"/>
          <w:color w:val="000000"/>
          <w:sz w:val="24"/>
          <w:szCs w:val="24"/>
        </w:rPr>
        <w:t>org</w:t>
      </w:r>
      <w:proofErr w:type="spellEnd"/>
      <w:r>
        <w:rPr>
          <w:rFonts w:ascii="TimesNewRoman" w:hAnsi="TimesNewRoman" w:cs="TimesNewRoman"/>
          <w:color w:val="000000"/>
          <w:sz w:val="24"/>
          <w:szCs w:val="24"/>
        </w:rPr>
        <w:t xml:space="preserve">. 81 o 1 </w:t>
      </w:r>
      <w:proofErr w:type="spellStart"/>
      <w:proofErr w:type="gramStart"/>
      <w:r>
        <w:rPr>
          <w:rFonts w:ascii="TimesNewRoman" w:hAnsi="TimesNewRoman" w:cs="TimesNewRoman"/>
          <w:color w:val="000000"/>
          <w:sz w:val="24"/>
          <w:szCs w:val="24"/>
        </w:rPr>
        <w:t>tis.Kč</w:t>
      </w:r>
      <w:proofErr w:type="spellEnd"/>
      <w:proofErr w:type="gramEnd"/>
    </w:p>
    <w:p w:rsidR="00181ED1" w:rsidRDefault="00181ED1" w:rsidP="00181ED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                                           </w:t>
      </w:r>
      <w:r w:rsidR="009651F9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       </w:t>
      </w:r>
      <w:proofErr w:type="spellStart"/>
      <w:r>
        <w:rPr>
          <w:rFonts w:ascii="TimesNewRoman" w:hAnsi="TimesNewRoman" w:cs="TimesNewRoman"/>
          <w:color w:val="000000"/>
          <w:sz w:val="24"/>
          <w:szCs w:val="24"/>
        </w:rPr>
        <w:t>org</w:t>
      </w:r>
      <w:proofErr w:type="spellEnd"/>
      <w:r>
        <w:rPr>
          <w:rFonts w:ascii="TimesNewRoman" w:hAnsi="TimesNewRoman" w:cs="TimesNewRoman"/>
          <w:color w:val="000000"/>
          <w:sz w:val="24"/>
          <w:szCs w:val="24"/>
        </w:rPr>
        <w:t xml:space="preserve">. 82 o 56 </w:t>
      </w:r>
      <w:proofErr w:type="spellStart"/>
      <w:proofErr w:type="gramStart"/>
      <w:r>
        <w:rPr>
          <w:rFonts w:ascii="TimesNewRoman" w:hAnsi="TimesNewRoman" w:cs="TimesNewRoman"/>
          <w:color w:val="000000"/>
          <w:sz w:val="24"/>
          <w:szCs w:val="24"/>
        </w:rPr>
        <w:t>tis.Kč</w:t>
      </w:r>
      <w:proofErr w:type="spellEnd"/>
      <w:proofErr w:type="gramEnd"/>
    </w:p>
    <w:p w:rsidR="00181ED1" w:rsidRDefault="00181ED1" w:rsidP="00181ED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                                            </w:t>
      </w:r>
      <w:r w:rsidR="009651F9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      </w:t>
      </w:r>
      <w:proofErr w:type="spellStart"/>
      <w:r>
        <w:rPr>
          <w:rFonts w:ascii="TimesNewRoman" w:hAnsi="TimesNewRoman" w:cs="TimesNewRoman"/>
          <w:color w:val="000000"/>
          <w:sz w:val="24"/>
          <w:szCs w:val="24"/>
        </w:rPr>
        <w:t>org</w:t>
      </w:r>
      <w:proofErr w:type="spellEnd"/>
      <w:r>
        <w:rPr>
          <w:rFonts w:ascii="TimesNewRoman" w:hAnsi="TimesNewRoman" w:cs="TimesNewRoman"/>
          <w:color w:val="000000"/>
          <w:sz w:val="24"/>
          <w:szCs w:val="24"/>
        </w:rPr>
        <w:t xml:space="preserve">. 84 o 15 </w:t>
      </w:r>
      <w:proofErr w:type="spellStart"/>
      <w:proofErr w:type="gramStart"/>
      <w:r>
        <w:rPr>
          <w:rFonts w:ascii="TimesNewRoman" w:hAnsi="TimesNewRoman" w:cs="TimesNewRoman"/>
          <w:color w:val="000000"/>
          <w:sz w:val="24"/>
          <w:szCs w:val="24"/>
        </w:rPr>
        <w:t>tis.Kč</w:t>
      </w:r>
      <w:proofErr w:type="spellEnd"/>
      <w:proofErr w:type="gramEnd"/>
    </w:p>
    <w:p w:rsidR="00181ED1" w:rsidRDefault="00181ED1" w:rsidP="00181ED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                                          </w:t>
      </w:r>
      <w:r w:rsidR="009651F9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        </w:t>
      </w:r>
      <w:proofErr w:type="spellStart"/>
      <w:r>
        <w:rPr>
          <w:rFonts w:ascii="TimesNewRoman" w:hAnsi="TimesNewRoman" w:cs="TimesNewRoman"/>
          <w:color w:val="000000"/>
          <w:sz w:val="24"/>
          <w:szCs w:val="24"/>
        </w:rPr>
        <w:t>org</w:t>
      </w:r>
      <w:proofErr w:type="spellEnd"/>
      <w:r>
        <w:rPr>
          <w:rFonts w:ascii="TimesNewRoman" w:hAnsi="TimesNewRoman" w:cs="TimesNewRoman"/>
          <w:color w:val="000000"/>
          <w:sz w:val="24"/>
          <w:szCs w:val="24"/>
        </w:rPr>
        <w:t xml:space="preserve">. 4270 o 132 </w:t>
      </w:r>
      <w:proofErr w:type="spellStart"/>
      <w:proofErr w:type="gramStart"/>
      <w:r>
        <w:rPr>
          <w:rFonts w:ascii="TimesNewRoman" w:hAnsi="TimesNewRoman" w:cs="TimesNewRoman"/>
          <w:color w:val="000000"/>
          <w:sz w:val="24"/>
          <w:szCs w:val="24"/>
        </w:rPr>
        <w:t>tis.Kč</w:t>
      </w:r>
      <w:proofErr w:type="spellEnd"/>
      <w:proofErr w:type="gramEnd"/>
    </w:p>
    <w:p w:rsidR="00181ED1" w:rsidRDefault="00181ED1" w:rsidP="00181ED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- převody mezi statutárními městy a jejich městskými obvody nebo částmi – výdaje na ORJ 120</w:t>
      </w:r>
    </w:p>
    <w:p w:rsidR="00181ED1" w:rsidRDefault="00181ED1" w:rsidP="00181ED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na § 6330, pol. 5347, ÚZ 6402, </w:t>
      </w:r>
      <w:proofErr w:type="spellStart"/>
      <w:r>
        <w:rPr>
          <w:rFonts w:ascii="TimesNewRoman" w:hAnsi="TimesNewRoman" w:cs="TimesNewRoman"/>
          <w:color w:val="000000"/>
          <w:sz w:val="24"/>
          <w:szCs w:val="24"/>
        </w:rPr>
        <w:t>org</w:t>
      </w:r>
      <w:proofErr w:type="spellEnd"/>
      <w:r>
        <w:rPr>
          <w:rFonts w:ascii="TimesNewRoman" w:hAnsi="TimesNewRoman" w:cs="TimesNewRoman"/>
          <w:color w:val="000000"/>
          <w:sz w:val="24"/>
          <w:szCs w:val="24"/>
        </w:rPr>
        <w:t xml:space="preserve">. 502 o 2 570 </w:t>
      </w:r>
      <w:proofErr w:type="spellStart"/>
      <w:proofErr w:type="gramStart"/>
      <w:r>
        <w:rPr>
          <w:rFonts w:ascii="TimesNewRoman" w:hAnsi="TimesNewRoman" w:cs="TimesNewRoman"/>
          <w:color w:val="000000"/>
          <w:sz w:val="24"/>
          <w:szCs w:val="24"/>
        </w:rPr>
        <w:t>tis.Kč</w:t>
      </w:r>
      <w:proofErr w:type="spellEnd"/>
      <w:proofErr w:type="gramEnd"/>
    </w:p>
    <w:p w:rsidR="00181ED1" w:rsidRDefault="00181ED1" w:rsidP="00181ED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                                                   </w:t>
      </w:r>
      <w:proofErr w:type="spellStart"/>
      <w:r>
        <w:rPr>
          <w:rFonts w:ascii="TimesNewRoman" w:hAnsi="TimesNewRoman" w:cs="TimesNewRoman"/>
          <w:color w:val="000000"/>
          <w:sz w:val="24"/>
          <w:szCs w:val="24"/>
        </w:rPr>
        <w:t>org</w:t>
      </w:r>
      <w:proofErr w:type="spellEnd"/>
      <w:r>
        <w:rPr>
          <w:rFonts w:ascii="TimesNewRoman" w:hAnsi="TimesNewRoman" w:cs="TimesNewRoman"/>
          <w:color w:val="000000"/>
          <w:sz w:val="24"/>
          <w:szCs w:val="24"/>
        </w:rPr>
        <w:t xml:space="preserve">. 503 o 748 </w:t>
      </w:r>
      <w:proofErr w:type="spellStart"/>
      <w:proofErr w:type="gramStart"/>
      <w:r>
        <w:rPr>
          <w:rFonts w:ascii="TimesNewRoman" w:hAnsi="TimesNewRoman" w:cs="TimesNewRoman"/>
          <w:color w:val="000000"/>
          <w:sz w:val="24"/>
          <w:szCs w:val="24"/>
        </w:rPr>
        <w:t>tis.Kč</w:t>
      </w:r>
      <w:proofErr w:type="spellEnd"/>
      <w:proofErr w:type="gramEnd"/>
    </w:p>
    <w:p w:rsidR="00181ED1" w:rsidRDefault="00181ED1" w:rsidP="00181ED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                                                   </w:t>
      </w:r>
      <w:proofErr w:type="spellStart"/>
      <w:r>
        <w:rPr>
          <w:rFonts w:ascii="TimesNewRoman" w:hAnsi="TimesNewRoman" w:cs="TimesNewRoman"/>
          <w:color w:val="000000"/>
          <w:sz w:val="24"/>
          <w:szCs w:val="24"/>
        </w:rPr>
        <w:t>org</w:t>
      </w:r>
      <w:proofErr w:type="spellEnd"/>
      <w:r>
        <w:rPr>
          <w:rFonts w:ascii="TimesNewRoman" w:hAnsi="TimesNewRoman" w:cs="TimesNewRoman"/>
          <w:color w:val="000000"/>
          <w:sz w:val="24"/>
          <w:szCs w:val="24"/>
        </w:rPr>
        <w:t xml:space="preserve">. 505 o 6 411 </w:t>
      </w:r>
      <w:proofErr w:type="spellStart"/>
      <w:proofErr w:type="gramStart"/>
      <w:r>
        <w:rPr>
          <w:rFonts w:ascii="TimesNewRoman" w:hAnsi="TimesNewRoman" w:cs="TimesNewRoman"/>
          <w:color w:val="000000"/>
          <w:sz w:val="24"/>
          <w:szCs w:val="24"/>
        </w:rPr>
        <w:t>tis.Kč</w:t>
      </w:r>
      <w:proofErr w:type="spellEnd"/>
      <w:proofErr w:type="gramEnd"/>
    </w:p>
    <w:p w:rsidR="00181ED1" w:rsidRDefault="00181ED1" w:rsidP="00181ED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                                                   </w:t>
      </w:r>
      <w:proofErr w:type="spellStart"/>
      <w:r>
        <w:rPr>
          <w:rFonts w:ascii="TimesNewRoman" w:hAnsi="TimesNewRoman" w:cs="TimesNewRoman"/>
          <w:color w:val="000000"/>
          <w:sz w:val="24"/>
          <w:szCs w:val="24"/>
        </w:rPr>
        <w:t>org</w:t>
      </w:r>
      <w:proofErr w:type="spellEnd"/>
      <w:r>
        <w:rPr>
          <w:rFonts w:ascii="TimesNewRoman" w:hAnsi="TimesNewRoman" w:cs="TimesNewRoman"/>
          <w:color w:val="000000"/>
          <w:sz w:val="24"/>
          <w:szCs w:val="24"/>
        </w:rPr>
        <w:t xml:space="preserve">. 506 o 19 </w:t>
      </w:r>
      <w:proofErr w:type="spellStart"/>
      <w:proofErr w:type="gramStart"/>
      <w:r>
        <w:rPr>
          <w:rFonts w:ascii="TimesNewRoman" w:hAnsi="TimesNewRoman" w:cs="TimesNewRoman"/>
          <w:color w:val="000000"/>
          <w:sz w:val="24"/>
          <w:szCs w:val="24"/>
        </w:rPr>
        <w:t>tis.Kč</w:t>
      </w:r>
      <w:proofErr w:type="spellEnd"/>
      <w:proofErr w:type="gramEnd"/>
    </w:p>
    <w:p w:rsidR="00181ED1" w:rsidRDefault="00181ED1" w:rsidP="00181ED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                                                   </w:t>
      </w:r>
      <w:proofErr w:type="spellStart"/>
      <w:r>
        <w:rPr>
          <w:rFonts w:ascii="TimesNewRoman" w:hAnsi="TimesNewRoman" w:cs="TimesNewRoman"/>
          <w:color w:val="000000"/>
          <w:sz w:val="24"/>
          <w:szCs w:val="24"/>
        </w:rPr>
        <w:t>org</w:t>
      </w:r>
      <w:proofErr w:type="spellEnd"/>
      <w:r>
        <w:rPr>
          <w:rFonts w:ascii="TimesNewRoman" w:hAnsi="TimesNewRoman" w:cs="TimesNewRoman"/>
          <w:color w:val="000000"/>
          <w:sz w:val="24"/>
          <w:szCs w:val="24"/>
        </w:rPr>
        <w:t xml:space="preserve">. 507 o 222 </w:t>
      </w:r>
      <w:proofErr w:type="spellStart"/>
      <w:proofErr w:type="gramStart"/>
      <w:r>
        <w:rPr>
          <w:rFonts w:ascii="TimesNewRoman" w:hAnsi="TimesNewRoman" w:cs="TimesNewRoman"/>
          <w:color w:val="000000"/>
          <w:sz w:val="24"/>
          <w:szCs w:val="24"/>
        </w:rPr>
        <w:t>tis.Kč</w:t>
      </w:r>
      <w:proofErr w:type="spellEnd"/>
      <w:proofErr w:type="gramEnd"/>
    </w:p>
    <w:p w:rsidR="00181ED1" w:rsidRDefault="00181ED1" w:rsidP="00181ED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                                                   </w:t>
      </w:r>
      <w:proofErr w:type="spellStart"/>
      <w:r>
        <w:rPr>
          <w:rFonts w:ascii="TimesNewRoman" w:hAnsi="TimesNewRoman" w:cs="TimesNewRoman"/>
          <w:color w:val="000000"/>
          <w:sz w:val="24"/>
          <w:szCs w:val="24"/>
        </w:rPr>
        <w:t>org</w:t>
      </w:r>
      <w:proofErr w:type="spellEnd"/>
      <w:r>
        <w:rPr>
          <w:rFonts w:ascii="TimesNewRoman" w:hAnsi="TimesNewRoman" w:cs="TimesNewRoman"/>
          <w:color w:val="000000"/>
          <w:sz w:val="24"/>
          <w:szCs w:val="24"/>
        </w:rPr>
        <w:t xml:space="preserve">. 509 o 28 </w:t>
      </w:r>
      <w:proofErr w:type="spellStart"/>
      <w:proofErr w:type="gramStart"/>
      <w:r>
        <w:rPr>
          <w:rFonts w:ascii="TimesNewRoman" w:hAnsi="TimesNewRoman" w:cs="TimesNewRoman"/>
          <w:color w:val="000000"/>
          <w:sz w:val="24"/>
          <w:szCs w:val="24"/>
        </w:rPr>
        <w:t>tis.Kč</w:t>
      </w:r>
      <w:proofErr w:type="spellEnd"/>
      <w:proofErr w:type="gramEnd"/>
    </w:p>
    <w:p w:rsidR="00181ED1" w:rsidRDefault="00181ED1" w:rsidP="00181ED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                                                   </w:t>
      </w:r>
      <w:proofErr w:type="spellStart"/>
      <w:r>
        <w:rPr>
          <w:rFonts w:ascii="TimesNewRoman" w:hAnsi="TimesNewRoman" w:cs="TimesNewRoman"/>
          <w:color w:val="000000"/>
          <w:sz w:val="24"/>
          <w:szCs w:val="24"/>
        </w:rPr>
        <w:t>org</w:t>
      </w:r>
      <w:proofErr w:type="spellEnd"/>
      <w:r>
        <w:rPr>
          <w:rFonts w:ascii="TimesNewRoman" w:hAnsi="TimesNewRoman" w:cs="TimesNewRoman"/>
          <w:color w:val="000000"/>
          <w:sz w:val="24"/>
          <w:szCs w:val="24"/>
        </w:rPr>
        <w:t xml:space="preserve">. 510 o 752 </w:t>
      </w:r>
      <w:proofErr w:type="spellStart"/>
      <w:proofErr w:type="gramStart"/>
      <w:r>
        <w:rPr>
          <w:rFonts w:ascii="TimesNewRoman" w:hAnsi="TimesNewRoman" w:cs="TimesNewRoman"/>
          <w:color w:val="000000"/>
          <w:sz w:val="24"/>
          <w:szCs w:val="24"/>
        </w:rPr>
        <w:t>tis.Kč</w:t>
      </w:r>
      <w:proofErr w:type="spellEnd"/>
      <w:proofErr w:type="gramEnd"/>
    </w:p>
    <w:p w:rsidR="00181ED1" w:rsidRDefault="00181ED1" w:rsidP="00181ED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                                                   </w:t>
      </w:r>
      <w:proofErr w:type="spellStart"/>
      <w:r>
        <w:rPr>
          <w:rFonts w:ascii="TimesNewRoman" w:hAnsi="TimesNewRoman" w:cs="TimesNewRoman"/>
          <w:color w:val="000000"/>
          <w:sz w:val="24"/>
          <w:szCs w:val="24"/>
        </w:rPr>
        <w:t>org</w:t>
      </w:r>
      <w:proofErr w:type="spellEnd"/>
      <w:r>
        <w:rPr>
          <w:rFonts w:ascii="TimesNewRoman" w:hAnsi="TimesNewRoman" w:cs="TimesNewRoman"/>
          <w:color w:val="000000"/>
          <w:sz w:val="24"/>
          <w:szCs w:val="24"/>
        </w:rPr>
        <w:t xml:space="preserve">. 511 o 31 </w:t>
      </w:r>
      <w:proofErr w:type="spellStart"/>
      <w:proofErr w:type="gramStart"/>
      <w:r>
        <w:rPr>
          <w:rFonts w:ascii="TimesNewRoman" w:hAnsi="TimesNewRoman" w:cs="TimesNewRoman"/>
          <w:color w:val="000000"/>
          <w:sz w:val="24"/>
          <w:szCs w:val="24"/>
        </w:rPr>
        <w:t>tis.Kč</w:t>
      </w:r>
      <w:proofErr w:type="spellEnd"/>
      <w:proofErr w:type="gramEnd"/>
    </w:p>
    <w:p w:rsidR="00181ED1" w:rsidRDefault="00181ED1" w:rsidP="00181ED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                                                   </w:t>
      </w:r>
      <w:proofErr w:type="spellStart"/>
      <w:r>
        <w:rPr>
          <w:rFonts w:ascii="TimesNewRoman" w:hAnsi="TimesNewRoman" w:cs="TimesNewRoman"/>
          <w:color w:val="000000"/>
          <w:sz w:val="24"/>
          <w:szCs w:val="24"/>
        </w:rPr>
        <w:t>org</w:t>
      </w:r>
      <w:proofErr w:type="spellEnd"/>
      <w:r>
        <w:rPr>
          <w:rFonts w:ascii="TimesNewRoman" w:hAnsi="TimesNewRoman" w:cs="TimesNewRoman"/>
          <w:color w:val="000000"/>
          <w:sz w:val="24"/>
          <w:szCs w:val="24"/>
        </w:rPr>
        <w:t xml:space="preserve">. 512 o 18 </w:t>
      </w:r>
      <w:proofErr w:type="spellStart"/>
      <w:proofErr w:type="gramStart"/>
      <w:r>
        <w:rPr>
          <w:rFonts w:ascii="TimesNewRoman" w:hAnsi="TimesNewRoman" w:cs="TimesNewRoman"/>
          <w:color w:val="000000"/>
          <w:sz w:val="24"/>
          <w:szCs w:val="24"/>
        </w:rPr>
        <w:t>tis.Kč</w:t>
      </w:r>
      <w:proofErr w:type="spellEnd"/>
      <w:proofErr w:type="gramEnd"/>
    </w:p>
    <w:p w:rsidR="00181ED1" w:rsidRDefault="00181ED1" w:rsidP="00181ED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lastRenderedPageBreak/>
        <w:t xml:space="preserve">                                                   </w:t>
      </w:r>
      <w:proofErr w:type="spellStart"/>
      <w:r>
        <w:rPr>
          <w:rFonts w:ascii="TimesNewRoman" w:hAnsi="TimesNewRoman" w:cs="TimesNewRoman"/>
          <w:color w:val="000000"/>
          <w:sz w:val="24"/>
          <w:szCs w:val="24"/>
        </w:rPr>
        <w:t>org</w:t>
      </w:r>
      <w:proofErr w:type="spellEnd"/>
      <w:r>
        <w:rPr>
          <w:rFonts w:ascii="TimesNewRoman" w:hAnsi="TimesNewRoman" w:cs="TimesNewRoman"/>
          <w:color w:val="000000"/>
          <w:sz w:val="24"/>
          <w:szCs w:val="24"/>
        </w:rPr>
        <w:t xml:space="preserve">. 513 o 3 </w:t>
      </w:r>
      <w:proofErr w:type="spellStart"/>
      <w:proofErr w:type="gramStart"/>
      <w:r>
        <w:rPr>
          <w:rFonts w:ascii="TimesNewRoman" w:hAnsi="TimesNewRoman" w:cs="TimesNewRoman"/>
          <w:color w:val="000000"/>
          <w:sz w:val="24"/>
          <w:szCs w:val="24"/>
        </w:rPr>
        <w:t>tis.Kč</w:t>
      </w:r>
      <w:proofErr w:type="spellEnd"/>
      <w:proofErr w:type="gramEnd"/>
    </w:p>
    <w:p w:rsidR="00181ED1" w:rsidRDefault="00181ED1" w:rsidP="00181ED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                                                   </w:t>
      </w:r>
      <w:proofErr w:type="spellStart"/>
      <w:r>
        <w:rPr>
          <w:rFonts w:ascii="TimesNewRoman" w:hAnsi="TimesNewRoman" w:cs="TimesNewRoman"/>
          <w:color w:val="000000"/>
          <w:sz w:val="24"/>
          <w:szCs w:val="24"/>
        </w:rPr>
        <w:t>org</w:t>
      </w:r>
      <w:proofErr w:type="spellEnd"/>
      <w:r>
        <w:rPr>
          <w:rFonts w:ascii="TimesNewRoman" w:hAnsi="TimesNewRoman" w:cs="TimesNewRoman"/>
          <w:color w:val="000000"/>
          <w:sz w:val="24"/>
          <w:szCs w:val="24"/>
        </w:rPr>
        <w:t xml:space="preserve">. 514 o 33 </w:t>
      </w:r>
      <w:proofErr w:type="spellStart"/>
      <w:proofErr w:type="gramStart"/>
      <w:r>
        <w:rPr>
          <w:rFonts w:ascii="TimesNewRoman" w:hAnsi="TimesNewRoman" w:cs="TimesNewRoman"/>
          <w:color w:val="000000"/>
          <w:sz w:val="24"/>
          <w:szCs w:val="24"/>
        </w:rPr>
        <w:t>tis.Kč</w:t>
      </w:r>
      <w:proofErr w:type="spellEnd"/>
      <w:proofErr w:type="gramEnd"/>
    </w:p>
    <w:p w:rsidR="00181ED1" w:rsidRDefault="00181ED1" w:rsidP="00181ED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                                                   </w:t>
      </w:r>
      <w:proofErr w:type="spellStart"/>
      <w:r>
        <w:rPr>
          <w:rFonts w:ascii="TimesNewRoman" w:hAnsi="TimesNewRoman" w:cs="TimesNewRoman"/>
          <w:color w:val="000000"/>
          <w:sz w:val="24"/>
          <w:szCs w:val="24"/>
        </w:rPr>
        <w:t>org</w:t>
      </w:r>
      <w:proofErr w:type="spellEnd"/>
      <w:r>
        <w:rPr>
          <w:rFonts w:ascii="TimesNewRoman" w:hAnsi="TimesNewRoman" w:cs="TimesNewRoman"/>
          <w:color w:val="000000"/>
          <w:sz w:val="24"/>
          <w:szCs w:val="24"/>
        </w:rPr>
        <w:t xml:space="preserve">. 516 o 80 </w:t>
      </w:r>
      <w:proofErr w:type="spellStart"/>
      <w:proofErr w:type="gramStart"/>
      <w:r>
        <w:rPr>
          <w:rFonts w:ascii="TimesNewRoman" w:hAnsi="TimesNewRoman" w:cs="TimesNewRoman"/>
          <w:color w:val="000000"/>
          <w:sz w:val="24"/>
          <w:szCs w:val="24"/>
        </w:rPr>
        <w:t>tis.Kč</w:t>
      </w:r>
      <w:proofErr w:type="spellEnd"/>
      <w:proofErr w:type="gramEnd"/>
    </w:p>
    <w:p w:rsidR="00181ED1" w:rsidRDefault="00181ED1" w:rsidP="00181ED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                                                   </w:t>
      </w:r>
      <w:proofErr w:type="spellStart"/>
      <w:r>
        <w:rPr>
          <w:rFonts w:ascii="TimesNewRoman" w:hAnsi="TimesNewRoman" w:cs="TimesNewRoman"/>
          <w:color w:val="000000"/>
          <w:sz w:val="24"/>
          <w:szCs w:val="24"/>
        </w:rPr>
        <w:t>org</w:t>
      </w:r>
      <w:proofErr w:type="spellEnd"/>
      <w:r>
        <w:rPr>
          <w:rFonts w:ascii="TimesNewRoman" w:hAnsi="TimesNewRoman" w:cs="TimesNewRoman"/>
          <w:color w:val="000000"/>
          <w:sz w:val="24"/>
          <w:szCs w:val="24"/>
        </w:rPr>
        <w:t xml:space="preserve">. 518 o 16 </w:t>
      </w:r>
      <w:proofErr w:type="spellStart"/>
      <w:proofErr w:type="gramStart"/>
      <w:r>
        <w:rPr>
          <w:rFonts w:ascii="TimesNewRoman" w:hAnsi="TimesNewRoman" w:cs="TimesNewRoman"/>
          <w:color w:val="000000"/>
          <w:sz w:val="24"/>
          <w:szCs w:val="24"/>
        </w:rPr>
        <w:t>tis.Kč</w:t>
      </w:r>
      <w:proofErr w:type="spellEnd"/>
      <w:proofErr w:type="gramEnd"/>
    </w:p>
    <w:p w:rsidR="00181ED1" w:rsidRDefault="00181ED1" w:rsidP="00181ED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                                                   </w:t>
      </w:r>
      <w:proofErr w:type="spellStart"/>
      <w:r>
        <w:rPr>
          <w:rFonts w:ascii="TimesNewRoman" w:hAnsi="TimesNewRoman" w:cs="TimesNewRoman"/>
          <w:color w:val="000000"/>
          <w:sz w:val="24"/>
          <w:szCs w:val="24"/>
        </w:rPr>
        <w:t>org</w:t>
      </w:r>
      <w:proofErr w:type="spellEnd"/>
      <w:r>
        <w:rPr>
          <w:rFonts w:ascii="TimesNewRoman" w:hAnsi="TimesNewRoman" w:cs="TimesNewRoman"/>
          <w:color w:val="000000"/>
          <w:sz w:val="24"/>
          <w:szCs w:val="24"/>
        </w:rPr>
        <w:t xml:space="preserve">. 519 o 34 </w:t>
      </w:r>
      <w:proofErr w:type="spellStart"/>
      <w:proofErr w:type="gramStart"/>
      <w:r>
        <w:rPr>
          <w:rFonts w:ascii="TimesNewRoman" w:hAnsi="TimesNewRoman" w:cs="TimesNewRoman"/>
          <w:color w:val="000000"/>
          <w:sz w:val="24"/>
          <w:szCs w:val="24"/>
        </w:rPr>
        <w:t>tis.Kč</w:t>
      </w:r>
      <w:proofErr w:type="spellEnd"/>
      <w:proofErr w:type="gramEnd"/>
    </w:p>
    <w:p w:rsidR="00181ED1" w:rsidRDefault="00181ED1" w:rsidP="00181ED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                                                   </w:t>
      </w:r>
      <w:proofErr w:type="spellStart"/>
      <w:r>
        <w:rPr>
          <w:rFonts w:ascii="TimesNewRoman" w:hAnsi="TimesNewRoman" w:cs="TimesNewRoman"/>
          <w:color w:val="000000"/>
          <w:sz w:val="24"/>
          <w:szCs w:val="24"/>
        </w:rPr>
        <w:t>org</w:t>
      </w:r>
      <w:proofErr w:type="spellEnd"/>
      <w:r>
        <w:rPr>
          <w:rFonts w:ascii="TimesNewRoman" w:hAnsi="TimesNewRoman" w:cs="TimesNewRoman"/>
          <w:color w:val="000000"/>
          <w:sz w:val="24"/>
          <w:szCs w:val="24"/>
        </w:rPr>
        <w:t xml:space="preserve">. 520 o 26 </w:t>
      </w:r>
      <w:proofErr w:type="spellStart"/>
      <w:proofErr w:type="gramStart"/>
      <w:r>
        <w:rPr>
          <w:rFonts w:ascii="TimesNewRoman" w:hAnsi="TimesNewRoman" w:cs="TimesNewRoman"/>
          <w:color w:val="000000"/>
          <w:sz w:val="24"/>
          <w:szCs w:val="24"/>
        </w:rPr>
        <w:t>tis.Kč</w:t>
      </w:r>
      <w:proofErr w:type="spellEnd"/>
      <w:proofErr w:type="gramEnd"/>
    </w:p>
    <w:p w:rsidR="00181ED1" w:rsidRDefault="00181ED1" w:rsidP="00181ED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                                                   </w:t>
      </w:r>
      <w:proofErr w:type="spellStart"/>
      <w:r>
        <w:rPr>
          <w:rFonts w:ascii="TimesNewRoman" w:hAnsi="TimesNewRoman" w:cs="TimesNewRoman"/>
          <w:color w:val="000000"/>
          <w:sz w:val="24"/>
          <w:szCs w:val="24"/>
        </w:rPr>
        <w:t>org</w:t>
      </w:r>
      <w:proofErr w:type="spellEnd"/>
      <w:r>
        <w:rPr>
          <w:rFonts w:ascii="TimesNewRoman" w:hAnsi="TimesNewRoman" w:cs="TimesNewRoman"/>
          <w:color w:val="000000"/>
          <w:sz w:val="24"/>
          <w:szCs w:val="24"/>
        </w:rPr>
        <w:t xml:space="preserve">. 523 o 3 </w:t>
      </w:r>
      <w:proofErr w:type="spellStart"/>
      <w:proofErr w:type="gramStart"/>
      <w:r>
        <w:rPr>
          <w:rFonts w:ascii="TimesNewRoman" w:hAnsi="TimesNewRoman" w:cs="TimesNewRoman"/>
          <w:color w:val="000000"/>
          <w:sz w:val="24"/>
          <w:szCs w:val="24"/>
        </w:rPr>
        <w:t>tis.Kč</w:t>
      </w:r>
      <w:proofErr w:type="spellEnd"/>
      <w:proofErr w:type="gramEnd"/>
    </w:p>
    <w:p w:rsidR="00181ED1" w:rsidRDefault="00181ED1" w:rsidP="00181ED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181ED1" w:rsidRDefault="00181ED1" w:rsidP="00181ED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z v y š u j í výdaje z FV minulých let mezi krajem a obcemi</w:t>
      </w:r>
    </w:p>
    <w:p w:rsidR="00181ED1" w:rsidRDefault="00181ED1" w:rsidP="00181ED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na § 6402, pol. 5366, ÚZ 319, ORJ 120 o 50 </w:t>
      </w:r>
      <w:proofErr w:type="spellStart"/>
      <w:proofErr w:type="gramStart"/>
      <w:r>
        <w:rPr>
          <w:rFonts w:ascii="TimesNewRoman" w:hAnsi="TimesNewRoman" w:cs="TimesNewRoman"/>
          <w:color w:val="000000"/>
          <w:sz w:val="24"/>
          <w:szCs w:val="24"/>
        </w:rPr>
        <w:t>tis.Kč</w:t>
      </w:r>
      <w:proofErr w:type="spellEnd"/>
      <w:proofErr w:type="gramEnd"/>
    </w:p>
    <w:p w:rsidR="00181ED1" w:rsidRDefault="00181ED1" w:rsidP="00181ED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181ED1" w:rsidRDefault="00181ED1" w:rsidP="00181ED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z v y š u j e</w:t>
      </w:r>
    </w:p>
    <w:p w:rsidR="00181ED1" w:rsidRDefault="00181ED1" w:rsidP="00181ED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181ED1" w:rsidRDefault="00181ED1" w:rsidP="00181ED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- financování na ORJ 120, pol. 8115 o 22 462 </w:t>
      </w:r>
      <w:proofErr w:type="spellStart"/>
      <w:proofErr w:type="gramStart"/>
      <w:r>
        <w:rPr>
          <w:rFonts w:ascii="TimesNewRoman" w:hAnsi="TimesNewRoman" w:cs="TimesNewRoman"/>
          <w:color w:val="000000"/>
          <w:sz w:val="24"/>
          <w:szCs w:val="24"/>
        </w:rPr>
        <w:t>tis.Kč</w:t>
      </w:r>
      <w:proofErr w:type="spellEnd"/>
      <w:proofErr w:type="gramEnd"/>
    </w:p>
    <w:p w:rsidR="00181ED1" w:rsidRDefault="00181ED1" w:rsidP="00181ED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181ED1" w:rsidRDefault="00181ED1" w:rsidP="00181ED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- rozpočtová rezerva</w:t>
      </w:r>
    </w:p>
    <w:p w:rsidR="00181ED1" w:rsidRDefault="00181ED1" w:rsidP="00181ED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na § 6409, pol. 5901, ORJ 120 o 22 462 </w:t>
      </w:r>
      <w:proofErr w:type="spellStart"/>
      <w:proofErr w:type="gramStart"/>
      <w:r>
        <w:rPr>
          <w:rFonts w:ascii="TimesNewRoman" w:hAnsi="TimesNewRoman" w:cs="TimesNewRoman"/>
          <w:color w:val="000000"/>
          <w:sz w:val="24"/>
          <w:szCs w:val="24"/>
        </w:rPr>
        <w:t>tis.Kč</w:t>
      </w:r>
      <w:proofErr w:type="spellEnd"/>
      <w:proofErr w:type="gramEnd"/>
    </w:p>
    <w:p w:rsidR="00181ED1" w:rsidRDefault="00181ED1" w:rsidP="00181ED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181ED1" w:rsidRDefault="00181ED1" w:rsidP="00181ED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 n i ž u j e</w:t>
      </w:r>
    </w:p>
    <w:p w:rsidR="00181ED1" w:rsidRDefault="00181ED1" w:rsidP="00181ED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- financování na pol. 8115 o 16 261 </w:t>
      </w:r>
      <w:proofErr w:type="spellStart"/>
      <w:proofErr w:type="gramStart"/>
      <w:r>
        <w:rPr>
          <w:rFonts w:ascii="TimesNewRoman" w:hAnsi="TimesNewRoman" w:cs="TimesNewRoman"/>
          <w:color w:val="000000"/>
          <w:sz w:val="24"/>
          <w:szCs w:val="24"/>
        </w:rPr>
        <w:t>tis.Kč</w:t>
      </w:r>
      <w:proofErr w:type="spellEnd"/>
      <w:proofErr w:type="gramEnd"/>
    </w:p>
    <w:p w:rsidR="00181ED1" w:rsidRDefault="00181ED1" w:rsidP="00181ED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181ED1" w:rsidRDefault="00181ED1" w:rsidP="00181ED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městské obvody celkem:</w:t>
      </w:r>
    </w:p>
    <w:p w:rsidR="00181ED1" w:rsidRDefault="00181ED1" w:rsidP="00181ED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- zvýší převody mezi statutárními městy a jejich městskými obvody nebo částmi - výdaje</w:t>
      </w:r>
    </w:p>
    <w:p w:rsidR="00181ED1" w:rsidRDefault="00181ED1" w:rsidP="00181ED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na § 6330, pol. 5347, ÚZ 6402 o 7 327 </w:t>
      </w:r>
      <w:proofErr w:type="spellStart"/>
      <w:proofErr w:type="gramStart"/>
      <w:r>
        <w:rPr>
          <w:rFonts w:ascii="TimesNewRoman" w:hAnsi="TimesNewRoman" w:cs="TimesNewRoman"/>
          <w:color w:val="000000"/>
          <w:sz w:val="24"/>
          <w:szCs w:val="24"/>
        </w:rPr>
        <w:t>tis.Kč</w:t>
      </w:r>
      <w:proofErr w:type="spellEnd"/>
      <w:proofErr w:type="gramEnd"/>
    </w:p>
    <w:p w:rsidR="00181ED1" w:rsidRDefault="00181ED1" w:rsidP="00181ED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- zvýší financování na pol. 8115 o 7 327 </w:t>
      </w:r>
      <w:proofErr w:type="spellStart"/>
      <w:proofErr w:type="gramStart"/>
      <w:r>
        <w:rPr>
          <w:rFonts w:ascii="TimesNewRoman" w:hAnsi="TimesNewRoman" w:cs="TimesNewRoman"/>
          <w:color w:val="000000"/>
          <w:sz w:val="24"/>
          <w:szCs w:val="24"/>
        </w:rPr>
        <w:t>tis.Kč</w:t>
      </w:r>
      <w:proofErr w:type="spellEnd"/>
      <w:proofErr w:type="gramEnd"/>
    </w:p>
    <w:p w:rsidR="00181ED1" w:rsidRDefault="00181ED1" w:rsidP="00181ED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městské obvody celkem:</w:t>
      </w:r>
    </w:p>
    <w:p w:rsidR="00181ED1" w:rsidRDefault="00181ED1" w:rsidP="00181ED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- zvýší převody mezi statutárními městy a jejich městskými obvody nebo částmi - příjmy</w:t>
      </w:r>
    </w:p>
    <w:p w:rsidR="00181ED1" w:rsidRDefault="00181ED1" w:rsidP="00181ED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§ 6330, pol. 4137, ÚZ 6402 o 10 994 </w:t>
      </w:r>
      <w:proofErr w:type="spellStart"/>
      <w:proofErr w:type="gramStart"/>
      <w:r>
        <w:rPr>
          <w:rFonts w:ascii="TimesNewRoman" w:hAnsi="TimesNewRoman" w:cs="TimesNewRoman"/>
          <w:color w:val="000000"/>
          <w:sz w:val="24"/>
          <w:szCs w:val="24"/>
        </w:rPr>
        <w:t>tis.Kč</w:t>
      </w:r>
      <w:proofErr w:type="spellEnd"/>
      <w:proofErr w:type="gramEnd"/>
    </w:p>
    <w:p w:rsidR="00181ED1" w:rsidRDefault="00181ED1" w:rsidP="00181ED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- sníží financování na pol. 8115 o 10 994 </w:t>
      </w:r>
      <w:proofErr w:type="spellStart"/>
      <w:proofErr w:type="gramStart"/>
      <w:r>
        <w:rPr>
          <w:rFonts w:ascii="TimesNewRoman" w:hAnsi="TimesNewRoman" w:cs="TimesNewRoman"/>
          <w:color w:val="000000"/>
          <w:sz w:val="24"/>
          <w:szCs w:val="24"/>
        </w:rPr>
        <w:t>tis.Kč</w:t>
      </w:r>
      <w:proofErr w:type="spellEnd"/>
      <w:proofErr w:type="gramEnd"/>
    </w:p>
    <w:p w:rsidR="00181ED1" w:rsidRDefault="00181ED1" w:rsidP="00181ED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181ED1" w:rsidRDefault="00181ED1" w:rsidP="00181ED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>5) ukládá</w:t>
      </w:r>
    </w:p>
    <w:p w:rsidR="00181ED1" w:rsidRDefault="00181ED1" w:rsidP="00181ED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radě města realizovat schválené rozpočtové opatření</w:t>
      </w:r>
    </w:p>
    <w:p w:rsidR="00181ED1" w:rsidRDefault="00181ED1" w:rsidP="00181ED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Vyřizuje Ing. Lukáš </w:t>
      </w:r>
      <w:proofErr w:type="spellStart"/>
      <w:r>
        <w:rPr>
          <w:rFonts w:ascii="TimesNewRoman" w:hAnsi="TimesNewRoman" w:cs="TimesNewRoman"/>
          <w:color w:val="000000"/>
          <w:sz w:val="24"/>
          <w:szCs w:val="24"/>
        </w:rPr>
        <w:t>Jančálek</w:t>
      </w:r>
      <w:proofErr w:type="spellEnd"/>
      <w:r>
        <w:rPr>
          <w:rFonts w:ascii="TimesNewRoman" w:hAnsi="TimesNewRoman" w:cs="TimesNewRoman"/>
          <w:color w:val="000000"/>
          <w:sz w:val="24"/>
          <w:szCs w:val="24"/>
        </w:rPr>
        <w:t xml:space="preserve">, T: </w:t>
      </w:r>
      <w:proofErr w:type="gramStart"/>
      <w:r>
        <w:rPr>
          <w:rFonts w:ascii="TimesNewRoman" w:hAnsi="TimesNewRoman" w:cs="TimesNewRoman"/>
          <w:color w:val="000000"/>
          <w:sz w:val="24"/>
          <w:szCs w:val="24"/>
        </w:rPr>
        <w:t>30.06.2017</w:t>
      </w:r>
      <w:proofErr w:type="gramEnd"/>
    </w:p>
    <w:p w:rsidR="00181ED1" w:rsidRDefault="00181ED1" w:rsidP="00181ED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vedoucí odboru financí a rozpočtu</w:t>
      </w:r>
    </w:p>
    <w:p w:rsidR="00181ED1" w:rsidRDefault="00181ED1" w:rsidP="00181ED1">
      <w:r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V Ostravě dne </w:t>
      </w:r>
      <w:proofErr w:type="gramStart"/>
      <w:r>
        <w:rPr>
          <w:rFonts w:ascii="Arial,Bold" w:hAnsi="Arial,Bold" w:cs="Arial,Bold"/>
          <w:b/>
          <w:bCs/>
          <w:color w:val="000000"/>
          <w:sz w:val="24"/>
          <w:szCs w:val="24"/>
        </w:rPr>
        <w:t>28.04.2017</w:t>
      </w:r>
      <w:proofErr w:type="gramEnd"/>
    </w:p>
    <w:sectPr w:rsidR="00181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ED1"/>
    <w:rsid w:val="00181ED1"/>
    <w:rsid w:val="009572D6"/>
    <w:rsid w:val="009651F9"/>
    <w:rsid w:val="00E0674E"/>
    <w:rsid w:val="00ED65A7"/>
    <w:rsid w:val="00F6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06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67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06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67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1297</Words>
  <Characters>7658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8938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Lindovská Jana</dc:creator>
  <cp:lastModifiedBy>Lindovská Jana</cp:lastModifiedBy>
  <cp:revision>3</cp:revision>
  <cp:lastPrinted>2017-06-22T08:18:00Z</cp:lastPrinted>
  <dcterms:created xsi:type="dcterms:W3CDTF">2017-05-26T04:25:00Z</dcterms:created>
  <dcterms:modified xsi:type="dcterms:W3CDTF">2017-06-22T08:24:00Z</dcterms:modified>
</cp:coreProperties>
</file>